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22FA0" w14:textId="77777777" w:rsidR="0088063A" w:rsidRPr="00CF6296" w:rsidRDefault="0088063A" w:rsidP="0088063A">
      <w:pPr>
        <w:widowControl w:val="0"/>
        <w:suppressAutoHyphens/>
        <w:spacing w:after="0" w:line="240" w:lineRule="auto"/>
        <w:rPr>
          <w:rFonts w:ascii="Tahoma" w:eastAsia="SimSun" w:hAnsi="Tahoma" w:cs="Mangal"/>
          <w:b/>
          <w:i/>
          <w:sz w:val="80"/>
          <w:szCs w:val="80"/>
          <w:lang w:val="en-US" w:eastAsia="hi-IN" w:bidi="hi-IN"/>
          <w14:ligatures w14:val="none"/>
        </w:rPr>
      </w:pPr>
      <w:r w:rsidRPr="00CF6296">
        <w:rPr>
          <w:rFonts w:ascii="Tahoma" w:eastAsia="SimSun" w:hAnsi="Tahoma" w:cs="Mangal"/>
          <w:b/>
          <w:i/>
          <w:sz w:val="80"/>
          <w:szCs w:val="80"/>
          <w:lang w:val="en-US" w:eastAsia="hi-IN" w:bidi="hi-IN"/>
          <w14:ligatures w14:val="none"/>
        </w:rPr>
        <w:t>MARGELIS</w:t>
      </w:r>
    </w:p>
    <w:p w14:paraId="7B2A08FA" w14:textId="77777777" w:rsidR="0088063A" w:rsidRPr="00CF6296" w:rsidRDefault="0088063A" w:rsidP="0088063A">
      <w:pPr>
        <w:widowControl w:val="0"/>
        <w:suppressAutoHyphens/>
        <w:spacing w:after="0" w:line="240" w:lineRule="auto"/>
        <w:rPr>
          <w:rFonts w:ascii="Tahoma" w:eastAsia="SimSun" w:hAnsi="Tahoma" w:cs="Mangal"/>
          <w:sz w:val="24"/>
          <w:szCs w:val="24"/>
          <w:lang w:val="en-US" w:eastAsia="hi-IN" w:bidi="hi-IN"/>
          <w14:ligatures w14:val="none"/>
        </w:rPr>
      </w:pPr>
      <w:r w:rsidRPr="00CF6296">
        <w:rPr>
          <w:rFonts w:ascii="Tahoma" w:eastAsia="SimSun" w:hAnsi="Tahoma" w:cs="Mangal"/>
          <w:sz w:val="24"/>
          <w:szCs w:val="24"/>
          <w:lang w:val="en-US" w:eastAsia="hi-IN" w:bidi="hi-IN"/>
          <w14:ligatures w14:val="none"/>
        </w:rPr>
        <w:t>TRAVEL SERVICES &amp; COACH OPERATOR</w:t>
      </w:r>
    </w:p>
    <w:p w14:paraId="16A768C4" w14:textId="77777777" w:rsidR="0088063A" w:rsidRPr="00CF6296" w:rsidRDefault="0088063A" w:rsidP="0088063A">
      <w:pPr>
        <w:widowControl w:val="0"/>
        <w:suppressAutoHyphens/>
        <w:spacing w:after="0" w:line="240" w:lineRule="auto"/>
        <w:rPr>
          <w:rFonts w:ascii="Tahoma" w:eastAsia="SimSun" w:hAnsi="Tahoma" w:cs="Mangal"/>
          <w:sz w:val="24"/>
          <w:szCs w:val="24"/>
          <w:lang w:val="en-US" w:eastAsia="hi-IN" w:bidi="hi-IN"/>
          <w14:ligatures w14:val="none"/>
        </w:rPr>
      </w:pPr>
      <w:r w:rsidRPr="00E02A7F">
        <w:rPr>
          <w:rFonts w:ascii="Tahoma" w:eastAsia="SimSun" w:hAnsi="Tahoma" w:cs="Mangal"/>
          <w:sz w:val="24"/>
          <w:szCs w:val="24"/>
          <w:lang w:val="en-US" w:eastAsia="hi-IN" w:bidi="hi-IN"/>
          <w14:ligatures w14:val="none"/>
        </w:rPr>
        <w:t xml:space="preserve"> </w:t>
      </w:r>
      <w:r>
        <w:rPr>
          <w:rFonts w:ascii="Tahoma" w:eastAsia="SimSun" w:hAnsi="Tahoma" w:cs="Mangal"/>
          <w:sz w:val="24"/>
          <w:szCs w:val="24"/>
          <w:lang w:eastAsia="hi-IN" w:bidi="hi-IN"/>
          <w14:ligatures w14:val="none"/>
        </w:rPr>
        <w:t>ΣΑΤΩΒΡΙΑΝΔΟΥ</w:t>
      </w:r>
      <w:r w:rsidRPr="00CF6296">
        <w:rPr>
          <w:rFonts w:ascii="Tahoma" w:eastAsia="SimSun" w:hAnsi="Tahoma" w:cs="Mangal"/>
          <w:sz w:val="24"/>
          <w:szCs w:val="24"/>
          <w:lang w:val="en-US" w:eastAsia="hi-IN" w:bidi="hi-IN"/>
          <w14:ligatures w14:val="none"/>
        </w:rPr>
        <w:t xml:space="preserve"> 3  –  </w:t>
      </w:r>
      <w:r w:rsidRPr="00CF6296">
        <w:rPr>
          <w:rFonts w:ascii="Tahoma" w:eastAsia="SimSun" w:hAnsi="Tahoma" w:cs="Mangal"/>
          <w:sz w:val="24"/>
          <w:szCs w:val="24"/>
          <w:lang w:eastAsia="hi-IN" w:bidi="hi-IN"/>
          <w14:ligatures w14:val="none"/>
        </w:rPr>
        <w:t>ΠΑΤΡΑ</w:t>
      </w:r>
      <w:r w:rsidRPr="00CF6296">
        <w:rPr>
          <w:rFonts w:ascii="Tahoma" w:eastAsia="SimSun" w:hAnsi="Tahoma" w:cs="Mangal"/>
          <w:sz w:val="24"/>
          <w:szCs w:val="24"/>
          <w:lang w:val="en-US" w:eastAsia="hi-IN" w:bidi="hi-IN"/>
          <w14:ligatures w14:val="none"/>
        </w:rPr>
        <w:t>,  262 23</w:t>
      </w:r>
    </w:p>
    <w:p w14:paraId="2F6AEA1E" w14:textId="77777777" w:rsidR="0088063A" w:rsidRPr="00CF6296" w:rsidRDefault="0088063A" w:rsidP="0088063A">
      <w:pPr>
        <w:widowControl w:val="0"/>
        <w:suppressAutoHyphens/>
        <w:spacing w:after="0" w:line="240" w:lineRule="auto"/>
        <w:rPr>
          <w:rFonts w:ascii="Tahoma" w:eastAsia="SimSun" w:hAnsi="Tahoma" w:cs="Mangal"/>
          <w:sz w:val="24"/>
          <w:szCs w:val="24"/>
          <w:lang w:val="en-US" w:eastAsia="hi-IN" w:bidi="hi-IN"/>
          <w14:ligatures w14:val="none"/>
        </w:rPr>
      </w:pPr>
      <w:r w:rsidRPr="00CF6296">
        <w:rPr>
          <w:rFonts w:ascii="Tahoma" w:eastAsia="SimSun" w:hAnsi="Tahoma" w:cs="Mangal"/>
          <w:sz w:val="24"/>
          <w:szCs w:val="24"/>
          <w:lang w:val="en-US" w:eastAsia="hi-IN" w:bidi="hi-IN"/>
          <w14:ligatures w14:val="none"/>
        </w:rPr>
        <w:t xml:space="preserve"> </w:t>
      </w:r>
      <w:r w:rsidRPr="00CF6296">
        <w:rPr>
          <w:rFonts w:ascii="Tahoma" w:eastAsia="SimSun" w:hAnsi="Tahoma" w:cs="Mangal"/>
          <w:sz w:val="24"/>
          <w:szCs w:val="24"/>
          <w:lang w:eastAsia="hi-IN" w:bidi="hi-IN"/>
          <w14:ligatures w14:val="none"/>
        </w:rPr>
        <w:t>ΤΗΛ</w:t>
      </w:r>
      <w:r w:rsidRPr="00CF6296">
        <w:rPr>
          <w:rFonts w:ascii="Tahoma" w:eastAsia="SimSun" w:hAnsi="Tahoma" w:cs="Mangal"/>
          <w:sz w:val="24"/>
          <w:szCs w:val="24"/>
          <w:lang w:val="en-US" w:eastAsia="hi-IN" w:bidi="hi-IN"/>
          <w14:ligatures w14:val="none"/>
        </w:rPr>
        <w:t xml:space="preserve">: 2610222350  &amp;  2610278259  </w:t>
      </w:r>
    </w:p>
    <w:p w14:paraId="33A43C3E" w14:textId="77777777" w:rsidR="0088063A" w:rsidRPr="00CF6296" w:rsidRDefault="0088063A" w:rsidP="0088063A">
      <w:pPr>
        <w:widowControl w:val="0"/>
        <w:suppressAutoHyphens/>
        <w:spacing w:after="0" w:line="240" w:lineRule="auto"/>
        <w:rPr>
          <w:rFonts w:ascii="Tahoma" w:eastAsia="SimSun" w:hAnsi="Tahoma" w:cs="Tahoma"/>
          <w:sz w:val="21"/>
          <w:szCs w:val="21"/>
          <w:lang w:val="en-US" w:eastAsia="hi-IN" w:bidi="hi-IN"/>
          <w14:ligatures w14:val="none"/>
        </w:rPr>
      </w:pPr>
      <w:r w:rsidRPr="00CF6296">
        <w:rPr>
          <w:rFonts w:ascii="Tahoma" w:eastAsia="SimSun" w:hAnsi="Tahoma" w:cs="Tahoma"/>
          <w:sz w:val="21"/>
          <w:szCs w:val="21"/>
          <w:lang w:val="en-GB" w:eastAsia="hi-IN" w:bidi="hi-IN"/>
          <w14:ligatures w14:val="none"/>
        </w:rPr>
        <w:t>e</w:t>
      </w:r>
      <w:r w:rsidRPr="00CF6296">
        <w:rPr>
          <w:rFonts w:ascii="Tahoma" w:eastAsia="SimSun" w:hAnsi="Tahoma" w:cs="Tahoma"/>
          <w:sz w:val="21"/>
          <w:szCs w:val="21"/>
          <w:lang w:val="en-US" w:eastAsia="hi-IN" w:bidi="hi-IN"/>
          <w14:ligatures w14:val="none"/>
        </w:rPr>
        <w:t>-</w:t>
      </w:r>
      <w:r w:rsidRPr="00CF6296">
        <w:rPr>
          <w:rFonts w:ascii="Tahoma" w:eastAsia="SimSun" w:hAnsi="Tahoma" w:cs="Tahoma"/>
          <w:sz w:val="21"/>
          <w:szCs w:val="21"/>
          <w:lang w:val="en-GB" w:eastAsia="hi-IN" w:bidi="hi-IN"/>
          <w14:ligatures w14:val="none"/>
        </w:rPr>
        <w:t>mail</w:t>
      </w:r>
      <w:r w:rsidRPr="00CF6296">
        <w:rPr>
          <w:rFonts w:ascii="Tahoma" w:eastAsia="SimSun" w:hAnsi="Tahoma" w:cs="Tahoma"/>
          <w:sz w:val="21"/>
          <w:szCs w:val="21"/>
          <w:lang w:val="en-US" w:eastAsia="hi-IN" w:bidi="hi-IN"/>
          <w14:ligatures w14:val="none"/>
        </w:rPr>
        <w:t xml:space="preserve">: </w:t>
      </w:r>
      <w:hyperlink r:id="rId5" w:history="1">
        <w:r w:rsidRPr="00CF6296">
          <w:rPr>
            <w:rFonts w:ascii="Tahoma" w:eastAsia="SimSun" w:hAnsi="Tahoma" w:cs="Tahoma"/>
            <w:color w:val="0000FF"/>
            <w:sz w:val="21"/>
            <w:szCs w:val="21"/>
            <w:u w:val="single"/>
            <w:lang w:val="en-US" w:eastAsia="hi-IN" w:bidi="hi-IN"/>
            <w14:ligatures w14:val="none"/>
          </w:rPr>
          <w:t>info@margelis.eu</w:t>
        </w:r>
      </w:hyperlink>
      <w:r w:rsidRPr="00CF6296">
        <w:rPr>
          <w:rFonts w:ascii="Tahoma" w:eastAsia="SimSun" w:hAnsi="Tahoma" w:cs="Tahoma"/>
          <w:sz w:val="21"/>
          <w:szCs w:val="21"/>
          <w:lang w:val="en-US" w:eastAsia="hi-IN" w:bidi="hi-IN"/>
          <w14:ligatures w14:val="none"/>
        </w:rPr>
        <w:t xml:space="preserve">  </w:t>
      </w:r>
      <w:hyperlink r:id="rId6" w:history="1">
        <w:r w:rsidRPr="00CF6296">
          <w:rPr>
            <w:rFonts w:ascii="Tahoma" w:eastAsia="SimSun" w:hAnsi="Tahoma" w:cs="Tahoma"/>
            <w:color w:val="0000FF"/>
            <w:sz w:val="21"/>
            <w:szCs w:val="21"/>
            <w:u w:val="single"/>
            <w:lang w:val="en-US" w:eastAsia="hi-IN" w:bidi="hi-IN"/>
            <w14:ligatures w14:val="none"/>
          </w:rPr>
          <w:t>www.margelis.eu</w:t>
        </w:r>
      </w:hyperlink>
      <w:r w:rsidRPr="00CF6296">
        <w:rPr>
          <w:rFonts w:ascii="Tahoma" w:eastAsia="SimSun" w:hAnsi="Tahoma" w:cs="Tahoma"/>
          <w:sz w:val="21"/>
          <w:szCs w:val="21"/>
          <w:lang w:val="en-US" w:eastAsia="hi-IN" w:bidi="hi-IN"/>
          <w14:ligatures w14:val="none"/>
        </w:rPr>
        <w:t xml:space="preserve"> </w:t>
      </w:r>
    </w:p>
    <w:p w14:paraId="3EA7EAF8" w14:textId="2560741C" w:rsidR="0088063A" w:rsidRPr="0088063A" w:rsidRDefault="0088063A" w:rsidP="0088063A">
      <w:pPr>
        <w:widowControl w:val="0"/>
        <w:suppressAutoHyphens/>
        <w:spacing w:after="0" w:line="240" w:lineRule="auto"/>
        <w:jc w:val="center"/>
        <w:rPr>
          <w:rFonts w:ascii="Tahoma" w:eastAsia="SimSun" w:hAnsi="Tahoma" w:cs="Mangal"/>
          <w:b/>
          <w:sz w:val="48"/>
          <w:szCs w:val="48"/>
          <w:u w:val="single"/>
          <w:lang w:val="en-US" w:eastAsia="hi-IN" w:bidi="hi-IN"/>
          <w14:ligatures w14:val="none"/>
        </w:rPr>
      </w:pPr>
      <w:r>
        <w:rPr>
          <w:rFonts w:ascii="Tahoma" w:eastAsia="SimSun" w:hAnsi="Tahoma" w:cs="Mangal"/>
          <w:b/>
          <w:sz w:val="48"/>
          <w:szCs w:val="48"/>
          <w:u w:val="single"/>
          <w:lang w:val="en-US" w:eastAsia="hi-IN" w:bidi="hi-IN"/>
          <w14:ligatures w14:val="none"/>
        </w:rPr>
        <w:t>Grand</w:t>
      </w:r>
      <w:r w:rsidRPr="0088063A">
        <w:rPr>
          <w:rFonts w:ascii="Tahoma" w:eastAsia="SimSun" w:hAnsi="Tahoma" w:cs="Mangal"/>
          <w:b/>
          <w:sz w:val="48"/>
          <w:szCs w:val="48"/>
          <w:u w:val="single"/>
          <w:lang w:val="en-US" w:eastAsia="hi-IN" w:bidi="hi-IN"/>
          <w14:ligatures w14:val="none"/>
        </w:rPr>
        <w:t xml:space="preserve"> </w:t>
      </w:r>
      <w:r>
        <w:rPr>
          <w:rFonts w:ascii="Tahoma" w:eastAsia="SimSun" w:hAnsi="Tahoma" w:cs="Mangal"/>
          <w:b/>
          <w:sz w:val="48"/>
          <w:szCs w:val="48"/>
          <w:u w:val="single"/>
          <w:lang w:val="en-US" w:eastAsia="hi-IN" w:bidi="hi-IN"/>
          <w14:ligatures w14:val="none"/>
        </w:rPr>
        <w:t>tour</w:t>
      </w:r>
      <w:r w:rsidRPr="0088063A">
        <w:rPr>
          <w:rFonts w:ascii="Tahoma" w:eastAsia="SimSun" w:hAnsi="Tahoma" w:cs="Mangal"/>
          <w:b/>
          <w:sz w:val="48"/>
          <w:szCs w:val="48"/>
          <w:u w:val="single"/>
          <w:lang w:val="en-US" w:eastAsia="hi-IN" w:bidi="hi-IN"/>
          <w14:ligatures w14:val="none"/>
        </w:rPr>
        <w:t xml:space="preserve"> </w:t>
      </w:r>
      <w:r>
        <w:rPr>
          <w:rFonts w:ascii="Tahoma" w:eastAsia="SimSun" w:hAnsi="Tahoma" w:cs="Mangal"/>
          <w:b/>
          <w:sz w:val="48"/>
          <w:szCs w:val="48"/>
          <w:u w:val="single"/>
          <w:lang w:eastAsia="hi-IN" w:bidi="hi-IN"/>
          <w14:ligatures w14:val="none"/>
        </w:rPr>
        <w:t>ΠΟΛΩΝΙΑΣ</w:t>
      </w:r>
    </w:p>
    <w:p w14:paraId="4AEDFAC5" w14:textId="346A263B" w:rsidR="0088063A" w:rsidRPr="0088063A" w:rsidRDefault="0088063A" w:rsidP="00A36925">
      <w:pPr>
        <w:spacing w:after="0"/>
        <w:jc w:val="center"/>
        <w:rPr>
          <w:b/>
          <w:bCs/>
          <w:sz w:val="28"/>
          <w:szCs w:val="28"/>
          <w:lang w:val="en-US"/>
        </w:rPr>
      </w:pPr>
      <w:r>
        <w:rPr>
          <w:rStyle w:val="ac"/>
          <w:rFonts w:ascii="Open Sans" w:hAnsi="Open Sans" w:cs="Open Sans"/>
          <w:color w:val="000000"/>
          <w:sz w:val="21"/>
          <w:szCs w:val="21"/>
          <w:bdr w:val="none" w:sz="0" w:space="0" w:color="auto" w:frame="1"/>
          <w:shd w:val="clear" w:color="auto" w:fill="FFFFFF"/>
        </w:rPr>
        <w:t>Βαρσοβία</w:t>
      </w:r>
      <w:r w:rsidRPr="0088063A">
        <w:rPr>
          <w:rStyle w:val="ac"/>
          <w:rFonts w:ascii="Open Sans" w:hAnsi="Open Sans" w:cs="Open Sans"/>
          <w:color w:val="000000"/>
          <w:sz w:val="21"/>
          <w:szCs w:val="21"/>
          <w:bdr w:val="none" w:sz="0" w:space="0" w:color="auto" w:frame="1"/>
          <w:shd w:val="clear" w:color="auto" w:fill="FFFFFF"/>
          <w:lang w:val="en-US"/>
        </w:rPr>
        <w:t xml:space="preserve"> – </w:t>
      </w:r>
      <w:r>
        <w:rPr>
          <w:rStyle w:val="ac"/>
          <w:rFonts w:ascii="Open Sans" w:hAnsi="Open Sans" w:cs="Open Sans"/>
          <w:color w:val="000000"/>
          <w:sz w:val="21"/>
          <w:szCs w:val="21"/>
          <w:bdr w:val="none" w:sz="0" w:space="0" w:color="auto" w:frame="1"/>
          <w:shd w:val="clear" w:color="auto" w:fill="FFFFFF"/>
        </w:rPr>
        <w:t>Παλάτι</w:t>
      </w:r>
      <w:r w:rsidRPr="0088063A">
        <w:rPr>
          <w:rStyle w:val="ac"/>
          <w:rFonts w:ascii="Open Sans" w:hAnsi="Open Sans" w:cs="Open Sans"/>
          <w:color w:val="000000"/>
          <w:sz w:val="21"/>
          <w:szCs w:val="21"/>
          <w:bdr w:val="none" w:sz="0" w:space="0" w:color="auto" w:frame="1"/>
          <w:shd w:val="clear" w:color="auto" w:fill="FFFFFF"/>
          <w:lang w:val="en-US"/>
        </w:rPr>
        <w:t xml:space="preserve"> </w:t>
      </w:r>
      <w:proofErr w:type="spellStart"/>
      <w:r>
        <w:rPr>
          <w:rStyle w:val="ac"/>
          <w:rFonts w:ascii="Open Sans" w:hAnsi="Open Sans" w:cs="Open Sans"/>
          <w:color w:val="000000"/>
          <w:sz w:val="21"/>
          <w:szCs w:val="21"/>
          <w:bdr w:val="none" w:sz="0" w:space="0" w:color="auto" w:frame="1"/>
          <w:shd w:val="clear" w:color="auto" w:fill="FFFFFF"/>
        </w:rPr>
        <w:t>Βιλανουφ</w:t>
      </w:r>
      <w:proofErr w:type="spellEnd"/>
      <w:r w:rsidRPr="0088063A">
        <w:rPr>
          <w:rStyle w:val="ac"/>
          <w:rFonts w:ascii="Open Sans" w:hAnsi="Open Sans" w:cs="Open Sans"/>
          <w:color w:val="000000"/>
          <w:sz w:val="21"/>
          <w:szCs w:val="21"/>
          <w:bdr w:val="none" w:sz="0" w:space="0" w:color="auto" w:frame="1"/>
          <w:shd w:val="clear" w:color="auto" w:fill="FFFFFF"/>
          <w:lang w:val="en-US"/>
        </w:rPr>
        <w:t xml:space="preserve"> – </w:t>
      </w:r>
      <w:proofErr w:type="spellStart"/>
      <w:r>
        <w:rPr>
          <w:rStyle w:val="ac"/>
          <w:rFonts w:ascii="Open Sans" w:hAnsi="Open Sans" w:cs="Open Sans"/>
          <w:color w:val="000000"/>
          <w:sz w:val="21"/>
          <w:szCs w:val="21"/>
          <w:bdr w:val="none" w:sz="0" w:space="0" w:color="auto" w:frame="1"/>
          <w:shd w:val="clear" w:color="auto" w:fill="FFFFFF"/>
        </w:rPr>
        <w:t>Βρότσλαβ</w:t>
      </w:r>
      <w:proofErr w:type="spellEnd"/>
      <w:r w:rsidRPr="0088063A">
        <w:rPr>
          <w:rStyle w:val="ac"/>
          <w:rFonts w:ascii="Open Sans" w:hAnsi="Open Sans" w:cs="Open Sans"/>
          <w:color w:val="000000"/>
          <w:sz w:val="21"/>
          <w:szCs w:val="21"/>
          <w:bdr w:val="none" w:sz="0" w:space="0" w:color="auto" w:frame="1"/>
          <w:shd w:val="clear" w:color="auto" w:fill="FFFFFF"/>
          <w:lang w:val="en-US"/>
        </w:rPr>
        <w:t xml:space="preserve"> – </w:t>
      </w:r>
      <w:proofErr w:type="spellStart"/>
      <w:r>
        <w:rPr>
          <w:rStyle w:val="ac"/>
          <w:rFonts w:ascii="Open Sans" w:hAnsi="Open Sans" w:cs="Open Sans"/>
          <w:color w:val="000000"/>
          <w:sz w:val="21"/>
          <w:szCs w:val="21"/>
          <w:bdr w:val="none" w:sz="0" w:space="0" w:color="auto" w:frame="1"/>
          <w:shd w:val="clear" w:color="auto" w:fill="FFFFFF"/>
        </w:rPr>
        <w:t>Λότζ</w:t>
      </w:r>
      <w:proofErr w:type="spellEnd"/>
      <w:r w:rsidRPr="0088063A">
        <w:rPr>
          <w:rStyle w:val="ac"/>
          <w:rFonts w:ascii="Open Sans" w:hAnsi="Open Sans" w:cs="Open Sans"/>
          <w:color w:val="000000"/>
          <w:sz w:val="21"/>
          <w:szCs w:val="21"/>
          <w:bdr w:val="none" w:sz="0" w:space="0" w:color="auto" w:frame="1"/>
          <w:shd w:val="clear" w:color="auto" w:fill="FFFFFF"/>
          <w:lang w:val="en-US"/>
        </w:rPr>
        <w:t xml:space="preserve"> – </w:t>
      </w:r>
      <w:r>
        <w:rPr>
          <w:rStyle w:val="ac"/>
          <w:rFonts w:ascii="Open Sans" w:hAnsi="Open Sans" w:cs="Open Sans"/>
          <w:color w:val="000000"/>
          <w:sz w:val="21"/>
          <w:szCs w:val="21"/>
          <w:bdr w:val="none" w:sz="0" w:space="0" w:color="auto" w:frame="1"/>
          <w:shd w:val="clear" w:color="auto" w:fill="FFFFFF"/>
        </w:rPr>
        <w:t>Αλατωρυχεία</w:t>
      </w:r>
      <w:r w:rsidRPr="0088063A">
        <w:rPr>
          <w:rStyle w:val="ac"/>
          <w:rFonts w:ascii="Open Sans" w:hAnsi="Open Sans" w:cs="Open Sans"/>
          <w:color w:val="000000"/>
          <w:sz w:val="21"/>
          <w:szCs w:val="21"/>
          <w:bdr w:val="none" w:sz="0" w:space="0" w:color="auto" w:frame="1"/>
          <w:shd w:val="clear" w:color="auto" w:fill="FFFFFF"/>
          <w:lang w:val="en-US"/>
        </w:rPr>
        <w:t xml:space="preserve"> </w:t>
      </w:r>
      <w:proofErr w:type="spellStart"/>
      <w:r>
        <w:rPr>
          <w:rStyle w:val="ac"/>
          <w:rFonts w:ascii="Open Sans" w:hAnsi="Open Sans" w:cs="Open Sans"/>
          <w:color w:val="000000"/>
          <w:sz w:val="21"/>
          <w:szCs w:val="21"/>
          <w:bdr w:val="none" w:sz="0" w:space="0" w:color="auto" w:frame="1"/>
          <w:shd w:val="clear" w:color="auto" w:fill="FFFFFF"/>
        </w:rPr>
        <w:t>Βιελίτσκα</w:t>
      </w:r>
      <w:proofErr w:type="spellEnd"/>
      <w:r w:rsidRPr="0088063A">
        <w:rPr>
          <w:rStyle w:val="ac"/>
          <w:rFonts w:ascii="Open Sans" w:hAnsi="Open Sans" w:cs="Open Sans"/>
          <w:color w:val="000000"/>
          <w:sz w:val="21"/>
          <w:szCs w:val="21"/>
          <w:bdr w:val="none" w:sz="0" w:space="0" w:color="auto" w:frame="1"/>
          <w:shd w:val="clear" w:color="auto" w:fill="FFFFFF"/>
          <w:lang w:val="en-US"/>
        </w:rPr>
        <w:t xml:space="preserve"> – </w:t>
      </w:r>
      <w:r>
        <w:rPr>
          <w:rStyle w:val="ac"/>
          <w:rFonts w:ascii="Open Sans" w:hAnsi="Open Sans" w:cs="Open Sans"/>
          <w:color w:val="000000"/>
          <w:sz w:val="21"/>
          <w:szCs w:val="21"/>
          <w:bdr w:val="none" w:sz="0" w:space="0" w:color="auto" w:frame="1"/>
          <w:shd w:val="clear" w:color="auto" w:fill="FFFFFF"/>
        </w:rPr>
        <w:t>Κρακοβία</w:t>
      </w:r>
      <w:r w:rsidRPr="0088063A">
        <w:rPr>
          <w:rStyle w:val="ac"/>
          <w:rFonts w:ascii="Open Sans" w:hAnsi="Open Sans" w:cs="Open Sans"/>
          <w:color w:val="000000"/>
          <w:sz w:val="21"/>
          <w:szCs w:val="21"/>
          <w:bdr w:val="none" w:sz="0" w:space="0" w:color="auto" w:frame="1"/>
          <w:shd w:val="clear" w:color="auto" w:fill="FFFFFF"/>
          <w:lang w:val="en-US"/>
        </w:rPr>
        <w:t xml:space="preserve"> – </w:t>
      </w:r>
      <w:r>
        <w:rPr>
          <w:rStyle w:val="ac"/>
          <w:rFonts w:ascii="Open Sans" w:hAnsi="Open Sans" w:cs="Open Sans"/>
          <w:color w:val="000000"/>
          <w:sz w:val="21"/>
          <w:szCs w:val="21"/>
          <w:bdr w:val="none" w:sz="0" w:space="0" w:color="auto" w:frame="1"/>
          <w:shd w:val="clear" w:color="auto" w:fill="FFFFFF"/>
        </w:rPr>
        <w:t>Άουσβιτς</w:t>
      </w:r>
    </w:p>
    <w:p w14:paraId="26BA26C4" w14:textId="36879427" w:rsidR="0088063A" w:rsidRPr="00CF6296" w:rsidRDefault="0088063A" w:rsidP="0088063A">
      <w:pPr>
        <w:keepNext/>
        <w:widowControl w:val="0"/>
        <w:tabs>
          <w:tab w:val="num" w:pos="0"/>
          <w:tab w:val="left" w:pos="4611"/>
        </w:tabs>
        <w:suppressAutoHyphens/>
        <w:spacing w:after="0" w:line="240" w:lineRule="auto"/>
        <w:ind w:left="432" w:hanging="432"/>
        <w:jc w:val="center"/>
        <w:outlineLvl w:val="0"/>
        <w:rPr>
          <w:rFonts w:ascii="Tahoma" w:eastAsia="SimSun" w:hAnsi="Tahoma" w:cs="Mangal"/>
          <w:b/>
          <w:bCs/>
          <w:sz w:val="21"/>
          <w:szCs w:val="21"/>
          <w:lang w:eastAsia="hi-IN" w:bidi="hi-IN"/>
          <w14:ligatures w14:val="none"/>
        </w:rPr>
      </w:pPr>
      <w:r>
        <w:rPr>
          <w:rFonts w:ascii="Tahoma" w:eastAsia="SimSun" w:hAnsi="Tahoma" w:cs="Mangal"/>
          <w:b/>
          <w:bCs/>
          <w:sz w:val="21"/>
          <w:szCs w:val="21"/>
          <w:lang w:eastAsia="hi-IN" w:bidi="hi-IN"/>
          <w14:ligatures w14:val="none"/>
        </w:rPr>
        <w:t>6</w:t>
      </w:r>
      <w:r w:rsidRPr="00CF6296">
        <w:rPr>
          <w:rFonts w:ascii="Tahoma" w:eastAsia="SimSun" w:hAnsi="Tahoma" w:cs="Mangal"/>
          <w:b/>
          <w:bCs/>
          <w:sz w:val="21"/>
          <w:szCs w:val="21"/>
          <w:lang w:eastAsia="hi-IN" w:bidi="hi-IN"/>
          <w14:ligatures w14:val="none"/>
        </w:rPr>
        <w:t xml:space="preserve"> ΗΜΕΡΕΣ – ΑΕΡΟΠΟΡΙΚΩΣ </w:t>
      </w:r>
    </w:p>
    <w:p w14:paraId="4E6E06D1" w14:textId="77777777" w:rsidR="0088063A" w:rsidRPr="00150E61" w:rsidRDefault="0088063A" w:rsidP="0088063A">
      <w:pPr>
        <w:keepNext/>
        <w:widowControl w:val="0"/>
        <w:tabs>
          <w:tab w:val="num" w:pos="0"/>
          <w:tab w:val="left" w:pos="4611"/>
        </w:tabs>
        <w:suppressAutoHyphens/>
        <w:spacing w:after="0" w:line="240" w:lineRule="auto"/>
        <w:ind w:left="432" w:hanging="432"/>
        <w:jc w:val="center"/>
        <w:outlineLvl w:val="0"/>
        <w:rPr>
          <w:rFonts w:ascii="Tahoma" w:eastAsia="SimSun" w:hAnsi="Tahoma" w:cs="Mangal"/>
          <w:b/>
          <w:bCs/>
          <w:sz w:val="2"/>
          <w:szCs w:val="2"/>
          <w:lang w:eastAsia="hi-IN" w:bidi="hi-IN"/>
          <w14:ligatures w14:val="none"/>
        </w:rPr>
      </w:pPr>
    </w:p>
    <w:tbl>
      <w:tblPr>
        <w:tblStyle w:val="aa"/>
        <w:tblW w:w="0" w:type="auto"/>
        <w:tblInd w:w="3794" w:type="dxa"/>
        <w:tblLook w:val="04A0" w:firstRow="1" w:lastRow="0" w:firstColumn="1" w:lastColumn="0" w:noHBand="0" w:noVBand="1"/>
      </w:tblPr>
      <w:tblGrid>
        <w:gridCol w:w="1771"/>
        <w:gridCol w:w="1773"/>
      </w:tblGrid>
      <w:tr w:rsidR="0088063A" w:rsidRPr="00CF6296" w14:paraId="1C00065C" w14:textId="77777777" w:rsidTr="004C0E6F">
        <w:tc>
          <w:tcPr>
            <w:tcW w:w="17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8630E" w14:textId="77777777" w:rsidR="0088063A" w:rsidRPr="00CF6296" w:rsidRDefault="0088063A" w:rsidP="004C0E6F">
            <w:pPr>
              <w:widowControl w:val="0"/>
              <w:tabs>
                <w:tab w:val="left" w:pos="4611"/>
              </w:tabs>
              <w:suppressAutoHyphens/>
              <w:jc w:val="center"/>
              <w:rPr>
                <w:rFonts w:ascii="Tahoma" w:eastAsia="SimSun" w:hAnsi="Tahoma" w:cs="Mangal"/>
                <w:b/>
                <w:bCs/>
                <w:sz w:val="21"/>
                <w:szCs w:val="21"/>
                <w:lang w:eastAsia="hi-IN" w:bidi="hi-IN"/>
              </w:rPr>
            </w:pPr>
            <w:r w:rsidRPr="00CF6296">
              <w:rPr>
                <w:rFonts w:ascii="Tahoma" w:eastAsia="SimSun" w:hAnsi="Tahoma" w:cs="Mangal"/>
                <w:b/>
                <w:bCs/>
                <w:sz w:val="21"/>
                <w:szCs w:val="21"/>
                <w:lang w:eastAsia="hi-IN" w:bidi="hi-IN"/>
              </w:rPr>
              <w:t>ΑΝΑΧΩΡΗΣΗ</w:t>
            </w:r>
          </w:p>
        </w:tc>
        <w:tc>
          <w:tcPr>
            <w:tcW w:w="1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CCF5D6" w14:textId="77777777" w:rsidR="0088063A" w:rsidRPr="00CF6296" w:rsidRDefault="0088063A" w:rsidP="004C0E6F">
            <w:pPr>
              <w:widowControl w:val="0"/>
              <w:tabs>
                <w:tab w:val="left" w:pos="4611"/>
              </w:tabs>
              <w:suppressAutoHyphens/>
              <w:jc w:val="center"/>
              <w:rPr>
                <w:rFonts w:ascii="Tahoma" w:eastAsia="SimSun" w:hAnsi="Tahoma" w:cs="Mangal"/>
                <w:b/>
                <w:bCs/>
                <w:sz w:val="21"/>
                <w:szCs w:val="21"/>
                <w:lang w:eastAsia="hi-IN" w:bidi="hi-IN"/>
              </w:rPr>
            </w:pPr>
            <w:r w:rsidRPr="00CF6296">
              <w:rPr>
                <w:rFonts w:ascii="Tahoma" w:eastAsia="SimSun" w:hAnsi="Tahoma" w:cs="Mangal"/>
                <w:b/>
                <w:bCs/>
                <w:sz w:val="21"/>
                <w:szCs w:val="21"/>
                <w:lang w:eastAsia="hi-IN" w:bidi="hi-IN"/>
              </w:rPr>
              <w:t>ΕΠΙΣΤΡΟΦΗ</w:t>
            </w:r>
          </w:p>
        </w:tc>
      </w:tr>
      <w:tr w:rsidR="0088063A" w:rsidRPr="00CF6296" w14:paraId="3C5C0843" w14:textId="77777777" w:rsidTr="004C0E6F">
        <w:tc>
          <w:tcPr>
            <w:tcW w:w="17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00B550" w14:textId="11A51D6E" w:rsidR="0088063A" w:rsidRPr="0021573F" w:rsidRDefault="0088063A" w:rsidP="004C0E6F">
            <w:pPr>
              <w:widowControl w:val="0"/>
              <w:tabs>
                <w:tab w:val="left" w:pos="4611"/>
              </w:tabs>
              <w:suppressAutoHyphens/>
              <w:jc w:val="center"/>
              <w:rPr>
                <w:rFonts w:ascii="Tahoma" w:eastAsia="SimSun" w:hAnsi="Tahoma" w:cs="Mangal"/>
                <w:b/>
                <w:bCs/>
                <w:sz w:val="21"/>
                <w:szCs w:val="21"/>
                <w:lang w:eastAsia="hi-IN" w:bidi="hi-IN"/>
              </w:rPr>
            </w:pPr>
            <w:r>
              <w:rPr>
                <w:rFonts w:ascii="Tahoma" w:eastAsia="SimSun" w:hAnsi="Tahoma" w:cs="Mangal"/>
                <w:b/>
                <w:bCs/>
                <w:sz w:val="21"/>
                <w:szCs w:val="21"/>
                <w:lang w:eastAsia="hi-IN" w:bidi="hi-IN"/>
              </w:rPr>
              <w:t>08/10</w:t>
            </w:r>
          </w:p>
        </w:tc>
        <w:tc>
          <w:tcPr>
            <w:tcW w:w="1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389940" w14:textId="4D25E99A" w:rsidR="0088063A" w:rsidRPr="0021573F" w:rsidRDefault="0088063A" w:rsidP="004C0E6F">
            <w:pPr>
              <w:widowControl w:val="0"/>
              <w:tabs>
                <w:tab w:val="left" w:pos="4611"/>
              </w:tabs>
              <w:suppressAutoHyphens/>
              <w:jc w:val="center"/>
              <w:rPr>
                <w:rFonts w:ascii="Tahoma" w:eastAsia="SimSun" w:hAnsi="Tahoma" w:cs="Mangal"/>
                <w:b/>
                <w:bCs/>
                <w:sz w:val="21"/>
                <w:szCs w:val="21"/>
                <w:lang w:eastAsia="hi-IN" w:bidi="hi-IN"/>
              </w:rPr>
            </w:pPr>
            <w:r>
              <w:rPr>
                <w:rFonts w:ascii="Tahoma" w:eastAsia="SimSun" w:hAnsi="Tahoma" w:cs="Mangal"/>
                <w:b/>
                <w:bCs/>
                <w:sz w:val="21"/>
                <w:szCs w:val="21"/>
                <w:lang w:eastAsia="hi-IN" w:bidi="hi-IN"/>
              </w:rPr>
              <w:t>13/10</w:t>
            </w:r>
          </w:p>
        </w:tc>
      </w:tr>
    </w:tbl>
    <w:p w14:paraId="31B5CE47" w14:textId="77777777" w:rsidR="0088063A" w:rsidRPr="00CF6296" w:rsidRDefault="0088063A" w:rsidP="0088063A">
      <w:pPr>
        <w:keepNext/>
        <w:widowControl w:val="0"/>
        <w:tabs>
          <w:tab w:val="num" w:pos="0"/>
          <w:tab w:val="left" w:pos="4611"/>
        </w:tabs>
        <w:suppressAutoHyphens/>
        <w:spacing w:after="0" w:line="240" w:lineRule="auto"/>
        <w:outlineLvl w:val="0"/>
        <w:rPr>
          <w:rFonts w:ascii="Tahoma" w:eastAsia="SimSun" w:hAnsi="Tahoma" w:cs="Tahoma"/>
          <w:b/>
          <w:bCs/>
          <w:sz w:val="8"/>
          <w:szCs w:val="8"/>
          <w:lang w:eastAsia="hi-IN" w:bidi="hi-IN"/>
          <w14:ligatures w14:val="none"/>
        </w:rPr>
      </w:pPr>
    </w:p>
    <w:p w14:paraId="26B74EC3" w14:textId="6BADBF6F" w:rsidR="0088063A" w:rsidRPr="00787652" w:rsidRDefault="0088063A" w:rsidP="0088063A">
      <w:pPr>
        <w:pStyle w:val="ab"/>
        <w:rPr>
          <w:rFonts w:ascii="Tahoma" w:hAnsi="Tahoma" w:cs="Tahoma"/>
          <w:b/>
          <w:bCs/>
          <w:sz w:val="21"/>
          <w:szCs w:val="21"/>
          <w:lang w:val="el-GR" w:eastAsia="hi-IN" w:bidi="hi-IN"/>
        </w:rPr>
      </w:pPr>
      <w:r w:rsidRPr="00787652">
        <w:rPr>
          <w:rFonts w:ascii="Tahoma" w:hAnsi="Tahoma" w:cs="Tahoma"/>
          <w:b/>
          <w:bCs/>
          <w:sz w:val="21"/>
          <w:szCs w:val="21"/>
          <w:lang w:eastAsia="hi-IN" w:bidi="hi-IN"/>
        </w:rPr>
        <w:t>1</w:t>
      </w:r>
      <w:r w:rsidRPr="00787652">
        <w:rPr>
          <w:rFonts w:ascii="Tahoma" w:hAnsi="Tahoma" w:cs="Tahoma"/>
          <w:b/>
          <w:bCs/>
          <w:sz w:val="21"/>
          <w:szCs w:val="21"/>
          <w:vertAlign w:val="superscript"/>
          <w:lang w:eastAsia="hi-IN" w:bidi="hi-IN"/>
        </w:rPr>
        <w:t>η</w:t>
      </w:r>
      <w:r w:rsidRPr="00787652">
        <w:rPr>
          <w:rFonts w:ascii="Tahoma" w:hAnsi="Tahoma" w:cs="Tahoma"/>
          <w:b/>
          <w:bCs/>
          <w:sz w:val="21"/>
          <w:szCs w:val="21"/>
          <w:lang w:eastAsia="hi-IN" w:bidi="hi-IN"/>
        </w:rPr>
        <w:t xml:space="preserve"> ημέρα: ΠΑΤΡΑ – ΑΘΗΝΑ</w:t>
      </w:r>
      <w:r w:rsidRPr="00787652">
        <w:rPr>
          <w:rFonts w:ascii="Tahoma" w:hAnsi="Tahoma" w:cs="Tahoma"/>
          <w:b/>
          <w:bCs/>
          <w:sz w:val="21"/>
          <w:szCs w:val="21"/>
          <w:lang w:val="el-GR" w:eastAsia="hi-IN" w:bidi="hi-IN"/>
        </w:rPr>
        <w:t xml:space="preserve"> – ΒΑΡΣΟΒΙΑ </w:t>
      </w:r>
    </w:p>
    <w:p w14:paraId="4FD8E036" w14:textId="62DD9758" w:rsidR="0088063A" w:rsidRPr="00787652" w:rsidRDefault="0088063A" w:rsidP="0088063A">
      <w:pPr>
        <w:pStyle w:val="ab"/>
        <w:jc w:val="both"/>
        <w:rPr>
          <w:rStyle w:val="10"/>
          <w:rFonts w:ascii="Tahoma" w:eastAsia="Times New Roman" w:hAnsi="Tahoma" w:cs="Tahoma"/>
          <w:b w:val="0"/>
          <w:bCs w:val="0"/>
          <w:i w:val="0"/>
          <w:iCs w:val="0"/>
          <w:color w:val="000000" w:themeColor="text1"/>
          <w:sz w:val="21"/>
          <w:szCs w:val="21"/>
          <w:lang w:val="el-GR"/>
        </w:rPr>
      </w:pPr>
      <w:r w:rsidRPr="00787652">
        <w:rPr>
          <w:rFonts w:ascii="Tahoma" w:hAnsi="Tahoma" w:cs="Tahoma"/>
          <w:sz w:val="21"/>
          <w:szCs w:val="21"/>
          <w:lang w:eastAsia="hi-IN" w:bidi="hi-IN"/>
        </w:rPr>
        <w:t xml:space="preserve">Συγκέντρωση των εκδρομέων στις </w:t>
      </w:r>
      <w:r w:rsidRPr="00787652">
        <w:rPr>
          <w:rFonts w:ascii="Tahoma" w:hAnsi="Tahoma" w:cs="Tahoma"/>
          <w:sz w:val="21"/>
          <w:szCs w:val="21"/>
          <w:lang w:val="el-GR" w:eastAsia="hi-IN" w:bidi="hi-IN"/>
        </w:rPr>
        <w:t>10</w:t>
      </w:r>
      <w:r w:rsidRPr="00787652">
        <w:rPr>
          <w:rFonts w:ascii="Tahoma" w:hAnsi="Tahoma" w:cs="Tahoma"/>
          <w:sz w:val="21"/>
          <w:szCs w:val="21"/>
          <w:lang w:eastAsia="hi-IN" w:bidi="hi-IN"/>
        </w:rPr>
        <w:t>:</w:t>
      </w:r>
      <w:r w:rsidRPr="00787652">
        <w:rPr>
          <w:rFonts w:ascii="Tahoma" w:hAnsi="Tahoma" w:cs="Tahoma"/>
          <w:sz w:val="21"/>
          <w:szCs w:val="21"/>
          <w:lang w:val="el-GR" w:eastAsia="hi-IN" w:bidi="hi-IN"/>
        </w:rPr>
        <w:t>3</w:t>
      </w:r>
      <w:r w:rsidRPr="00787652">
        <w:rPr>
          <w:rFonts w:ascii="Tahoma" w:hAnsi="Tahoma" w:cs="Tahoma"/>
          <w:sz w:val="21"/>
          <w:szCs w:val="21"/>
          <w:lang w:eastAsia="hi-IN" w:bidi="hi-IN"/>
        </w:rPr>
        <w:t xml:space="preserve">0 στη πλατεία Τριών Συμμάχων και αναχώρηση για το αεροδρόμιο Ελ. </w:t>
      </w:r>
      <w:r w:rsidRPr="00787652">
        <w:rPr>
          <w:rFonts w:ascii="Tahoma" w:hAnsi="Tahoma" w:cs="Tahoma"/>
          <w:sz w:val="21"/>
          <w:szCs w:val="21"/>
        </w:rPr>
        <w:t>Βενιζέλος</w:t>
      </w:r>
      <w:r w:rsidRPr="00787652">
        <w:rPr>
          <w:rFonts w:ascii="Tahoma" w:hAnsi="Tahoma" w:cs="Tahoma"/>
          <w:sz w:val="21"/>
          <w:szCs w:val="21"/>
          <w:lang w:val="el-GR"/>
        </w:rPr>
        <w:t>. Π</w:t>
      </w:r>
      <w:r w:rsidRPr="00787652">
        <w:rPr>
          <w:rStyle w:val="10"/>
          <w:rFonts w:ascii="Tahoma" w:eastAsia="Times New Roman" w:hAnsi="Tahoma" w:cs="Tahoma"/>
          <w:b w:val="0"/>
          <w:bCs w:val="0"/>
          <w:i w:val="0"/>
          <w:iCs w:val="0"/>
          <w:color w:val="000000" w:themeColor="text1"/>
          <w:sz w:val="21"/>
          <w:szCs w:val="21"/>
          <w:lang w:val="el-GR"/>
        </w:rPr>
        <w:t xml:space="preserve">τήση για </w:t>
      </w:r>
      <w:r w:rsidRPr="00787652">
        <w:rPr>
          <w:rFonts w:ascii="Tahoma" w:hAnsi="Tahoma" w:cs="Tahoma"/>
          <w:sz w:val="21"/>
          <w:szCs w:val="21"/>
          <w:shd w:val="clear" w:color="auto" w:fill="FFFFFF"/>
        </w:rPr>
        <w:t>την μαγευτική Βαρσοβία, την πρωτεύουσα της Πολωνίας. Με την άφιξη ξεκινά η πρώτη μας γνωριμία με την πόλη, μέσα από μια σύντομη περιήγηση που μας δίνει μια αρχική εικόνα της ιστορίας και της αρχιτεκτονικής της. Η Βαρσοβία αποτελεί ένα ζωντανό παράδειγμα θριάμβου της ανθρώπινης θέλησης απέναντι στην καταστροφή. Κατά τη διάρκεια του Β’ Παγκοσμίου Πολέμου, μεγάλο μέρος της πόλης ισοπεδώθηκε σχεδόν ολοκληρωτικά από τις γερμανικές δυνάμεις, αφήνοντας πίσω της μόνο ερείπια και τις πικρές μνήμες μιας ηρωικής αντίστασης. Σήμερα, όμως, η πόλη έχει ανοικοδομηθεί εξ ολοκλήρου, και τα λίγα διατηρημένα μνημεία λειτουργούν ως σιωπηλοί μάρτυρες εκείνου του εφιάλτη, υπενθυμίζοντας πόσο δραματικά μπορεί να σημαδευτεί ένας τόπος από την ιστορία. Η πόλη σφύζει από ζωή, με τη νεανική της φρεσκάδα να συναντά τα ιστορικά της μνημεία σε κάθε βήμα. Οι πλατείες και οι δρόμοι, όπου κάποτε κυριαρχούσε η θλίψη και η καταστροφή, σήμερα είναι γεμάτοι μουσικές σκηνές, δημιουργικά στέκια και διεθνείς εκθέσεις τέχνης. Μεταφορά στο ξενοδοχείο, τακτοποίηση και ξεκούραση.</w:t>
      </w:r>
    </w:p>
    <w:p w14:paraId="2480EE2E" w14:textId="77777777" w:rsidR="0088063A" w:rsidRPr="00D000A4" w:rsidRDefault="0088063A" w:rsidP="0088063A">
      <w:pPr>
        <w:pStyle w:val="ab"/>
        <w:rPr>
          <w:rFonts w:ascii="Tahoma" w:hAnsi="Tahoma" w:cs="Tahoma"/>
          <w:sz w:val="8"/>
          <w:szCs w:val="8"/>
          <w:lang w:val="el-GR" w:eastAsia="hi-IN" w:bidi="hi-IN"/>
        </w:rPr>
      </w:pPr>
    </w:p>
    <w:p w14:paraId="013E1097" w14:textId="3AF19F04" w:rsidR="0088063A" w:rsidRPr="00787652" w:rsidRDefault="0088063A" w:rsidP="0088063A">
      <w:pPr>
        <w:pStyle w:val="ab"/>
        <w:rPr>
          <w:rFonts w:ascii="Tahoma" w:hAnsi="Tahoma" w:cs="Tahoma"/>
          <w:b/>
          <w:bCs/>
          <w:color w:val="000000" w:themeColor="text1"/>
          <w:sz w:val="21"/>
          <w:szCs w:val="21"/>
          <w:lang w:val="el-GR"/>
        </w:rPr>
      </w:pPr>
      <w:r w:rsidRPr="00787652">
        <w:rPr>
          <w:rFonts w:ascii="Tahoma" w:eastAsia="Times New Roman" w:hAnsi="Tahoma" w:cs="Tahoma"/>
          <w:b/>
          <w:color w:val="000000" w:themeColor="text1"/>
          <w:kern w:val="0"/>
          <w:sz w:val="21"/>
          <w:szCs w:val="21"/>
          <w:lang w:eastAsia="el-GR"/>
          <w14:ligatures w14:val="none"/>
        </w:rPr>
        <w:t>2</w:t>
      </w:r>
      <w:r w:rsidRPr="00787652">
        <w:rPr>
          <w:rFonts w:ascii="Tahoma" w:eastAsia="Times New Roman" w:hAnsi="Tahoma" w:cs="Tahoma"/>
          <w:b/>
          <w:color w:val="000000" w:themeColor="text1"/>
          <w:kern w:val="0"/>
          <w:sz w:val="21"/>
          <w:szCs w:val="21"/>
          <w:vertAlign w:val="superscript"/>
          <w:lang w:eastAsia="el-GR"/>
          <w14:ligatures w14:val="none"/>
        </w:rPr>
        <w:t>η</w:t>
      </w:r>
      <w:r w:rsidRPr="00787652">
        <w:rPr>
          <w:rFonts w:ascii="Tahoma" w:eastAsia="Times New Roman" w:hAnsi="Tahoma" w:cs="Tahoma"/>
          <w:b/>
          <w:color w:val="000000" w:themeColor="text1"/>
          <w:kern w:val="0"/>
          <w:sz w:val="21"/>
          <w:szCs w:val="21"/>
          <w:lang w:eastAsia="el-GR"/>
          <w14:ligatures w14:val="none"/>
        </w:rPr>
        <w:t xml:space="preserve"> ημέρα: </w:t>
      </w:r>
      <w:r w:rsidRPr="00787652">
        <w:rPr>
          <w:rFonts w:ascii="Tahoma" w:hAnsi="Tahoma" w:cs="Tahoma"/>
          <w:b/>
          <w:bCs/>
          <w:color w:val="303030"/>
          <w:spacing w:val="-1"/>
          <w:sz w:val="21"/>
          <w:szCs w:val="21"/>
          <w:shd w:val="clear" w:color="auto" w:fill="FFFFFF"/>
          <w:lang w:val="el-GR"/>
        </w:rPr>
        <w:t>ΒΑΡΣΟΒΙΑ</w:t>
      </w:r>
    </w:p>
    <w:p w14:paraId="450F14F9" w14:textId="1D63AB10" w:rsidR="0088063A" w:rsidRPr="00787652" w:rsidRDefault="0088063A" w:rsidP="0088063A">
      <w:pPr>
        <w:pStyle w:val="ab"/>
        <w:jc w:val="both"/>
        <w:rPr>
          <w:rFonts w:ascii="Tahoma" w:hAnsi="Tahoma" w:cs="Tahoma"/>
          <w:sz w:val="21"/>
          <w:szCs w:val="21"/>
          <w:shd w:val="clear" w:color="auto" w:fill="FFFFFF"/>
          <w:lang w:val="el-GR"/>
        </w:rPr>
      </w:pPr>
      <w:bookmarkStart w:id="0" w:name="_Hlk154598369"/>
      <w:r w:rsidRPr="00787652">
        <w:rPr>
          <w:rFonts w:ascii="Tahoma" w:hAnsi="Tahoma" w:cs="Tahoma"/>
          <w:sz w:val="21"/>
          <w:szCs w:val="21"/>
          <w:shd w:val="clear" w:color="auto" w:fill="FFFFFF"/>
        </w:rPr>
        <w:t xml:space="preserve">Πρωϊνό και η ημέρα είναι αφιερωμένη στην ανακάλυψη της όμορφης Βαρσοβία μέσα από μια ολοκληρωμένη ξενάγηση , η οποία ξεκινά μπροστά από την εντυπωσιακή στήλη του </w:t>
      </w:r>
      <w:proofErr w:type="spellStart"/>
      <w:r w:rsidRPr="00787652">
        <w:rPr>
          <w:rFonts w:ascii="Tahoma" w:hAnsi="Tahoma" w:cs="Tahoma"/>
          <w:sz w:val="21"/>
          <w:szCs w:val="21"/>
          <w:shd w:val="clear" w:color="auto" w:fill="FFFFFF"/>
        </w:rPr>
        <w:t>Σιγισμούνδου</w:t>
      </w:r>
      <w:proofErr w:type="spellEnd"/>
      <w:r w:rsidRPr="00787652">
        <w:rPr>
          <w:rFonts w:ascii="Tahoma" w:hAnsi="Tahoma" w:cs="Tahoma"/>
          <w:sz w:val="21"/>
          <w:szCs w:val="21"/>
          <w:shd w:val="clear" w:color="auto" w:fill="FFFFFF"/>
        </w:rPr>
        <w:t xml:space="preserve"> ύψους 22 μέτρων στην πλατεία του Κάστρου. Θα γνωρίσουμε τα σημαντικότερα αξιοθέατα της πόλης, συνδυάζοντας ιστορία, πολιτισμό και σύγχρονη ζωή. Η περιήγηση μας ξεκινάει με το ιστορικό κέντρο , την Παλιά Πόλη που έχει ανακηρυχθεί Μνημείο Παγκόσμιας Κληρονομιάς της UNESCO και κοσμείται από το εμβληματικό άγαλμα της Γοργόνας της Βαρσοβίας. Θα απολαύσουμε τη ζωντανή ατμόσφαιρα, θα θαυμάσουμε τη γοητευτική αρχιτεκτονική της, τα εμβληματικά σημεία όπως το Βασιλικό Κάστρο της Βαρσοβίας και την εντυπωσιακή Πλατεία της Αγοράς. Θα δούμε επίσης το επιβλητικό Παλάτι Πολιτισμού και Επιστημών, ένα από τα πιο χαρακτηριστικά κτίρια της πόλης, καθώς και σημαντικούς δρόμους και μνημεία που αποτυπώνουν την πολυτάραχη ιστορία της. Θα δούμε τα υπέροχα θρησκευτικά μνημεία όπως ο καθεδρικός ναός του Αγίου Ιωάννη και η εκκλησία των Ιησουιτών που το καθένα διαθέτει τη δική του πλούσια ιστορία και αρχιτεκτονική μεγαλοπρέπεια. Συνεχίζουμε με την εβραϊκή κληρονομιά στο Μνημείο του Τείχους του Γκέτο, μαθαίνουμε για την Εβραϊκή Εξέγερση του 1943 και τον σημαντικό ρόλο που έπαιξε στην ιστορία της Βαρσοβίας. Συνεχίζουμε με την επίσκεψη στο εντυπωσιακό Παλάτι </w:t>
      </w:r>
      <w:proofErr w:type="spellStart"/>
      <w:r w:rsidRPr="00787652">
        <w:rPr>
          <w:rFonts w:ascii="Tahoma" w:hAnsi="Tahoma" w:cs="Tahoma"/>
          <w:sz w:val="21"/>
          <w:szCs w:val="21"/>
          <w:shd w:val="clear" w:color="auto" w:fill="FFFFFF"/>
        </w:rPr>
        <w:t>Βιλανόφ</w:t>
      </w:r>
      <w:proofErr w:type="spellEnd"/>
      <w:r w:rsidRPr="00787652">
        <w:rPr>
          <w:rFonts w:ascii="Tahoma" w:hAnsi="Tahoma" w:cs="Tahoma"/>
          <w:sz w:val="21"/>
          <w:szCs w:val="21"/>
          <w:shd w:val="clear" w:color="auto" w:fill="FFFFFF"/>
        </w:rPr>
        <w:t>, ένα από τα σημαντικότερα αξιοθέατα της Πολωνίας, γνωστό για τη βασιλική του αίγλη.  Θα περιηγηθούμε στους καταπράσινους κήπους, να απολαύσουμε τη μοναδική ατμόσφαιρα και θα βγάλουμε όμορφες φωτογραφίες. Ελεύθερος χρόνος, ώστε να απολαύσουμε τη βόλτα μας στα γραφικά σοκάκια, να δοκιμάσουμε τοπικές γεύσεις ή να χαλαρώσουμε σε κάποιο από τα όμορφα καφέ της πόλης. Επιστροφή στο ξενοδοχείο και διανυκτέρευση.</w:t>
      </w:r>
    </w:p>
    <w:p w14:paraId="6EA45D10" w14:textId="77777777" w:rsidR="0088063A" w:rsidRPr="00D000A4" w:rsidRDefault="0088063A" w:rsidP="0088063A">
      <w:pPr>
        <w:pStyle w:val="ab"/>
        <w:jc w:val="both"/>
        <w:rPr>
          <w:rFonts w:ascii="Tahoma" w:eastAsia="Times New Roman" w:hAnsi="Tahoma" w:cs="Tahoma"/>
          <w:b/>
          <w:bCs/>
          <w:color w:val="000000" w:themeColor="text1"/>
          <w:kern w:val="0"/>
          <w:sz w:val="8"/>
          <w:szCs w:val="8"/>
          <w:lang w:val="el-GR" w:eastAsia="el-GR"/>
          <w14:ligatures w14:val="none"/>
        </w:rPr>
      </w:pPr>
    </w:p>
    <w:p w14:paraId="3293147E" w14:textId="46B65473" w:rsidR="0088063A" w:rsidRPr="00787652" w:rsidRDefault="0088063A" w:rsidP="0088063A">
      <w:pPr>
        <w:pStyle w:val="ab"/>
        <w:jc w:val="both"/>
        <w:rPr>
          <w:rFonts w:ascii="Tahoma" w:hAnsi="Tahoma" w:cs="Tahoma"/>
          <w:b/>
          <w:bCs/>
          <w:sz w:val="21"/>
          <w:szCs w:val="21"/>
          <w:lang w:val="el-GR"/>
        </w:rPr>
      </w:pPr>
      <w:r w:rsidRPr="00787652">
        <w:rPr>
          <w:rFonts w:ascii="Tahoma" w:eastAsia="Times New Roman" w:hAnsi="Tahoma" w:cs="Tahoma"/>
          <w:b/>
          <w:bCs/>
          <w:color w:val="000000" w:themeColor="text1"/>
          <w:kern w:val="0"/>
          <w:sz w:val="21"/>
          <w:szCs w:val="21"/>
          <w:lang w:eastAsia="el-GR"/>
          <w14:ligatures w14:val="none"/>
        </w:rPr>
        <w:t>3</w:t>
      </w:r>
      <w:r w:rsidRPr="00787652">
        <w:rPr>
          <w:rFonts w:ascii="Tahoma" w:eastAsia="Times New Roman" w:hAnsi="Tahoma" w:cs="Tahoma"/>
          <w:b/>
          <w:bCs/>
          <w:color w:val="000000" w:themeColor="text1"/>
          <w:kern w:val="0"/>
          <w:sz w:val="21"/>
          <w:szCs w:val="21"/>
          <w:vertAlign w:val="superscript"/>
          <w:lang w:eastAsia="el-GR"/>
          <w14:ligatures w14:val="none"/>
        </w:rPr>
        <w:t>η</w:t>
      </w:r>
      <w:r w:rsidRPr="00787652">
        <w:rPr>
          <w:rFonts w:ascii="Tahoma" w:eastAsia="Times New Roman" w:hAnsi="Tahoma" w:cs="Tahoma"/>
          <w:b/>
          <w:bCs/>
          <w:color w:val="000000" w:themeColor="text1"/>
          <w:kern w:val="0"/>
          <w:sz w:val="21"/>
          <w:szCs w:val="21"/>
          <w:lang w:eastAsia="el-GR"/>
          <w14:ligatures w14:val="none"/>
        </w:rPr>
        <w:t xml:space="preserve"> </w:t>
      </w:r>
      <w:r w:rsidRPr="00787652">
        <w:rPr>
          <w:rFonts w:ascii="Tahoma" w:eastAsia="Times New Roman" w:hAnsi="Tahoma" w:cs="Tahoma"/>
          <w:b/>
          <w:bCs/>
          <w:color w:val="000000" w:themeColor="text1"/>
          <w:kern w:val="0"/>
          <w:sz w:val="21"/>
          <w:szCs w:val="21"/>
          <w:lang w:val="el-GR" w:eastAsia="el-GR"/>
          <w14:ligatures w14:val="none"/>
        </w:rPr>
        <w:t>η</w:t>
      </w:r>
      <w:r w:rsidRPr="00787652">
        <w:rPr>
          <w:rFonts w:ascii="Tahoma" w:eastAsia="Times New Roman" w:hAnsi="Tahoma" w:cs="Tahoma"/>
          <w:b/>
          <w:bCs/>
          <w:color w:val="000000" w:themeColor="text1"/>
          <w:kern w:val="0"/>
          <w:sz w:val="21"/>
          <w:szCs w:val="21"/>
          <w:lang w:eastAsia="el-GR"/>
          <w14:ligatures w14:val="none"/>
        </w:rPr>
        <w:t xml:space="preserve">μέρα: </w:t>
      </w:r>
      <w:r w:rsidRPr="00787652">
        <w:rPr>
          <w:rFonts w:ascii="Tahoma" w:hAnsi="Tahoma" w:cs="Tahoma"/>
          <w:b/>
          <w:bCs/>
          <w:color w:val="303030"/>
          <w:spacing w:val="-1"/>
          <w:sz w:val="21"/>
          <w:szCs w:val="21"/>
          <w:shd w:val="clear" w:color="auto" w:fill="FFFFFF"/>
          <w:lang w:val="el-GR"/>
        </w:rPr>
        <w:t xml:space="preserve">ΒΑΡΣΟΒΙΑ – ΛΟΤΖ – ΒΡΟΤΣΛΑΒ </w:t>
      </w:r>
    </w:p>
    <w:bookmarkEnd w:id="0"/>
    <w:p w14:paraId="3939959F" w14:textId="3F3FFA70" w:rsidR="0088063A" w:rsidRPr="00787652" w:rsidRDefault="0088063A" w:rsidP="0088063A">
      <w:pPr>
        <w:pStyle w:val="ab"/>
        <w:jc w:val="both"/>
        <w:rPr>
          <w:rStyle w:val="ac"/>
          <w:rFonts w:ascii="Tahoma" w:hAnsi="Tahoma" w:cs="Tahoma"/>
          <w:sz w:val="21"/>
          <w:szCs w:val="21"/>
          <w:bdr w:val="none" w:sz="0" w:space="0" w:color="auto" w:frame="1"/>
          <w:shd w:val="clear" w:color="auto" w:fill="FFFFFF"/>
          <w:lang w:val="el-GR"/>
        </w:rPr>
      </w:pPr>
      <w:r w:rsidRPr="00787652">
        <w:rPr>
          <w:rFonts w:ascii="Tahoma" w:hAnsi="Tahoma" w:cs="Tahoma"/>
          <w:sz w:val="21"/>
          <w:szCs w:val="21"/>
          <w:shd w:val="clear" w:color="auto" w:fill="FFFFFF"/>
        </w:rPr>
        <w:t xml:space="preserve">Πρωϊνό και ετοιμαζόμαστε να αναχωρήσουμε προς τη δυτική Πολωνία. Πρώτη μας στάση η </w:t>
      </w:r>
      <w:proofErr w:type="spellStart"/>
      <w:r w:rsidRPr="00787652">
        <w:rPr>
          <w:rFonts w:ascii="Tahoma" w:hAnsi="Tahoma" w:cs="Tahoma"/>
          <w:sz w:val="21"/>
          <w:szCs w:val="21"/>
          <w:shd w:val="clear" w:color="auto" w:fill="FFFFFF"/>
        </w:rPr>
        <w:t>Λοτζ</w:t>
      </w:r>
      <w:proofErr w:type="spellEnd"/>
      <w:r w:rsidRPr="00787652">
        <w:rPr>
          <w:rFonts w:ascii="Tahoma" w:hAnsi="Tahoma" w:cs="Tahoma"/>
          <w:sz w:val="21"/>
          <w:szCs w:val="21"/>
          <w:shd w:val="clear" w:color="auto" w:fill="FFFFFF"/>
        </w:rPr>
        <w:t xml:space="preserve">, μια πόλη με έντονο βιομηχανικό παρελθόν που τα τελευταία χρόνια έχει μετατραπεί σε ένα ζωντανό κέντρο πολιτισμού και τέχνης. Το </w:t>
      </w:r>
      <w:proofErr w:type="spellStart"/>
      <w:r w:rsidRPr="00787652">
        <w:rPr>
          <w:rFonts w:ascii="Tahoma" w:hAnsi="Tahoma" w:cs="Tahoma"/>
          <w:sz w:val="21"/>
          <w:szCs w:val="21"/>
          <w:shd w:val="clear" w:color="auto" w:fill="FFFFFF"/>
        </w:rPr>
        <w:t>Λοτζ</w:t>
      </w:r>
      <w:proofErr w:type="spellEnd"/>
      <w:r w:rsidRPr="00787652">
        <w:rPr>
          <w:rFonts w:ascii="Tahoma" w:hAnsi="Tahoma" w:cs="Tahoma"/>
          <w:sz w:val="21"/>
          <w:szCs w:val="21"/>
          <w:shd w:val="clear" w:color="auto" w:fill="FFFFFF"/>
        </w:rPr>
        <w:t xml:space="preserve"> αναπτύχθηκε κατά την δεύτερη βιομηχανική επανάσταση, καθώς η περιοχή γνώρισε τεράστια άνθηση της κλωστοϋφαντουργίας και άλλων επαγγελμάτων. Έτσι εδώ θα συναντήσεις πολλά κτίρια που αποτελούν πρώην εργοστάσια και βιομηχανίες της περιοχής. Τα επόμενα χρόνια η πόλη γνωρίζει τεράστια οικονομική καταστροφή λόγο του 2ου παγκοσμίου πολέμου, ενώ αργότερα εδώ δημιουργήθηκε μια από τις σημαντικότερες σχολές κινηματογράφου ολόκληρης της Πολωνίας, η οποία λειτουργεί έως και σήμερα. Αρκετά από τα ιστορικά κτίρια και τα εργοστάσια της βιομηχανικής εποχής έχουν αναπαλαιωθεί και αποτελούν τόπο συνάντησης και κουλτούρας των κατοίκων του. Συνεχίζουμε το ταξίδι μας προς την πανέμορφη </w:t>
      </w:r>
      <w:proofErr w:type="spellStart"/>
      <w:r w:rsidRPr="00787652">
        <w:rPr>
          <w:rFonts w:ascii="Tahoma" w:hAnsi="Tahoma" w:cs="Tahoma"/>
          <w:sz w:val="21"/>
          <w:szCs w:val="21"/>
          <w:shd w:val="clear" w:color="auto" w:fill="FFFFFF"/>
        </w:rPr>
        <w:t>Βρότσλαβ</w:t>
      </w:r>
      <w:proofErr w:type="spellEnd"/>
      <w:r w:rsidRPr="00787652">
        <w:rPr>
          <w:rFonts w:ascii="Tahoma" w:hAnsi="Tahoma" w:cs="Tahoma"/>
          <w:sz w:val="21"/>
          <w:szCs w:val="21"/>
          <w:shd w:val="clear" w:color="auto" w:fill="FFFFFF"/>
        </w:rPr>
        <w:t xml:space="preserve"> , μια από τις πιο γραφικές πόλεις της Πολωνίας, χτισμένη πάνω σε ποτάμια και γέφυρες η οποία συνδυάζει διαφορετικές παραδόσεις, πολιτισμούς και θρησκείες. Ξεκινάμε την περιήγησή μας στην πόλη από την πλατεία της αγοράς του </w:t>
      </w:r>
      <w:proofErr w:type="spellStart"/>
      <w:r w:rsidRPr="00787652">
        <w:rPr>
          <w:rFonts w:ascii="Tahoma" w:hAnsi="Tahoma" w:cs="Tahoma"/>
          <w:sz w:val="21"/>
          <w:szCs w:val="21"/>
          <w:shd w:val="clear" w:color="auto" w:fill="FFFFFF"/>
        </w:rPr>
        <w:t>Βρότσλαβ</w:t>
      </w:r>
      <w:proofErr w:type="spellEnd"/>
      <w:r w:rsidRPr="00787652">
        <w:rPr>
          <w:rFonts w:ascii="Tahoma" w:hAnsi="Tahoma" w:cs="Tahoma"/>
          <w:sz w:val="21"/>
          <w:szCs w:val="21"/>
          <w:shd w:val="clear" w:color="auto" w:fill="FFFFFF"/>
        </w:rPr>
        <w:t xml:space="preserve">, μία από τις πιο όμορφες και μεγαλύτερες πλατείες αγοράς στην Πολωνία! Περπατάμε μέσα από την Αγορά προς τον Πυλώνα και τη Γέφυρα των Μαγισσών, ένα εκπληκτικό μέρος, μαθαίνουμε για έναν από τους συναρπαστικούς θρύλους του </w:t>
      </w:r>
      <w:proofErr w:type="spellStart"/>
      <w:r w:rsidRPr="00787652">
        <w:rPr>
          <w:rFonts w:ascii="Tahoma" w:hAnsi="Tahoma" w:cs="Tahoma"/>
          <w:sz w:val="21"/>
          <w:szCs w:val="21"/>
          <w:shd w:val="clear" w:color="auto" w:fill="FFFFFF"/>
        </w:rPr>
        <w:t>Βρότσλαβ</w:t>
      </w:r>
      <w:proofErr w:type="spellEnd"/>
      <w:r w:rsidRPr="00787652">
        <w:rPr>
          <w:rFonts w:ascii="Tahoma" w:hAnsi="Tahoma" w:cs="Tahoma"/>
          <w:sz w:val="21"/>
          <w:szCs w:val="21"/>
          <w:shd w:val="clear" w:color="auto" w:fill="FFFFFF"/>
        </w:rPr>
        <w:t xml:space="preserve">, για την Καμπάνα του Αμαρτωλού από την Εκκλησία της Μαρίας της Μαγδαληνής. Συνεχίζουμε με την εκκλησία της Αγίας Ελισάβετ και το Πανεπιστήμιο του </w:t>
      </w:r>
      <w:proofErr w:type="spellStart"/>
      <w:r w:rsidRPr="00787652">
        <w:rPr>
          <w:rFonts w:ascii="Tahoma" w:hAnsi="Tahoma" w:cs="Tahoma"/>
          <w:sz w:val="21"/>
          <w:szCs w:val="21"/>
          <w:shd w:val="clear" w:color="auto" w:fill="FFFFFF"/>
        </w:rPr>
        <w:t>Βρότσλαβ</w:t>
      </w:r>
      <w:proofErr w:type="spellEnd"/>
      <w:r w:rsidRPr="00787652">
        <w:rPr>
          <w:rFonts w:ascii="Tahoma" w:hAnsi="Tahoma" w:cs="Tahoma"/>
          <w:sz w:val="21"/>
          <w:szCs w:val="21"/>
          <w:shd w:val="clear" w:color="auto" w:fill="FFFFFF"/>
        </w:rPr>
        <w:t xml:space="preserve">. Φτάνουμε στον ποταμό </w:t>
      </w:r>
      <w:proofErr w:type="spellStart"/>
      <w:r w:rsidRPr="00787652">
        <w:rPr>
          <w:rFonts w:ascii="Tahoma" w:hAnsi="Tahoma" w:cs="Tahoma"/>
          <w:sz w:val="21"/>
          <w:szCs w:val="21"/>
          <w:shd w:val="clear" w:color="auto" w:fill="FFFFFF"/>
        </w:rPr>
        <w:t>Odra</w:t>
      </w:r>
      <w:proofErr w:type="spellEnd"/>
      <w:r w:rsidRPr="00787652">
        <w:rPr>
          <w:rFonts w:ascii="Tahoma" w:hAnsi="Tahoma" w:cs="Tahoma"/>
          <w:sz w:val="21"/>
          <w:szCs w:val="21"/>
          <w:shd w:val="clear" w:color="auto" w:fill="FFFFFF"/>
        </w:rPr>
        <w:t xml:space="preserve"> και αντικρίζουμε μια μοναδική θέα του λιμανιού με τα ατμόπλοια , τις άπειρες καφετέριες κατά μήκος της αποβάθρας και συνεχίζουμε με την ιστορική Γέφυρα των Εραστών και ολοκληρώνουμε την περιήγηση μας στην «Βενετία του Βορρά » με την επίσκεψη στο Καθεδρικό Ναό  με την τεράστια ιστορία του . Μεταφορά στο ξενοδοχείο, τακτοποίηση και ξεκούραση.</w:t>
      </w:r>
    </w:p>
    <w:p w14:paraId="5FBADD97" w14:textId="77777777" w:rsidR="0088063A" w:rsidRPr="00787652" w:rsidRDefault="0088063A" w:rsidP="0088063A">
      <w:pPr>
        <w:pStyle w:val="ab"/>
        <w:jc w:val="both"/>
        <w:rPr>
          <w:rFonts w:ascii="Tahoma" w:eastAsia="Times New Roman" w:hAnsi="Tahoma" w:cs="Tahoma"/>
          <w:b/>
          <w:color w:val="000000" w:themeColor="text1"/>
          <w:kern w:val="0"/>
          <w:sz w:val="21"/>
          <w:szCs w:val="21"/>
          <w:lang w:val="el-GR" w:eastAsia="el-GR"/>
          <w14:ligatures w14:val="none"/>
        </w:rPr>
      </w:pPr>
    </w:p>
    <w:p w14:paraId="1ED3C8CB" w14:textId="744D04BC" w:rsidR="0088063A" w:rsidRPr="00787652" w:rsidRDefault="0088063A" w:rsidP="0088063A">
      <w:pPr>
        <w:pStyle w:val="ab"/>
        <w:jc w:val="both"/>
        <w:rPr>
          <w:rFonts w:ascii="Tahoma" w:hAnsi="Tahoma" w:cs="Tahoma"/>
          <w:b/>
          <w:bCs/>
          <w:sz w:val="21"/>
          <w:szCs w:val="21"/>
          <w:lang w:val="el-GR"/>
        </w:rPr>
      </w:pPr>
      <w:r w:rsidRPr="00787652">
        <w:rPr>
          <w:rFonts w:ascii="Tahoma" w:eastAsia="Times New Roman" w:hAnsi="Tahoma" w:cs="Tahoma"/>
          <w:b/>
          <w:bCs/>
          <w:color w:val="000000" w:themeColor="text1"/>
          <w:kern w:val="0"/>
          <w:sz w:val="21"/>
          <w:szCs w:val="21"/>
          <w:lang w:val="el-GR" w:eastAsia="el-GR"/>
          <w14:ligatures w14:val="none"/>
        </w:rPr>
        <w:t>4</w:t>
      </w:r>
      <w:r w:rsidRPr="00787652">
        <w:rPr>
          <w:rFonts w:ascii="Tahoma" w:eastAsia="Times New Roman" w:hAnsi="Tahoma" w:cs="Tahoma"/>
          <w:b/>
          <w:bCs/>
          <w:color w:val="000000" w:themeColor="text1"/>
          <w:kern w:val="0"/>
          <w:sz w:val="21"/>
          <w:szCs w:val="21"/>
          <w:vertAlign w:val="superscript"/>
          <w:lang w:eastAsia="el-GR"/>
          <w14:ligatures w14:val="none"/>
        </w:rPr>
        <w:t>η</w:t>
      </w:r>
      <w:r w:rsidRPr="00787652">
        <w:rPr>
          <w:rFonts w:ascii="Tahoma" w:eastAsia="Times New Roman" w:hAnsi="Tahoma" w:cs="Tahoma"/>
          <w:b/>
          <w:bCs/>
          <w:color w:val="000000" w:themeColor="text1"/>
          <w:kern w:val="0"/>
          <w:sz w:val="21"/>
          <w:szCs w:val="21"/>
          <w:lang w:eastAsia="el-GR"/>
          <w14:ligatures w14:val="none"/>
        </w:rPr>
        <w:t xml:space="preserve"> </w:t>
      </w:r>
      <w:proofErr w:type="spellStart"/>
      <w:r w:rsidRPr="00787652">
        <w:rPr>
          <w:rFonts w:ascii="Tahoma" w:eastAsia="Times New Roman" w:hAnsi="Tahoma" w:cs="Tahoma"/>
          <w:b/>
          <w:bCs/>
          <w:color w:val="000000" w:themeColor="text1"/>
          <w:kern w:val="0"/>
          <w:sz w:val="21"/>
          <w:szCs w:val="21"/>
          <w:lang w:val="el-GR" w:eastAsia="el-GR"/>
          <w14:ligatures w14:val="none"/>
        </w:rPr>
        <w:t>η</w:t>
      </w:r>
      <w:proofErr w:type="spellEnd"/>
      <w:r w:rsidRPr="00787652">
        <w:rPr>
          <w:rFonts w:ascii="Tahoma" w:eastAsia="Times New Roman" w:hAnsi="Tahoma" w:cs="Tahoma"/>
          <w:b/>
          <w:bCs/>
          <w:color w:val="000000" w:themeColor="text1"/>
          <w:kern w:val="0"/>
          <w:sz w:val="21"/>
          <w:szCs w:val="21"/>
          <w:lang w:eastAsia="el-GR"/>
          <w14:ligatures w14:val="none"/>
        </w:rPr>
        <w:t xml:space="preserve">μέρα: </w:t>
      </w:r>
      <w:r w:rsidRPr="00787652">
        <w:rPr>
          <w:rFonts w:ascii="Tahoma" w:hAnsi="Tahoma" w:cs="Tahoma"/>
          <w:b/>
          <w:bCs/>
          <w:color w:val="303030"/>
          <w:spacing w:val="-1"/>
          <w:sz w:val="21"/>
          <w:szCs w:val="21"/>
          <w:shd w:val="clear" w:color="auto" w:fill="FFFFFF"/>
          <w:lang w:val="el-GR"/>
        </w:rPr>
        <w:t xml:space="preserve">ΒΡΟΤΣΛΑΒ – ΑΟΥΣΒΙΤΣ – ΚΡΑΚΟΒΙΑ </w:t>
      </w:r>
    </w:p>
    <w:p w14:paraId="3B79BDBC" w14:textId="0EE74150" w:rsidR="0088063A" w:rsidRPr="00787652" w:rsidRDefault="0088063A" w:rsidP="0088063A">
      <w:pPr>
        <w:pStyle w:val="ab"/>
        <w:jc w:val="both"/>
        <w:rPr>
          <w:rStyle w:val="ac"/>
          <w:rFonts w:ascii="Tahoma" w:hAnsi="Tahoma" w:cs="Tahoma"/>
          <w:sz w:val="21"/>
          <w:szCs w:val="21"/>
          <w:bdr w:val="none" w:sz="0" w:space="0" w:color="auto" w:frame="1"/>
          <w:shd w:val="clear" w:color="auto" w:fill="FFFFFF"/>
          <w:lang w:val="el-GR"/>
        </w:rPr>
      </w:pPr>
      <w:r w:rsidRPr="00787652">
        <w:rPr>
          <w:rFonts w:ascii="Tahoma" w:hAnsi="Tahoma" w:cs="Tahoma"/>
          <w:sz w:val="21"/>
          <w:szCs w:val="21"/>
          <w:shd w:val="clear" w:color="auto" w:fill="FFFFFF"/>
        </w:rPr>
        <w:t>Πρωϊνό και αναχωρούμε για το Άουσβιτς-</w:t>
      </w:r>
      <w:proofErr w:type="spellStart"/>
      <w:r w:rsidRPr="00787652">
        <w:rPr>
          <w:rFonts w:ascii="Tahoma" w:hAnsi="Tahoma" w:cs="Tahoma"/>
          <w:sz w:val="21"/>
          <w:szCs w:val="21"/>
          <w:shd w:val="clear" w:color="auto" w:fill="FFFFFF"/>
        </w:rPr>
        <w:t>Μπιρκενάου</w:t>
      </w:r>
      <w:proofErr w:type="spellEnd"/>
      <w:r w:rsidRPr="00787652">
        <w:rPr>
          <w:rFonts w:ascii="Tahoma" w:hAnsi="Tahoma" w:cs="Tahoma"/>
          <w:sz w:val="21"/>
          <w:szCs w:val="21"/>
          <w:shd w:val="clear" w:color="auto" w:fill="FFFFFF"/>
        </w:rPr>
        <w:t>,  έναν τόπο με βαθιά ιστορία.  Το Άουσβιτς (</w:t>
      </w:r>
      <w:proofErr w:type="spellStart"/>
      <w:r w:rsidRPr="00787652">
        <w:rPr>
          <w:rFonts w:ascii="Tahoma" w:hAnsi="Tahoma" w:cs="Tahoma"/>
          <w:sz w:val="21"/>
          <w:szCs w:val="21"/>
          <w:shd w:val="clear" w:color="auto" w:fill="FFFFFF"/>
        </w:rPr>
        <w:t>Auschwitz</w:t>
      </w:r>
      <w:proofErr w:type="spellEnd"/>
      <w:r w:rsidRPr="00787652">
        <w:rPr>
          <w:rFonts w:ascii="Tahoma" w:hAnsi="Tahoma" w:cs="Tahoma"/>
          <w:sz w:val="21"/>
          <w:szCs w:val="21"/>
          <w:shd w:val="clear" w:color="auto" w:fill="FFFFFF"/>
        </w:rPr>
        <w:t xml:space="preserve">) ήταν το μεγαλύτερο συγκρότημα στρατοπέδων συγκέντρωσης και εξόντωσης της Ναζιστικής Γερμανίας, κοντά στο </w:t>
      </w:r>
      <w:proofErr w:type="spellStart"/>
      <w:r w:rsidRPr="00787652">
        <w:rPr>
          <w:rFonts w:ascii="Tahoma" w:hAnsi="Tahoma" w:cs="Tahoma"/>
          <w:sz w:val="21"/>
          <w:szCs w:val="21"/>
          <w:shd w:val="clear" w:color="auto" w:fill="FFFFFF"/>
        </w:rPr>
        <w:t>Οσβιέτσιμ</w:t>
      </w:r>
      <w:proofErr w:type="spellEnd"/>
      <w:r w:rsidRPr="00787652">
        <w:rPr>
          <w:rFonts w:ascii="Tahoma" w:hAnsi="Tahoma" w:cs="Tahoma"/>
          <w:sz w:val="21"/>
          <w:szCs w:val="21"/>
          <w:shd w:val="clear" w:color="auto" w:fill="FFFFFF"/>
        </w:rPr>
        <w:t xml:space="preserve"> της Πολωνίας. Λειτούργησε ως κέντρο μαζικής δολοφονίας, κυρίως Εβραίων, και καταναγκαστικής εργασίας, αποτελούμενο από το Άουσβιτς Ι, Άουσβιτς ΙΙ-</w:t>
      </w:r>
      <w:proofErr w:type="spellStart"/>
      <w:r w:rsidRPr="00787652">
        <w:rPr>
          <w:rFonts w:ascii="Tahoma" w:hAnsi="Tahoma" w:cs="Tahoma"/>
          <w:sz w:val="21"/>
          <w:szCs w:val="21"/>
          <w:shd w:val="clear" w:color="auto" w:fill="FFFFFF"/>
        </w:rPr>
        <w:t>Μπίρκεναου</w:t>
      </w:r>
      <w:proofErr w:type="spellEnd"/>
      <w:r w:rsidRPr="00787652">
        <w:rPr>
          <w:rFonts w:ascii="Tahoma" w:hAnsi="Tahoma" w:cs="Tahoma"/>
          <w:sz w:val="21"/>
          <w:szCs w:val="21"/>
          <w:shd w:val="clear" w:color="auto" w:fill="FFFFFF"/>
        </w:rPr>
        <w:t> (κέντρο εξόντωσης) και Άουσβιτς ΙΙΙ-</w:t>
      </w:r>
      <w:proofErr w:type="spellStart"/>
      <w:r w:rsidRPr="00787652">
        <w:rPr>
          <w:rFonts w:ascii="Tahoma" w:hAnsi="Tahoma" w:cs="Tahoma"/>
          <w:sz w:val="21"/>
          <w:szCs w:val="21"/>
          <w:shd w:val="clear" w:color="auto" w:fill="FFFFFF"/>
        </w:rPr>
        <w:t>Μόνοβιτς</w:t>
      </w:r>
      <w:proofErr w:type="spellEnd"/>
      <w:r w:rsidRPr="00787652">
        <w:rPr>
          <w:rFonts w:ascii="Tahoma" w:hAnsi="Tahoma" w:cs="Tahoma"/>
          <w:sz w:val="21"/>
          <w:szCs w:val="21"/>
          <w:shd w:val="clear" w:color="auto" w:fill="FFFFFF"/>
        </w:rPr>
        <w:t>. Απελευθερώθηκε στις 27 Ιανουαρίου 1945.  Στο Άουσβιτς Ι, θα περπατήσουμε μέσα από τους διατηρημένους στρατώνες και τα κελιά των κρατουμένων. θα δούμε τα αυθεντικά αντικείμενα των θυμάτων και θα περάσουμε κάτω από τη διαβόητη πύλη «</w:t>
      </w:r>
      <w:proofErr w:type="spellStart"/>
      <w:r w:rsidRPr="00787652">
        <w:rPr>
          <w:rFonts w:ascii="Tahoma" w:hAnsi="Tahoma" w:cs="Tahoma"/>
          <w:sz w:val="21"/>
          <w:szCs w:val="21"/>
          <w:shd w:val="clear" w:color="auto" w:fill="FFFFFF"/>
        </w:rPr>
        <w:t>Arbeit</w:t>
      </w:r>
      <w:proofErr w:type="spellEnd"/>
      <w:r w:rsidRPr="00787652">
        <w:rPr>
          <w:rFonts w:ascii="Tahoma" w:hAnsi="Tahoma" w:cs="Tahoma"/>
          <w:sz w:val="21"/>
          <w:szCs w:val="21"/>
          <w:shd w:val="clear" w:color="auto" w:fill="FFFFFF"/>
        </w:rPr>
        <w:t xml:space="preserve"> </w:t>
      </w:r>
      <w:proofErr w:type="spellStart"/>
      <w:r w:rsidRPr="00787652">
        <w:rPr>
          <w:rFonts w:ascii="Tahoma" w:hAnsi="Tahoma" w:cs="Tahoma"/>
          <w:sz w:val="21"/>
          <w:szCs w:val="21"/>
          <w:shd w:val="clear" w:color="auto" w:fill="FFFFFF"/>
        </w:rPr>
        <w:t>macht</w:t>
      </w:r>
      <w:proofErr w:type="spellEnd"/>
      <w:r w:rsidRPr="00787652">
        <w:rPr>
          <w:rFonts w:ascii="Tahoma" w:hAnsi="Tahoma" w:cs="Tahoma"/>
          <w:sz w:val="21"/>
          <w:szCs w:val="21"/>
          <w:shd w:val="clear" w:color="auto" w:fill="FFFFFF"/>
        </w:rPr>
        <w:t xml:space="preserve"> </w:t>
      </w:r>
      <w:proofErr w:type="spellStart"/>
      <w:r w:rsidRPr="00787652">
        <w:rPr>
          <w:rFonts w:ascii="Tahoma" w:hAnsi="Tahoma" w:cs="Tahoma"/>
          <w:sz w:val="21"/>
          <w:szCs w:val="21"/>
          <w:shd w:val="clear" w:color="auto" w:fill="FFFFFF"/>
        </w:rPr>
        <w:t>frei</w:t>
      </w:r>
      <w:proofErr w:type="spellEnd"/>
      <w:r w:rsidRPr="00787652">
        <w:rPr>
          <w:rFonts w:ascii="Tahoma" w:hAnsi="Tahoma" w:cs="Tahoma"/>
          <w:sz w:val="21"/>
          <w:szCs w:val="21"/>
          <w:shd w:val="clear" w:color="auto" w:fill="FFFFFF"/>
        </w:rPr>
        <w:t>», ενώ θα μάθουμε για τους καθημερινούς αγώνες, τα βάσανα και την αντοχή των κρατουμένων. Συνεχίζουμε με το </w:t>
      </w:r>
      <w:r w:rsidRPr="00787652">
        <w:rPr>
          <w:rStyle w:val="ac"/>
          <w:rFonts w:ascii="Tahoma" w:hAnsi="Tahoma" w:cs="Tahoma"/>
          <w:sz w:val="21"/>
          <w:szCs w:val="21"/>
          <w:bdr w:val="none" w:sz="0" w:space="0" w:color="auto" w:frame="1"/>
          <w:shd w:val="clear" w:color="auto" w:fill="FFFFFF"/>
        </w:rPr>
        <w:t xml:space="preserve">Άουσβιτς ΙΙ - </w:t>
      </w:r>
      <w:proofErr w:type="spellStart"/>
      <w:r w:rsidRPr="00787652">
        <w:rPr>
          <w:rStyle w:val="ac"/>
          <w:rFonts w:ascii="Tahoma" w:hAnsi="Tahoma" w:cs="Tahoma"/>
          <w:sz w:val="21"/>
          <w:szCs w:val="21"/>
          <w:bdr w:val="none" w:sz="0" w:space="0" w:color="auto" w:frame="1"/>
          <w:shd w:val="clear" w:color="auto" w:fill="FFFFFF"/>
        </w:rPr>
        <w:t>Μπίρκεναου</w:t>
      </w:r>
      <w:proofErr w:type="spellEnd"/>
      <w:r w:rsidRPr="00787652">
        <w:rPr>
          <w:rFonts w:ascii="Tahoma" w:hAnsi="Tahoma" w:cs="Tahoma"/>
          <w:sz w:val="21"/>
          <w:szCs w:val="21"/>
          <w:shd w:val="clear" w:color="auto" w:fill="FFFFFF"/>
        </w:rPr>
        <w:t> (</w:t>
      </w:r>
      <w:proofErr w:type="spellStart"/>
      <w:r w:rsidRPr="00787652">
        <w:rPr>
          <w:rFonts w:ascii="Tahoma" w:hAnsi="Tahoma" w:cs="Tahoma"/>
          <w:sz w:val="21"/>
          <w:szCs w:val="21"/>
          <w:shd w:val="clear" w:color="auto" w:fill="FFFFFF"/>
        </w:rPr>
        <w:t>Auschwitz</w:t>
      </w:r>
      <w:proofErr w:type="spellEnd"/>
      <w:r w:rsidRPr="00787652">
        <w:rPr>
          <w:rFonts w:ascii="Tahoma" w:hAnsi="Tahoma" w:cs="Tahoma"/>
          <w:sz w:val="21"/>
          <w:szCs w:val="21"/>
          <w:shd w:val="clear" w:color="auto" w:fill="FFFFFF"/>
        </w:rPr>
        <w:t xml:space="preserve"> II-</w:t>
      </w:r>
      <w:proofErr w:type="spellStart"/>
      <w:r w:rsidRPr="00787652">
        <w:rPr>
          <w:rFonts w:ascii="Tahoma" w:hAnsi="Tahoma" w:cs="Tahoma"/>
          <w:sz w:val="21"/>
          <w:szCs w:val="21"/>
          <w:shd w:val="clear" w:color="auto" w:fill="FFFFFF"/>
        </w:rPr>
        <w:t>Birkenau</w:t>
      </w:r>
      <w:proofErr w:type="spellEnd"/>
      <w:r w:rsidRPr="00787652">
        <w:rPr>
          <w:rFonts w:ascii="Tahoma" w:hAnsi="Tahoma" w:cs="Tahoma"/>
          <w:sz w:val="21"/>
          <w:szCs w:val="21"/>
          <w:shd w:val="clear" w:color="auto" w:fill="FFFFFF"/>
        </w:rPr>
        <w:t>) , το μεγαλύτερο στρατόπεδο συγκέντρωσης και εξόντωσης του ναζιστικού καθεστώτος, υπεύθυνο για τον θάνατο πάνω από 1,1 εκατομμυρίων ανθρώπων, κυρίως Εβραίων, κατά τον Β' Παγκόσμιο Πόλεμο. Εδώ θα δούμε τα στοιχειωμένα απομεινάρια των θαλάμων αερίων και των κρεματόριων και θα γίνουμε μάρτυρες της κλίμακας των θηριωδιών που διαπράχθηκαν. θα μάθουμε τον ρόλο του στρατοπέδου στην «Τελική Λύση» των Ναζί και θα οδηγηθούμε σε μια στιγμή περισυλλογής στους μνημειακούς χώρους που σήμερα λειτουργεί ως Μνημείο-Μουσείο. Αναχωρούμε με περίεργα συναισθήματα προς την Κρακοβία. Μεταφορά στο ξενοδοχείο, τακτοποίηση και ξεκούραση.</w:t>
      </w:r>
    </w:p>
    <w:p w14:paraId="2815BE33" w14:textId="77777777" w:rsidR="0088063A" w:rsidRPr="00A36925" w:rsidRDefault="0088063A" w:rsidP="0088063A">
      <w:pPr>
        <w:pStyle w:val="ab"/>
        <w:jc w:val="both"/>
        <w:rPr>
          <w:rFonts w:ascii="Tahoma" w:eastAsia="Times New Roman" w:hAnsi="Tahoma" w:cs="Tahoma"/>
          <w:b/>
          <w:bCs/>
          <w:color w:val="000000" w:themeColor="text1"/>
          <w:kern w:val="0"/>
          <w:sz w:val="8"/>
          <w:szCs w:val="8"/>
          <w:lang w:val="el-GR" w:eastAsia="el-GR"/>
          <w14:ligatures w14:val="none"/>
        </w:rPr>
      </w:pPr>
    </w:p>
    <w:p w14:paraId="652E6BDD" w14:textId="69A7A1AC" w:rsidR="0088063A" w:rsidRPr="00787652" w:rsidRDefault="0088063A" w:rsidP="0088063A">
      <w:pPr>
        <w:pStyle w:val="ab"/>
        <w:jc w:val="both"/>
        <w:rPr>
          <w:rFonts w:ascii="Tahoma" w:hAnsi="Tahoma" w:cs="Tahoma"/>
          <w:b/>
          <w:bCs/>
          <w:sz w:val="21"/>
          <w:szCs w:val="21"/>
          <w:lang w:val="el-GR"/>
        </w:rPr>
      </w:pPr>
      <w:r w:rsidRPr="00787652">
        <w:rPr>
          <w:rFonts w:ascii="Tahoma" w:eastAsia="Times New Roman" w:hAnsi="Tahoma" w:cs="Tahoma"/>
          <w:b/>
          <w:bCs/>
          <w:color w:val="000000" w:themeColor="text1"/>
          <w:kern w:val="0"/>
          <w:sz w:val="21"/>
          <w:szCs w:val="21"/>
          <w:lang w:val="el-GR" w:eastAsia="el-GR"/>
          <w14:ligatures w14:val="none"/>
        </w:rPr>
        <w:t>5</w:t>
      </w:r>
      <w:r w:rsidRPr="00787652">
        <w:rPr>
          <w:rFonts w:ascii="Tahoma" w:eastAsia="Times New Roman" w:hAnsi="Tahoma" w:cs="Tahoma"/>
          <w:b/>
          <w:bCs/>
          <w:color w:val="000000" w:themeColor="text1"/>
          <w:kern w:val="0"/>
          <w:sz w:val="21"/>
          <w:szCs w:val="21"/>
          <w:vertAlign w:val="superscript"/>
          <w:lang w:eastAsia="el-GR"/>
          <w14:ligatures w14:val="none"/>
        </w:rPr>
        <w:t>η</w:t>
      </w:r>
      <w:r w:rsidRPr="00787652">
        <w:rPr>
          <w:rFonts w:ascii="Tahoma" w:eastAsia="Times New Roman" w:hAnsi="Tahoma" w:cs="Tahoma"/>
          <w:b/>
          <w:bCs/>
          <w:color w:val="000000" w:themeColor="text1"/>
          <w:kern w:val="0"/>
          <w:sz w:val="21"/>
          <w:szCs w:val="21"/>
          <w:lang w:eastAsia="el-GR"/>
          <w14:ligatures w14:val="none"/>
        </w:rPr>
        <w:t xml:space="preserve"> </w:t>
      </w:r>
      <w:proofErr w:type="spellStart"/>
      <w:r w:rsidRPr="00787652">
        <w:rPr>
          <w:rFonts w:ascii="Tahoma" w:eastAsia="Times New Roman" w:hAnsi="Tahoma" w:cs="Tahoma"/>
          <w:b/>
          <w:bCs/>
          <w:color w:val="000000" w:themeColor="text1"/>
          <w:kern w:val="0"/>
          <w:sz w:val="21"/>
          <w:szCs w:val="21"/>
          <w:lang w:val="el-GR" w:eastAsia="el-GR"/>
          <w14:ligatures w14:val="none"/>
        </w:rPr>
        <w:t>η</w:t>
      </w:r>
      <w:proofErr w:type="spellEnd"/>
      <w:r w:rsidRPr="00787652">
        <w:rPr>
          <w:rFonts w:ascii="Tahoma" w:eastAsia="Times New Roman" w:hAnsi="Tahoma" w:cs="Tahoma"/>
          <w:b/>
          <w:bCs/>
          <w:color w:val="000000" w:themeColor="text1"/>
          <w:kern w:val="0"/>
          <w:sz w:val="21"/>
          <w:szCs w:val="21"/>
          <w:lang w:eastAsia="el-GR"/>
          <w14:ligatures w14:val="none"/>
        </w:rPr>
        <w:t xml:space="preserve">μέρα: </w:t>
      </w:r>
      <w:r w:rsidRPr="00787652">
        <w:rPr>
          <w:rFonts w:ascii="Tahoma" w:hAnsi="Tahoma" w:cs="Tahoma"/>
          <w:b/>
          <w:bCs/>
          <w:color w:val="303030"/>
          <w:spacing w:val="-1"/>
          <w:sz w:val="21"/>
          <w:szCs w:val="21"/>
          <w:shd w:val="clear" w:color="auto" w:fill="FFFFFF"/>
          <w:lang w:val="el-GR"/>
        </w:rPr>
        <w:t xml:space="preserve">ΚΡΑΚΟΒΙΑ </w:t>
      </w:r>
    </w:p>
    <w:p w14:paraId="32A85DD0" w14:textId="307B9AD0" w:rsidR="0088063A" w:rsidRPr="00787652" w:rsidRDefault="0088063A" w:rsidP="0088063A">
      <w:pPr>
        <w:pStyle w:val="ab"/>
        <w:jc w:val="both"/>
        <w:rPr>
          <w:rStyle w:val="ac"/>
          <w:rFonts w:ascii="Tahoma" w:hAnsi="Tahoma" w:cs="Tahoma"/>
          <w:sz w:val="21"/>
          <w:szCs w:val="21"/>
          <w:bdr w:val="none" w:sz="0" w:space="0" w:color="auto" w:frame="1"/>
          <w:shd w:val="clear" w:color="auto" w:fill="FFFFFF"/>
          <w:lang w:val="el-GR"/>
        </w:rPr>
      </w:pPr>
      <w:r w:rsidRPr="00787652">
        <w:rPr>
          <w:rFonts w:ascii="Tahoma" w:hAnsi="Tahoma" w:cs="Tahoma"/>
          <w:sz w:val="21"/>
          <w:szCs w:val="21"/>
          <w:shd w:val="clear" w:color="auto" w:fill="FFFFFF"/>
        </w:rPr>
        <w:t>Πρωϊνό και αναχωρούμε για να ανακαλύψουμε την Βασιλική Πρωτεύουσα , μιας από τις ομορφότερες και πιο καλοδιατηρημένες πόλεις της Ευρώπης, την ιστορική Κρακοβία, την δεύτερη μεγαλύτερη και μία από τις παλαιότερες πόλεις της Πολωνίας . Ξεκινάμε με την Παλιά Πόλη που επέζησε από τον Δεύτερο Παγκόσμιο Πόλεμο και αποτελεί πολιτιστικό κέντρο, φιλοξενώντας καλλιτέχνες, επιστήμονες και ηγέτες από όλη την Ευρώπη.  Θα ακολουθήσουμε τη Βασιλική Διαδρομή, θα περάσουμε από αξιοθέατα που κόβουν την ανάσα, όπως το περίφημο λόφο Βαβέλ</w:t>
      </w:r>
      <w:r w:rsidRPr="00787652">
        <w:rPr>
          <w:rStyle w:val="ac"/>
          <w:rFonts w:ascii="Tahoma" w:hAnsi="Tahoma" w:cs="Tahoma"/>
          <w:sz w:val="21"/>
          <w:szCs w:val="21"/>
          <w:bdr w:val="none" w:sz="0" w:space="0" w:color="auto" w:frame="1"/>
          <w:shd w:val="clear" w:color="auto" w:fill="FFFFFF"/>
        </w:rPr>
        <w:t> (</w:t>
      </w:r>
      <w:proofErr w:type="spellStart"/>
      <w:r w:rsidRPr="00787652">
        <w:rPr>
          <w:rStyle w:val="ac"/>
          <w:rFonts w:ascii="Tahoma" w:hAnsi="Tahoma" w:cs="Tahoma"/>
          <w:sz w:val="21"/>
          <w:szCs w:val="21"/>
          <w:bdr w:val="none" w:sz="0" w:space="0" w:color="auto" w:frame="1"/>
          <w:shd w:val="clear" w:color="auto" w:fill="FFFFFF"/>
        </w:rPr>
        <w:t>Wawel</w:t>
      </w:r>
      <w:proofErr w:type="spellEnd"/>
      <w:r w:rsidRPr="00787652">
        <w:rPr>
          <w:rStyle w:val="ac"/>
          <w:rFonts w:ascii="Tahoma" w:hAnsi="Tahoma" w:cs="Tahoma"/>
          <w:sz w:val="21"/>
          <w:szCs w:val="21"/>
          <w:bdr w:val="none" w:sz="0" w:space="0" w:color="auto" w:frame="1"/>
          <w:shd w:val="clear" w:color="auto" w:fill="FFFFFF"/>
        </w:rPr>
        <w:t xml:space="preserve"> </w:t>
      </w:r>
      <w:proofErr w:type="spellStart"/>
      <w:r w:rsidRPr="00787652">
        <w:rPr>
          <w:rStyle w:val="ac"/>
          <w:rFonts w:ascii="Tahoma" w:hAnsi="Tahoma" w:cs="Tahoma"/>
          <w:sz w:val="21"/>
          <w:szCs w:val="21"/>
          <w:bdr w:val="none" w:sz="0" w:space="0" w:color="auto" w:frame="1"/>
          <w:shd w:val="clear" w:color="auto" w:fill="FFFFFF"/>
        </w:rPr>
        <w:t>Hill</w:t>
      </w:r>
      <w:proofErr w:type="spellEnd"/>
      <w:r w:rsidRPr="00787652">
        <w:rPr>
          <w:rStyle w:val="ac"/>
          <w:rFonts w:ascii="Tahoma" w:hAnsi="Tahoma" w:cs="Tahoma"/>
          <w:sz w:val="21"/>
          <w:szCs w:val="21"/>
          <w:bdr w:val="none" w:sz="0" w:space="0" w:color="auto" w:frame="1"/>
          <w:shd w:val="clear" w:color="auto" w:fill="FFFFFF"/>
        </w:rPr>
        <w:t>)</w:t>
      </w:r>
      <w:r w:rsidRPr="00787652">
        <w:rPr>
          <w:rFonts w:ascii="Tahoma" w:hAnsi="Tahoma" w:cs="Tahoma"/>
          <w:sz w:val="21"/>
          <w:szCs w:val="21"/>
          <w:shd w:val="clear" w:color="auto" w:fill="FFFFFF"/>
        </w:rPr>
        <w:t>. Αρχικά θα ανακαλύψουμε την ιστορία του Βασιλικού Κάστρου</w:t>
      </w:r>
      <w:r w:rsidRPr="00787652">
        <w:rPr>
          <w:rStyle w:val="ac"/>
          <w:rFonts w:ascii="Tahoma" w:hAnsi="Tahoma" w:cs="Tahoma"/>
          <w:sz w:val="21"/>
          <w:szCs w:val="21"/>
          <w:bdr w:val="none" w:sz="0" w:space="0" w:color="auto" w:frame="1"/>
          <w:shd w:val="clear" w:color="auto" w:fill="FFFFFF"/>
        </w:rPr>
        <w:t xml:space="preserve"> (Royal </w:t>
      </w:r>
      <w:proofErr w:type="spellStart"/>
      <w:r w:rsidRPr="00787652">
        <w:rPr>
          <w:rStyle w:val="ac"/>
          <w:rFonts w:ascii="Tahoma" w:hAnsi="Tahoma" w:cs="Tahoma"/>
          <w:sz w:val="21"/>
          <w:szCs w:val="21"/>
          <w:bdr w:val="none" w:sz="0" w:space="0" w:color="auto" w:frame="1"/>
          <w:shd w:val="clear" w:color="auto" w:fill="FFFFFF"/>
        </w:rPr>
        <w:t>Castle</w:t>
      </w:r>
      <w:proofErr w:type="spellEnd"/>
      <w:r w:rsidRPr="00787652">
        <w:rPr>
          <w:rStyle w:val="ac"/>
          <w:rFonts w:ascii="Tahoma" w:hAnsi="Tahoma" w:cs="Tahoma"/>
          <w:sz w:val="21"/>
          <w:szCs w:val="21"/>
          <w:bdr w:val="none" w:sz="0" w:space="0" w:color="auto" w:frame="1"/>
          <w:shd w:val="clear" w:color="auto" w:fill="FFFFFF"/>
        </w:rPr>
        <w:t>)</w:t>
      </w:r>
      <w:r w:rsidRPr="00787652">
        <w:rPr>
          <w:rFonts w:ascii="Tahoma" w:hAnsi="Tahoma" w:cs="Tahoma"/>
          <w:sz w:val="21"/>
          <w:szCs w:val="21"/>
          <w:shd w:val="clear" w:color="auto" w:fill="FFFFFF"/>
        </w:rPr>
        <w:t>, το οποίο ήταν το πολιτιστικό κέντρο της Πολωνίας μέχρι και τον 16ο αιώνα, καθώς και τον επιβλητικό Καθεδρικό Ναό </w:t>
      </w:r>
      <w:r w:rsidRPr="00787652">
        <w:rPr>
          <w:rStyle w:val="ac"/>
          <w:rFonts w:ascii="Tahoma" w:hAnsi="Tahoma" w:cs="Tahoma"/>
          <w:sz w:val="21"/>
          <w:szCs w:val="21"/>
          <w:bdr w:val="none" w:sz="0" w:space="0" w:color="auto" w:frame="1"/>
          <w:shd w:val="clear" w:color="auto" w:fill="FFFFFF"/>
        </w:rPr>
        <w:t>(</w:t>
      </w:r>
      <w:proofErr w:type="spellStart"/>
      <w:r w:rsidRPr="00787652">
        <w:rPr>
          <w:rStyle w:val="ac"/>
          <w:rFonts w:ascii="Tahoma" w:hAnsi="Tahoma" w:cs="Tahoma"/>
          <w:sz w:val="21"/>
          <w:szCs w:val="21"/>
          <w:bdr w:val="none" w:sz="0" w:space="0" w:color="auto" w:frame="1"/>
          <w:shd w:val="clear" w:color="auto" w:fill="FFFFFF"/>
        </w:rPr>
        <w:t>Cathedral</w:t>
      </w:r>
      <w:proofErr w:type="spellEnd"/>
      <w:r w:rsidRPr="00787652">
        <w:rPr>
          <w:rStyle w:val="ac"/>
          <w:rFonts w:ascii="Tahoma" w:hAnsi="Tahoma" w:cs="Tahoma"/>
          <w:sz w:val="21"/>
          <w:szCs w:val="21"/>
          <w:bdr w:val="none" w:sz="0" w:space="0" w:color="auto" w:frame="1"/>
          <w:shd w:val="clear" w:color="auto" w:fill="FFFFFF"/>
        </w:rPr>
        <w:t>)</w:t>
      </w:r>
      <w:r w:rsidRPr="00787652">
        <w:rPr>
          <w:rFonts w:ascii="Tahoma" w:hAnsi="Tahoma" w:cs="Tahoma"/>
          <w:sz w:val="21"/>
          <w:szCs w:val="21"/>
          <w:shd w:val="clear" w:color="auto" w:fill="FFFFFF"/>
        </w:rPr>
        <w:t xml:space="preserve"> που ήταν μάρτυρας Βασιλικών στέψεων όπως και κηδειών και δεσπόζει στον λόφο,  θα θαυμάσουμε το όμορφο παρεκκλήσι του </w:t>
      </w:r>
      <w:proofErr w:type="spellStart"/>
      <w:r w:rsidRPr="00787652">
        <w:rPr>
          <w:rFonts w:ascii="Tahoma" w:hAnsi="Tahoma" w:cs="Tahoma"/>
          <w:sz w:val="21"/>
          <w:szCs w:val="21"/>
          <w:shd w:val="clear" w:color="auto" w:fill="FFFFFF"/>
        </w:rPr>
        <w:t>Σίσιγκουντ</w:t>
      </w:r>
      <w:proofErr w:type="spellEnd"/>
      <w:r w:rsidRPr="00787652">
        <w:rPr>
          <w:rFonts w:ascii="Tahoma" w:hAnsi="Tahoma" w:cs="Tahoma"/>
          <w:sz w:val="21"/>
          <w:szCs w:val="21"/>
          <w:shd w:val="clear" w:color="auto" w:fill="FFFFFF"/>
        </w:rPr>
        <w:t xml:space="preserve"> (</w:t>
      </w:r>
      <w:proofErr w:type="spellStart"/>
      <w:r w:rsidRPr="00787652">
        <w:rPr>
          <w:rStyle w:val="ac"/>
          <w:rFonts w:ascii="Tahoma" w:hAnsi="Tahoma" w:cs="Tahoma"/>
          <w:sz w:val="21"/>
          <w:szCs w:val="21"/>
          <w:bdr w:val="none" w:sz="0" w:space="0" w:color="auto" w:frame="1"/>
          <w:shd w:val="clear" w:color="auto" w:fill="FFFFFF"/>
        </w:rPr>
        <w:t>Sigismund’s</w:t>
      </w:r>
      <w:proofErr w:type="spellEnd"/>
      <w:r w:rsidRPr="00787652">
        <w:rPr>
          <w:rStyle w:val="ac"/>
          <w:rFonts w:ascii="Tahoma" w:hAnsi="Tahoma" w:cs="Tahoma"/>
          <w:sz w:val="21"/>
          <w:szCs w:val="21"/>
          <w:bdr w:val="none" w:sz="0" w:space="0" w:color="auto" w:frame="1"/>
          <w:shd w:val="clear" w:color="auto" w:fill="FFFFFF"/>
        </w:rPr>
        <w:t xml:space="preserve"> </w:t>
      </w:r>
      <w:proofErr w:type="spellStart"/>
      <w:r w:rsidRPr="00787652">
        <w:rPr>
          <w:rStyle w:val="ac"/>
          <w:rFonts w:ascii="Tahoma" w:hAnsi="Tahoma" w:cs="Tahoma"/>
          <w:sz w:val="21"/>
          <w:szCs w:val="21"/>
          <w:bdr w:val="none" w:sz="0" w:space="0" w:color="auto" w:frame="1"/>
          <w:shd w:val="clear" w:color="auto" w:fill="FFFFFF"/>
        </w:rPr>
        <w:t>Chapel</w:t>
      </w:r>
      <w:proofErr w:type="spellEnd"/>
      <w:r w:rsidRPr="00787652">
        <w:rPr>
          <w:rFonts w:ascii="Tahoma" w:hAnsi="Tahoma" w:cs="Tahoma"/>
          <w:sz w:val="21"/>
          <w:szCs w:val="21"/>
          <w:shd w:val="clear" w:color="auto" w:fill="FFFFFF"/>
        </w:rPr>
        <w:t xml:space="preserve">), ένα έμβλημα της Αναγέννησης της Τοσκάνης. θα ακούσουμε την ιστορία του </w:t>
      </w:r>
      <w:proofErr w:type="spellStart"/>
      <w:r w:rsidRPr="00787652">
        <w:rPr>
          <w:rFonts w:ascii="Tahoma" w:hAnsi="Tahoma" w:cs="Tahoma"/>
          <w:sz w:val="21"/>
          <w:szCs w:val="21"/>
          <w:shd w:val="clear" w:color="auto" w:fill="FFFFFF"/>
        </w:rPr>
        <w:t>Κράκους</w:t>
      </w:r>
      <w:proofErr w:type="spellEnd"/>
      <w:r w:rsidRPr="00787652">
        <w:rPr>
          <w:rFonts w:ascii="Tahoma" w:hAnsi="Tahoma" w:cs="Tahoma"/>
          <w:sz w:val="21"/>
          <w:szCs w:val="21"/>
          <w:shd w:val="clear" w:color="auto" w:fill="FFFFFF"/>
        </w:rPr>
        <w:t xml:space="preserve">, του Πολωνού πρίγκιπα, ο οποίος νίκησε τον Δράκο της </w:t>
      </w:r>
      <w:proofErr w:type="spellStart"/>
      <w:r w:rsidRPr="00787652">
        <w:rPr>
          <w:rFonts w:ascii="Tahoma" w:hAnsi="Tahoma" w:cs="Tahoma"/>
          <w:sz w:val="21"/>
          <w:szCs w:val="21"/>
          <w:shd w:val="clear" w:color="auto" w:fill="FFFFFF"/>
        </w:rPr>
        <w:t>Wawel</w:t>
      </w:r>
      <w:proofErr w:type="spellEnd"/>
      <w:r w:rsidRPr="00787652">
        <w:rPr>
          <w:rFonts w:ascii="Tahoma" w:hAnsi="Tahoma" w:cs="Tahoma"/>
          <w:sz w:val="21"/>
          <w:szCs w:val="21"/>
          <w:shd w:val="clear" w:color="auto" w:fill="FFFFFF"/>
        </w:rPr>
        <w:t xml:space="preserve"> και έβαλε την πόλη πάνω στη φωλιά του δολοφονημένου δράκου. Συνεχίζουμε με την Βασιλική της Αγίας Μαρίας, την εντυπωσιακή εκκλησία από τούβλο που προκαλεί δέος γνωστή απλώς ως </w:t>
      </w:r>
      <w:proofErr w:type="spellStart"/>
      <w:r w:rsidRPr="00787652">
        <w:rPr>
          <w:rFonts w:ascii="Tahoma" w:hAnsi="Tahoma" w:cs="Tahoma"/>
          <w:sz w:val="21"/>
          <w:szCs w:val="21"/>
          <w:shd w:val="clear" w:color="auto" w:fill="FFFFFF"/>
        </w:rPr>
        <w:t>St</w:t>
      </w:r>
      <w:proofErr w:type="spellEnd"/>
      <w:r w:rsidRPr="00787652">
        <w:rPr>
          <w:rFonts w:ascii="Tahoma" w:hAnsi="Tahoma" w:cs="Tahoma"/>
          <w:sz w:val="21"/>
          <w:szCs w:val="21"/>
          <w:shd w:val="clear" w:color="auto" w:fill="FFFFFF"/>
        </w:rPr>
        <w:t xml:space="preserve"> </w:t>
      </w:r>
      <w:proofErr w:type="spellStart"/>
      <w:r w:rsidRPr="00787652">
        <w:rPr>
          <w:rFonts w:ascii="Tahoma" w:hAnsi="Tahoma" w:cs="Tahoma"/>
          <w:sz w:val="21"/>
          <w:szCs w:val="21"/>
          <w:shd w:val="clear" w:color="auto" w:fill="FFFFFF"/>
        </w:rPr>
        <w:t>Mary's</w:t>
      </w:r>
      <w:proofErr w:type="spellEnd"/>
      <w:r w:rsidRPr="00787652">
        <w:rPr>
          <w:rFonts w:ascii="Tahoma" w:hAnsi="Tahoma" w:cs="Tahoma"/>
          <w:sz w:val="21"/>
          <w:szCs w:val="21"/>
          <w:shd w:val="clear" w:color="auto" w:fill="FFFFFF"/>
        </w:rPr>
        <w:t>, αποτελείτε από δύο πύργους διαφορετικού ύψους. θα περιπλανηθούμε στην γραφική περιοχή του </w:t>
      </w:r>
      <w:proofErr w:type="spellStart"/>
      <w:r w:rsidRPr="00787652">
        <w:rPr>
          <w:rFonts w:ascii="Tahoma" w:hAnsi="Tahoma" w:cs="Tahoma"/>
          <w:sz w:val="21"/>
          <w:szCs w:val="21"/>
          <w:shd w:val="clear" w:color="auto" w:fill="FFFFFF"/>
        </w:rPr>
        <w:t>Καζίμιερζ</w:t>
      </w:r>
      <w:proofErr w:type="spellEnd"/>
      <w:r w:rsidRPr="00787652">
        <w:rPr>
          <w:rStyle w:val="ac"/>
          <w:rFonts w:ascii="Tahoma" w:hAnsi="Tahoma" w:cs="Tahoma"/>
          <w:sz w:val="21"/>
          <w:szCs w:val="21"/>
          <w:bdr w:val="none" w:sz="0" w:space="0" w:color="auto" w:frame="1"/>
          <w:shd w:val="clear" w:color="auto" w:fill="FFFFFF"/>
        </w:rPr>
        <w:t> (</w:t>
      </w:r>
      <w:proofErr w:type="spellStart"/>
      <w:r w:rsidRPr="00787652">
        <w:rPr>
          <w:rStyle w:val="ac"/>
          <w:rFonts w:ascii="Tahoma" w:hAnsi="Tahoma" w:cs="Tahoma"/>
          <w:sz w:val="21"/>
          <w:szCs w:val="21"/>
          <w:bdr w:val="none" w:sz="0" w:space="0" w:color="auto" w:frame="1"/>
          <w:shd w:val="clear" w:color="auto" w:fill="FFFFFF"/>
        </w:rPr>
        <w:t>Kazimierz</w:t>
      </w:r>
      <w:proofErr w:type="spellEnd"/>
      <w:r w:rsidRPr="00787652">
        <w:rPr>
          <w:rStyle w:val="ac"/>
          <w:rFonts w:ascii="Tahoma" w:hAnsi="Tahoma" w:cs="Tahoma"/>
          <w:sz w:val="21"/>
          <w:szCs w:val="21"/>
          <w:bdr w:val="none" w:sz="0" w:space="0" w:color="auto" w:frame="1"/>
          <w:shd w:val="clear" w:color="auto" w:fill="FFFFFF"/>
        </w:rPr>
        <w:t>)</w:t>
      </w:r>
      <w:r w:rsidRPr="00787652">
        <w:rPr>
          <w:rFonts w:ascii="Tahoma" w:hAnsi="Tahoma" w:cs="Tahoma"/>
          <w:sz w:val="21"/>
          <w:szCs w:val="21"/>
          <w:shd w:val="clear" w:color="auto" w:fill="FFFFFF"/>
        </w:rPr>
        <w:t>, μια ιστορική περιοχή που συνδέεται στενά με τον εβραϊκό πολιτισμό. Στο </w:t>
      </w:r>
      <w:r w:rsidRPr="00787652">
        <w:rPr>
          <w:rStyle w:val="ac"/>
          <w:rFonts w:ascii="Tahoma" w:hAnsi="Tahoma" w:cs="Tahoma"/>
          <w:sz w:val="21"/>
          <w:szCs w:val="21"/>
          <w:bdr w:val="none" w:sz="0" w:space="0" w:color="auto" w:frame="1"/>
          <w:shd w:val="clear" w:color="auto" w:fill="FFFFFF"/>
        </w:rPr>
        <w:t xml:space="preserve">νεκροταφείο </w:t>
      </w:r>
      <w:proofErr w:type="spellStart"/>
      <w:r w:rsidRPr="00787652">
        <w:rPr>
          <w:rStyle w:val="ac"/>
          <w:rFonts w:ascii="Tahoma" w:hAnsi="Tahoma" w:cs="Tahoma"/>
          <w:sz w:val="21"/>
          <w:szCs w:val="21"/>
          <w:bdr w:val="none" w:sz="0" w:space="0" w:color="auto" w:frame="1"/>
          <w:shd w:val="clear" w:color="auto" w:fill="FFFFFF"/>
        </w:rPr>
        <w:t>Remah</w:t>
      </w:r>
      <w:proofErr w:type="spellEnd"/>
      <w:r w:rsidRPr="00787652">
        <w:rPr>
          <w:rFonts w:ascii="Tahoma" w:hAnsi="Tahoma" w:cs="Tahoma"/>
          <w:sz w:val="21"/>
          <w:szCs w:val="21"/>
          <w:shd w:val="clear" w:color="auto" w:fill="FFFFFF"/>
        </w:rPr>
        <w:t> όπου έχει καλά διατηρημένες ταφόπλακες και είναι ένα από τα ωραιότερα εβραϊκά νεκροταφεία σε όλη την Ευρώπη. Καταλήγουμε στην πολυσύχναστη κεντρική πλατεία της αγοράς </w:t>
      </w:r>
      <w:r w:rsidRPr="00787652">
        <w:rPr>
          <w:rStyle w:val="ac"/>
          <w:rFonts w:ascii="Tahoma" w:hAnsi="Tahoma" w:cs="Tahoma"/>
          <w:sz w:val="21"/>
          <w:szCs w:val="21"/>
          <w:bdr w:val="none" w:sz="0" w:space="0" w:color="auto" w:frame="1"/>
          <w:shd w:val="clear" w:color="auto" w:fill="FFFFFF"/>
        </w:rPr>
        <w:t>(</w:t>
      </w:r>
      <w:proofErr w:type="spellStart"/>
      <w:r w:rsidRPr="00787652">
        <w:rPr>
          <w:rStyle w:val="ac"/>
          <w:rFonts w:ascii="Tahoma" w:hAnsi="Tahoma" w:cs="Tahoma"/>
          <w:sz w:val="21"/>
          <w:szCs w:val="21"/>
          <w:bdr w:val="none" w:sz="0" w:space="0" w:color="auto" w:frame="1"/>
          <w:shd w:val="clear" w:color="auto" w:fill="FFFFFF"/>
        </w:rPr>
        <w:t>Main</w:t>
      </w:r>
      <w:proofErr w:type="spellEnd"/>
      <w:r w:rsidRPr="00787652">
        <w:rPr>
          <w:rStyle w:val="ac"/>
          <w:rFonts w:ascii="Tahoma" w:hAnsi="Tahoma" w:cs="Tahoma"/>
          <w:sz w:val="21"/>
          <w:szCs w:val="21"/>
          <w:bdr w:val="none" w:sz="0" w:space="0" w:color="auto" w:frame="1"/>
          <w:shd w:val="clear" w:color="auto" w:fill="FFFFFF"/>
        </w:rPr>
        <w:t xml:space="preserve"> Market </w:t>
      </w:r>
      <w:proofErr w:type="spellStart"/>
      <w:r w:rsidRPr="00787652">
        <w:rPr>
          <w:rStyle w:val="ac"/>
          <w:rFonts w:ascii="Tahoma" w:hAnsi="Tahoma" w:cs="Tahoma"/>
          <w:sz w:val="21"/>
          <w:szCs w:val="21"/>
          <w:bdr w:val="none" w:sz="0" w:space="0" w:color="auto" w:frame="1"/>
          <w:shd w:val="clear" w:color="auto" w:fill="FFFFFF"/>
        </w:rPr>
        <w:t>Square</w:t>
      </w:r>
      <w:proofErr w:type="spellEnd"/>
      <w:r w:rsidRPr="00787652">
        <w:rPr>
          <w:rStyle w:val="ac"/>
          <w:rFonts w:ascii="Tahoma" w:hAnsi="Tahoma" w:cs="Tahoma"/>
          <w:sz w:val="21"/>
          <w:szCs w:val="21"/>
          <w:bdr w:val="none" w:sz="0" w:space="0" w:color="auto" w:frame="1"/>
          <w:shd w:val="clear" w:color="auto" w:fill="FFFFFF"/>
        </w:rPr>
        <w:t>)</w:t>
      </w:r>
      <w:r w:rsidRPr="00787652">
        <w:rPr>
          <w:rFonts w:ascii="Tahoma" w:hAnsi="Tahoma" w:cs="Tahoma"/>
          <w:sz w:val="21"/>
          <w:szCs w:val="21"/>
          <w:shd w:val="clear" w:color="auto" w:fill="FFFFFF"/>
        </w:rPr>
        <w:t> και την πλατεία της κύριας αγοράς </w:t>
      </w:r>
      <w:r w:rsidRPr="00787652">
        <w:rPr>
          <w:rStyle w:val="ac"/>
          <w:rFonts w:ascii="Tahoma" w:hAnsi="Tahoma" w:cs="Tahoma"/>
          <w:sz w:val="21"/>
          <w:szCs w:val="21"/>
          <w:bdr w:val="none" w:sz="0" w:space="0" w:color="auto" w:frame="1"/>
          <w:shd w:val="clear" w:color="auto" w:fill="FFFFFF"/>
        </w:rPr>
        <w:t>(</w:t>
      </w:r>
      <w:proofErr w:type="spellStart"/>
      <w:r w:rsidRPr="00787652">
        <w:rPr>
          <w:rStyle w:val="ac"/>
          <w:rFonts w:ascii="Tahoma" w:hAnsi="Tahoma" w:cs="Tahoma"/>
          <w:sz w:val="21"/>
          <w:szCs w:val="21"/>
          <w:bdr w:val="none" w:sz="0" w:space="0" w:color="auto" w:frame="1"/>
          <w:shd w:val="clear" w:color="auto" w:fill="FFFFFF"/>
        </w:rPr>
        <w:t>Rynek</w:t>
      </w:r>
      <w:proofErr w:type="spellEnd"/>
      <w:r w:rsidRPr="00787652">
        <w:rPr>
          <w:rStyle w:val="ac"/>
          <w:rFonts w:ascii="Tahoma" w:hAnsi="Tahoma" w:cs="Tahoma"/>
          <w:sz w:val="21"/>
          <w:szCs w:val="21"/>
          <w:bdr w:val="none" w:sz="0" w:space="0" w:color="auto" w:frame="1"/>
          <w:shd w:val="clear" w:color="auto" w:fill="FFFFFF"/>
        </w:rPr>
        <w:t xml:space="preserve"> </w:t>
      </w:r>
      <w:proofErr w:type="spellStart"/>
      <w:r w:rsidRPr="00787652">
        <w:rPr>
          <w:rStyle w:val="ac"/>
          <w:rFonts w:ascii="Tahoma" w:hAnsi="Tahoma" w:cs="Tahoma"/>
          <w:sz w:val="21"/>
          <w:szCs w:val="21"/>
          <w:bdr w:val="none" w:sz="0" w:space="0" w:color="auto" w:frame="1"/>
          <w:shd w:val="clear" w:color="auto" w:fill="FFFFFF"/>
        </w:rPr>
        <w:t>Glowny</w:t>
      </w:r>
      <w:proofErr w:type="spellEnd"/>
      <w:r w:rsidRPr="00787652">
        <w:rPr>
          <w:rStyle w:val="ac"/>
          <w:rFonts w:ascii="Tahoma" w:hAnsi="Tahoma" w:cs="Tahoma"/>
          <w:sz w:val="21"/>
          <w:szCs w:val="21"/>
          <w:bdr w:val="none" w:sz="0" w:space="0" w:color="auto" w:frame="1"/>
          <w:shd w:val="clear" w:color="auto" w:fill="FFFFFF"/>
        </w:rPr>
        <w:t>)</w:t>
      </w:r>
      <w:r w:rsidRPr="00787652">
        <w:rPr>
          <w:rFonts w:ascii="Tahoma" w:hAnsi="Tahoma" w:cs="Tahoma"/>
          <w:sz w:val="21"/>
          <w:szCs w:val="21"/>
          <w:shd w:val="clear" w:color="auto" w:fill="FFFFFF"/>
        </w:rPr>
        <w:t>. θα Θαυμάσουμε την αναγεννησιακή </w:t>
      </w:r>
      <w:proofErr w:type="spellStart"/>
      <w:r w:rsidRPr="00787652">
        <w:rPr>
          <w:rStyle w:val="ac"/>
          <w:rFonts w:ascii="Tahoma" w:hAnsi="Tahoma" w:cs="Tahoma"/>
          <w:sz w:val="21"/>
          <w:szCs w:val="21"/>
          <w:bdr w:val="none" w:sz="0" w:space="0" w:color="auto" w:frame="1"/>
          <w:shd w:val="clear" w:color="auto" w:fill="FFFFFF"/>
        </w:rPr>
        <w:t>Sukiennice</w:t>
      </w:r>
      <w:proofErr w:type="spellEnd"/>
      <w:r w:rsidRPr="00787652">
        <w:rPr>
          <w:rFonts w:ascii="Tahoma" w:hAnsi="Tahoma" w:cs="Tahoma"/>
          <w:sz w:val="21"/>
          <w:szCs w:val="21"/>
          <w:shd w:val="clear" w:color="auto" w:fill="FFFFFF"/>
        </w:rPr>
        <w:t>, την αίθουσα υφάσματος που κάποτε ήταν ένα σημαντικό κέντρο διεθνούς εμπορίου. θα έχουμε την ευκαιρία να περπατήσουμε στα γραφικά σοκάκια, να απολαύσουμε την ιδιαίτερη ατμόσφαιρα της πόλης και να ανακαλύψουμε γωνιές γεμάτες ιστορία και ζωντάνια. Ελεύθερος χρόνος και στην συνέχεια επιστροφή στο ξενοδοχείο και διανυκτέρευση.</w:t>
      </w:r>
    </w:p>
    <w:p w14:paraId="17FFCBA7" w14:textId="77777777" w:rsidR="0088063A" w:rsidRPr="00A36925" w:rsidRDefault="0088063A" w:rsidP="0088063A">
      <w:pPr>
        <w:pStyle w:val="ab"/>
        <w:rPr>
          <w:rFonts w:ascii="Tahoma" w:eastAsia="Times New Roman" w:hAnsi="Tahoma" w:cs="Tahoma"/>
          <w:b/>
          <w:color w:val="000000" w:themeColor="text1"/>
          <w:kern w:val="0"/>
          <w:sz w:val="8"/>
          <w:szCs w:val="8"/>
          <w:lang w:val="el-GR" w:eastAsia="el-GR"/>
          <w14:ligatures w14:val="none"/>
        </w:rPr>
      </w:pPr>
    </w:p>
    <w:p w14:paraId="4B34971D" w14:textId="4A716CAB" w:rsidR="0088063A" w:rsidRPr="00787652" w:rsidRDefault="0088063A" w:rsidP="0088063A">
      <w:pPr>
        <w:pStyle w:val="ab"/>
        <w:rPr>
          <w:rFonts w:ascii="Tahoma" w:eastAsia="Times New Roman" w:hAnsi="Tahoma" w:cs="Tahoma"/>
          <w:b/>
          <w:color w:val="000000" w:themeColor="text1"/>
          <w:kern w:val="0"/>
          <w:sz w:val="21"/>
          <w:szCs w:val="21"/>
          <w:lang w:eastAsia="el-GR"/>
          <w14:ligatures w14:val="none"/>
        </w:rPr>
      </w:pPr>
      <w:r w:rsidRPr="00787652">
        <w:rPr>
          <w:rFonts w:ascii="Tahoma" w:eastAsia="Times New Roman" w:hAnsi="Tahoma" w:cs="Tahoma"/>
          <w:b/>
          <w:color w:val="000000" w:themeColor="text1"/>
          <w:kern w:val="0"/>
          <w:sz w:val="21"/>
          <w:szCs w:val="21"/>
          <w:lang w:val="el-GR" w:eastAsia="el-GR"/>
          <w14:ligatures w14:val="none"/>
        </w:rPr>
        <w:t>6</w:t>
      </w:r>
      <w:r w:rsidRPr="00787652">
        <w:rPr>
          <w:rFonts w:ascii="Tahoma" w:eastAsia="Times New Roman" w:hAnsi="Tahoma" w:cs="Tahoma"/>
          <w:b/>
          <w:color w:val="000000" w:themeColor="text1"/>
          <w:kern w:val="0"/>
          <w:sz w:val="21"/>
          <w:szCs w:val="21"/>
          <w:lang w:eastAsia="el-GR"/>
          <w14:ligatures w14:val="none"/>
        </w:rPr>
        <w:t xml:space="preserve">η ημέρα: </w:t>
      </w:r>
      <w:r w:rsidRPr="00787652">
        <w:rPr>
          <w:rFonts w:ascii="Tahoma" w:eastAsia="Times New Roman" w:hAnsi="Tahoma" w:cs="Tahoma"/>
          <w:b/>
          <w:color w:val="000000" w:themeColor="text1"/>
          <w:kern w:val="0"/>
          <w:sz w:val="21"/>
          <w:szCs w:val="21"/>
          <w:lang w:val="el-GR" w:eastAsia="el-GR"/>
          <w14:ligatures w14:val="none"/>
        </w:rPr>
        <w:t xml:space="preserve">ΚΡΑΚΟΒΙΑ – ΑΛΑΤΩΡΥΧΕΙΑ ΒΙΕΛΙΤΣΚΑ </w:t>
      </w:r>
      <w:r w:rsidRPr="00787652">
        <w:rPr>
          <w:rFonts w:ascii="Tahoma" w:eastAsia="Times New Roman" w:hAnsi="Tahoma" w:cs="Tahoma"/>
          <w:b/>
          <w:color w:val="000000" w:themeColor="text1"/>
          <w:kern w:val="0"/>
          <w:sz w:val="21"/>
          <w:szCs w:val="21"/>
          <w:lang w:eastAsia="el-GR"/>
          <w14:ligatures w14:val="none"/>
        </w:rPr>
        <w:t xml:space="preserve">– ΑΘΗΝΑ – ΠΑΤΡΑ   </w:t>
      </w:r>
    </w:p>
    <w:p w14:paraId="5C3E5C76" w14:textId="77777777" w:rsidR="0088063A" w:rsidRPr="00787652" w:rsidRDefault="0088063A" w:rsidP="0088063A">
      <w:pPr>
        <w:shd w:val="clear" w:color="auto" w:fill="FFFFFF"/>
        <w:spacing w:after="0" w:line="240" w:lineRule="auto"/>
        <w:jc w:val="both"/>
        <w:textAlignment w:val="baseline"/>
        <w:rPr>
          <w:rFonts w:ascii="Tahoma" w:eastAsia="Times New Roman" w:hAnsi="Tahoma" w:cs="Tahoma"/>
          <w:color w:val="000000"/>
          <w:kern w:val="0"/>
          <w:sz w:val="21"/>
          <w:szCs w:val="21"/>
          <w:lang w:eastAsia="el-GR"/>
          <w14:ligatures w14:val="none"/>
        </w:rPr>
      </w:pPr>
      <w:r w:rsidRPr="00787652">
        <w:rPr>
          <w:rFonts w:ascii="Tahoma" w:eastAsia="Times New Roman" w:hAnsi="Tahoma" w:cs="Tahoma"/>
          <w:color w:val="000000"/>
          <w:kern w:val="0"/>
          <w:sz w:val="21"/>
          <w:szCs w:val="21"/>
          <w:lang w:eastAsia="el-GR"/>
          <w14:ligatures w14:val="none"/>
        </w:rPr>
        <w:t>Πρωϊνό και αναχωρούμε για να επισκεφθούμε ένα από τα πιο εντυπωσιακά αξιοθέατα της Πολωνίας, </w:t>
      </w:r>
      <w:r w:rsidRPr="00787652">
        <w:rPr>
          <w:rFonts w:ascii="Tahoma" w:eastAsia="Times New Roman" w:hAnsi="Tahoma" w:cs="Tahoma"/>
          <w:b/>
          <w:bCs/>
          <w:color w:val="000000"/>
          <w:kern w:val="0"/>
          <w:sz w:val="21"/>
          <w:szCs w:val="21"/>
          <w:bdr w:val="none" w:sz="0" w:space="0" w:color="auto" w:frame="1"/>
          <w:lang w:eastAsia="el-GR"/>
          <w14:ligatures w14:val="none"/>
        </w:rPr>
        <w:t>το «αλμυρό» μουσείο,  </w:t>
      </w:r>
      <w:r w:rsidRPr="00787652">
        <w:rPr>
          <w:rFonts w:ascii="Tahoma" w:eastAsia="Times New Roman" w:hAnsi="Tahoma" w:cs="Tahoma"/>
          <w:color w:val="000000"/>
          <w:kern w:val="0"/>
          <w:sz w:val="21"/>
          <w:szCs w:val="21"/>
          <w:lang w:eastAsia="el-GR"/>
          <w14:ligatures w14:val="none"/>
        </w:rPr>
        <w:t xml:space="preserve">τα περίφημα Αλατωρυχεία </w:t>
      </w:r>
      <w:proofErr w:type="spellStart"/>
      <w:r w:rsidRPr="00787652">
        <w:rPr>
          <w:rFonts w:ascii="Tahoma" w:eastAsia="Times New Roman" w:hAnsi="Tahoma" w:cs="Tahoma"/>
          <w:color w:val="000000"/>
          <w:kern w:val="0"/>
          <w:sz w:val="21"/>
          <w:szCs w:val="21"/>
          <w:lang w:eastAsia="el-GR"/>
          <w14:ligatures w14:val="none"/>
        </w:rPr>
        <w:t>Βιελίτσκα</w:t>
      </w:r>
      <w:proofErr w:type="spellEnd"/>
      <w:r w:rsidRPr="00787652">
        <w:rPr>
          <w:rFonts w:ascii="Tahoma" w:eastAsia="Times New Roman" w:hAnsi="Tahoma" w:cs="Tahoma"/>
          <w:color w:val="000000"/>
          <w:kern w:val="0"/>
          <w:sz w:val="21"/>
          <w:szCs w:val="21"/>
          <w:lang w:eastAsia="el-GR"/>
          <w14:ligatures w14:val="none"/>
        </w:rPr>
        <w:t xml:space="preserve">, ένα μνημείο παγκόσμιας κληρονομιάς της UNESCO με ιστορία 700 ετών. Πρόκειται για μια υπόγεια "πόλη" 327 μέτρων με εντυπωσιακά παρεκκλήσια, λίμνες και γλυπτά λαξευμένα εξ ολοκλήρου στο αλάτι. Για να κατέβεις στο ορυχείο, πρέπει να κατέβεις περίπου 800 σκαλοπάτια. Αφού κατέβεις περίπου 350 από αυτά, θα βρεθείς στον πρώτο υπόγειο όροφο. Το αλατωρυχείο βρισκόταν σε πλήρη λειτουργία μέχρι το 1996, όταν αναγκαστικά σταμάτησε να λειτουργεί λόγω εξάντλησης των αποθεμάτων άλατος. Έκτοτε, μετά από σημαντικές σωστικές παρεμβάσεις, κατέστη σταδιακά επισκέψιμο στο κοινό, ενώ σήμερα όλοι οι χώροι του είναι πλήρως </w:t>
      </w:r>
      <w:proofErr w:type="spellStart"/>
      <w:r w:rsidRPr="00787652">
        <w:rPr>
          <w:rFonts w:ascii="Tahoma" w:eastAsia="Times New Roman" w:hAnsi="Tahoma" w:cs="Tahoma"/>
          <w:color w:val="000000"/>
          <w:kern w:val="0"/>
          <w:sz w:val="21"/>
          <w:szCs w:val="21"/>
          <w:lang w:eastAsia="el-GR"/>
          <w14:ligatures w14:val="none"/>
        </w:rPr>
        <w:t>προσβάσιμοι</w:t>
      </w:r>
      <w:proofErr w:type="spellEnd"/>
      <w:r w:rsidRPr="00787652">
        <w:rPr>
          <w:rFonts w:ascii="Tahoma" w:eastAsia="Times New Roman" w:hAnsi="Tahoma" w:cs="Tahoma"/>
          <w:color w:val="000000"/>
          <w:kern w:val="0"/>
          <w:sz w:val="21"/>
          <w:szCs w:val="21"/>
          <w:lang w:eastAsia="el-GR"/>
          <w14:ligatures w14:val="none"/>
        </w:rPr>
        <w:t xml:space="preserve"> στους τουρίστες που σπεύδουν να περπατήσουν στα τούνελ και τα πηγάδια που για εκατοντάδες χρόνια χρησιμοποιούσαν οι εργάτες για την εξόρυξη του πολύτιμου άλατος. Σύμφωνα με τις ιστορικές πηγές, το αλατωρυχείο άνοιξε για πρώτη φορά κάπου στον </w:t>
      </w:r>
      <w:r w:rsidRPr="00787652">
        <w:rPr>
          <w:rFonts w:ascii="Tahoma" w:eastAsia="Times New Roman" w:hAnsi="Tahoma" w:cs="Tahoma"/>
          <w:b/>
          <w:bCs/>
          <w:color w:val="000000"/>
          <w:kern w:val="0"/>
          <w:sz w:val="21"/>
          <w:szCs w:val="21"/>
          <w:bdr w:val="none" w:sz="0" w:space="0" w:color="auto" w:frame="1"/>
          <w:lang w:eastAsia="el-GR"/>
          <w14:ligatures w14:val="none"/>
        </w:rPr>
        <w:t>13ο αιώνα,</w:t>
      </w:r>
      <w:r w:rsidRPr="00787652">
        <w:rPr>
          <w:rFonts w:ascii="Tahoma" w:eastAsia="Times New Roman" w:hAnsi="Tahoma" w:cs="Tahoma"/>
          <w:color w:val="000000"/>
          <w:kern w:val="0"/>
          <w:sz w:val="21"/>
          <w:szCs w:val="21"/>
          <w:lang w:eastAsia="el-GR"/>
          <w14:ligatures w14:val="none"/>
        </w:rPr>
        <w:t> ενώ η πρώτη αναφορά στην εξόρυξη του λευκού χρυσού γίνεται ακόμα νωρίτερα, το 1119. Μάλιστα, το αλατωρυχείο συνδέθηκε με τον θρύλο μιας εκκεντρικής πριγκίπισσας, η οποία -όπως λέει ο μύθος- ζήτησε από τον πατέρα της ως γαμήλιο δώρο, αντί για δαχτυλίδι ένα αλατωρυχείο. Η αλήθεια είναι πως ο βασιλιάς πατέρας της δεν αρνήθηκε το δώρο στην κόρη του και μέχρι να της βρει το σωστό αλατωρυχείο που της έταξε της έδωσε ένα χρυσό δαχτυλίδι. Απογοητευμένη η πριγκίπισσα που ο βασιλιάς πατέρας της δεν της βρήκε το ιδανικό δώρο, πέταξε το χρυσό δαχτυλίδι σε ένα πηγάδι ενός άλλου αλατωρυχείου στην Ουγγαρία μη περιμένοντας ποτέ ότι θα πάρει ποτέ το δώρο που τόσο πολύ ήθελε. Όταν, όμως, η πριγκίπισσα έφθασε στην Πολωνία μετά από το ταξίδι της, ζήτησε από τους υπηρέτες της να ανοίξουν ένα πηγάδι για νερό και τότε -ως διά μαγείας- αντί για νερό, βγήκε αλάτι. Αυτό τότε θεωρήθηκε θαύμα και η πριγκίπισσα ανακηρύχθηκε αγία, γιατί χάρη στη διορατικότητα της έφερε τον λευκό χρυσό στα εδάφη του βασιλείου της Πολωνίας. Αν και ο μύθος δεν έχει και μεγάλη σχέση με την πραγματικότητα, αποτέλεσε για δεκάδες χρόνια τεράστια πηγή έμπνευσης για τους αλατωρύχους που εξόρυσσαν νύχτα μέρα τον λευκό χρυσό από τα έγκατα της γης. Σήμερα, τα γλυπτά από αλάτι των παλιών εργατών του ορυχείου κοσμούν το εσωτερικό του </w:t>
      </w:r>
      <w:r w:rsidRPr="00787652">
        <w:rPr>
          <w:rFonts w:ascii="Tahoma" w:eastAsia="Times New Roman" w:hAnsi="Tahoma" w:cs="Tahoma"/>
          <w:b/>
          <w:bCs/>
          <w:color w:val="000000"/>
          <w:kern w:val="0"/>
          <w:sz w:val="21"/>
          <w:szCs w:val="21"/>
          <w:bdr w:val="none" w:sz="0" w:space="0" w:color="auto" w:frame="1"/>
          <w:lang w:eastAsia="el-GR"/>
          <w14:ligatures w14:val="none"/>
        </w:rPr>
        <w:t>Μουσείου του Αλατωρυχείου</w:t>
      </w:r>
      <w:r w:rsidRPr="00787652">
        <w:rPr>
          <w:rFonts w:ascii="Tahoma" w:eastAsia="Times New Roman" w:hAnsi="Tahoma" w:cs="Tahoma"/>
          <w:color w:val="000000"/>
          <w:kern w:val="0"/>
          <w:sz w:val="21"/>
          <w:szCs w:val="21"/>
          <w:lang w:eastAsia="el-GR"/>
          <w14:ligatures w14:val="none"/>
        </w:rPr>
        <w:t xml:space="preserve"> προσφέροντας ένα θέαμα που λίγο έως πολύ κόβει την ανάσα. Είναι πραγματικά απίστευτο το τι μπορεί να συλλάβει ο ανθρώπινος νους και να αποτυπώσει στο αλάτι. Από τον Μυστικό Δείπνο του Λεονάρντο Ντα Βίντσι μέχρι την Αγία Τράπεζα του Παρεκκλησίου της Αγίας </w:t>
      </w:r>
      <w:proofErr w:type="spellStart"/>
      <w:r w:rsidRPr="00787652">
        <w:rPr>
          <w:rFonts w:ascii="Tahoma" w:eastAsia="Times New Roman" w:hAnsi="Tahoma" w:cs="Tahoma"/>
          <w:color w:val="000000"/>
          <w:kern w:val="0"/>
          <w:sz w:val="21"/>
          <w:szCs w:val="21"/>
          <w:lang w:eastAsia="el-GR"/>
          <w14:ligatures w14:val="none"/>
        </w:rPr>
        <w:t>Κίνγκα</w:t>
      </w:r>
      <w:proofErr w:type="spellEnd"/>
      <w:r w:rsidRPr="00787652">
        <w:rPr>
          <w:rFonts w:ascii="Tahoma" w:eastAsia="Times New Roman" w:hAnsi="Tahoma" w:cs="Tahoma"/>
          <w:color w:val="000000"/>
          <w:kern w:val="0"/>
          <w:sz w:val="21"/>
          <w:szCs w:val="21"/>
          <w:lang w:eastAsia="el-GR"/>
          <w14:ligatures w14:val="none"/>
        </w:rPr>
        <w:t xml:space="preserve">, τα πάντα εδώ είναι από αλάτι. Μην εκπλαγείτε, αν κοιτώντας το ταβάνι, δείτε ακόμα και πολυελαίους φτιαγμένους από αλάτι. Μάλιστα, μία από τις πιο πρόσφατες προσθήκες του Μουσείου είναι το γλυπτό του Πάπα Ιωάννου Παύλου Β’ και του Πολωνού αστρονόμου Κοπέρνικου. Φτιαγμένα επίσης από αλάτι. Οι εκπλήξεις του Μουσείου, όμως, δεν σταματούν εδώ. Το Αλατωρυχείο της </w:t>
      </w:r>
      <w:proofErr w:type="spellStart"/>
      <w:r w:rsidRPr="00787652">
        <w:rPr>
          <w:rFonts w:ascii="Tahoma" w:eastAsia="Times New Roman" w:hAnsi="Tahoma" w:cs="Tahoma"/>
          <w:color w:val="000000"/>
          <w:kern w:val="0"/>
          <w:sz w:val="21"/>
          <w:szCs w:val="21"/>
          <w:lang w:eastAsia="el-GR"/>
          <w14:ligatures w14:val="none"/>
        </w:rPr>
        <w:t>Βιελίτσκα</w:t>
      </w:r>
      <w:proofErr w:type="spellEnd"/>
      <w:r w:rsidRPr="00787652">
        <w:rPr>
          <w:rFonts w:ascii="Tahoma" w:eastAsia="Times New Roman" w:hAnsi="Tahoma" w:cs="Tahoma"/>
          <w:color w:val="000000"/>
          <w:kern w:val="0"/>
          <w:sz w:val="21"/>
          <w:szCs w:val="21"/>
          <w:lang w:eastAsia="el-GR"/>
          <w14:ligatures w14:val="none"/>
        </w:rPr>
        <w:t xml:space="preserve"> είναι τόσο μεγάλο που </w:t>
      </w:r>
      <w:r w:rsidRPr="00787652">
        <w:rPr>
          <w:rFonts w:ascii="Tahoma" w:eastAsia="Times New Roman" w:hAnsi="Tahoma" w:cs="Tahoma"/>
          <w:color w:val="000000"/>
          <w:kern w:val="0"/>
          <w:sz w:val="21"/>
          <w:szCs w:val="21"/>
          <w:lang w:eastAsia="el-GR"/>
          <w14:ligatures w14:val="none"/>
        </w:rPr>
        <w:lastRenderedPageBreak/>
        <w:t>εκτείνεται σε εννέα υπόγεια επίπεδα και φθάνει σε βάθος μέχρι τα 327 μέτρα με περισσότερες από </w:t>
      </w:r>
      <w:r w:rsidRPr="00787652">
        <w:rPr>
          <w:rFonts w:ascii="Tahoma" w:eastAsia="Times New Roman" w:hAnsi="Tahoma" w:cs="Tahoma"/>
          <w:b/>
          <w:bCs/>
          <w:color w:val="000000"/>
          <w:kern w:val="0"/>
          <w:sz w:val="21"/>
          <w:szCs w:val="21"/>
          <w:bdr w:val="none" w:sz="0" w:space="0" w:color="auto" w:frame="1"/>
          <w:lang w:eastAsia="el-GR"/>
          <w14:ligatures w14:val="none"/>
        </w:rPr>
        <w:t>2.040 αίθουσες </w:t>
      </w:r>
      <w:r w:rsidRPr="00787652">
        <w:rPr>
          <w:rFonts w:ascii="Tahoma" w:eastAsia="Times New Roman" w:hAnsi="Tahoma" w:cs="Tahoma"/>
          <w:color w:val="000000"/>
          <w:kern w:val="0"/>
          <w:sz w:val="21"/>
          <w:szCs w:val="21"/>
          <w:lang w:eastAsia="el-GR"/>
          <w14:ligatures w14:val="none"/>
        </w:rPr>
        <w:t>και </w:t>
      </w:r>
      <w:r w:rsidRPr="00787652">
        <w:rPr>
          <w:rFonts w:ascii="Tahoma" w:eastAsia="Times New Roman" w:hAnsi="Tahoma" w:cs="Tahoma"/>
          <w:b/>
          <w:bCs/>
          <w:color w:val="000000"/>
          <w:kern w:val="0"/>
          <w:sz w:val="21"/>
          <w:szCs w:val="21"/>
          <w:bdr w:val="none" w:sz="0" w:space="0" w:color="auto" w:frame="1"/>
          <w:lang w:eastAsia="el-GR"/>
          <w14:ligatures w14:val="none"/>
        </w:rPr>
        <w:t>300 στοές. </w:t>
      </w:r>
      <w:r w:rsidRPr="00787652">
        <w:rPr>
          <w:rFonts w:ascii="Tahoma" w:eastAsia="Times New Roman" w:hAnsi="Tahoma" w:cs="Tahoma"/>
          <w:color w:val="000000"/>
          <w:kern w:val="0"/>
          <w:sz w:val="21"/>
          <w:szCs w:val="21"/>
          <w:lang w:eastAsia="el-GR"/>
          <w14:ligatures w14:val="none"/>
        </w:rPr>
        <w:t>Μάλιστα, σε αρκετά σημεία του ορυχείου έχουν σχηματιστεί και υπόγειες λίμνες που κάνουν την περιήγηση στον χώρο ακόμα πιο μαγευτική και αινιγματική. Με το τέλος της ξενάγησης μας στο </w:t>
      </w:r>
      <w:r w:rsidRPr="00787652">
        <w:rPr>
          <w:rFonts w:ascii="Tahoma" w:eastAsia="Times New Roman" w:hAnsi="Tahoma" w:cs="Tahoma"/>
          <w:b/>
          <w:bCs/>
          <w:color w:val="000000"/>
          <w:kern w:val="0"/>
          <w:sz w:val="21"/>
          <w:szCs w:val="21"/>
          <w:bdr w:val="none" w:sz="0" w:space="0" w:color="auto" w:frame="1"/>
          <w:lang w:eastAsia="el-GR"/>
          <w14:ligatures w14:val="none"/>
        </w:rPr>
        <w:t>«αλμυρό» μουσείο,  </w:t>
      </w:r>
      <w:r w:rsidRPr="00787652">
        <w:rPr>
          <w:rFonts w:ascii="Tahoma" w:eastAsia="Times New Roman" w:hAnsi="Tahoma" w:cs="Tahoma"/>
          <w:color w:val="000000"/>
          <w:kern w:val="0"/>
          <w:sz w:val="21"/>
          <w:szCs w:val="21"/>
          <w:lang w:eastAsia="el-GR"/>
          <w14:ligatures w14:val="none"/>
        </w:rPr>
        <w:t>κατευθυνόμαστε προς το αεροδρόμιο της Κρακοβίας  για την πτήση επιστροφής μας με τις αποσκευές μας γεμάτες όμορφες εικόνες από ένα ταξίδι που τα είχε όλα , ιστορία, πολιτισμό και μοναδικά τοπία.</w:t>
      </w:r>
    </w:p>
    <w:p w14:paraId="3B961E62" w14:textId="7C62C431" w:rsidR="0088063A" w:rsidRPr="00787652" w:rsidRDefault="0088063A" w:rsidP="0088063A">
      <w:pPr>
        <w:pStyle w:val="ab"/>
        <w:jc w:val="both"/>
        <w:rPr>
          <w:rFonts w:ascii="Tahoma" w:hAnsi="Tahoma" w:cs="Tahoma"/>
          <w:sz w:val="21"/>
          <w:szCs w:val="21"/>
          <w:lang w:val="el-GR"/>
        </w:rPr>
      </w:pPr>
      <w:r w:rsidRPr="00787652">
        <w:rPr>
          <w:rFonts w:ascii="Tahoma" w:hAnsi="Tahoma" w:cs="Tahoma"/>
          <w:sz w:val="21"/>
          <w:szCs w:val="21"/>
        </w:rPr>
        <w:t>Αναχώρηση για το αεροδρόμιο για την πτήση επιστροφής μας.</w:t>
      </w:r>
      <w:r w:rsidRPr="00787652">
        <w:rPr>
          <w:rFonts w:ascii="Tahoma" w:hAnsi="Tahoma" w:cs="Tahoma"/>
          <w:sz w:val="21"/>
          <w:szCs w:val="21"/>
          <w:shd w:val="clear" w:color="auto" w:fill="FFFFFF"/>
        </w:rPr>
        <w:t xml:space="preserve"> </w:t>
      </w:r>
      <w:r w:rsidRPr="00787652">
        <w:rPr>
          <w:rFonts w:ascii="Tahoma" w:hAnsi="Tahoma" w:cs="Tahoma"/>
          <w:sz w:val="21"/>
          <w:szCs w:val="21"/>
        </w:rPr>
        <w:t xml:space="preserve">Άφιξη στην Αθήνα και άμεση αναχώρηση για την Πάτρα. </w:t>
      </w:r>
    </w:p>
    <w:p w14:paraId="09187032" w14:textId="77777777" w:rsidR="0088063A" w:rsidRPr="00787652" w:rsidRDefault="0088063A" w:rsidP="0088063A">
      <w:pPr>
        <w:pStyle w:val="ab"/>
        <w:jc w:val="both"/>
        <w:rPr>
          <w:rFonts w:ascii="Tahoma" w:hAnsi="Tahoma" w:cs="Tahoma"/>
          <w:sz w:val="21"/>
          <w:szCs w:val="21"/>
          <w:lang w:val="el-GR"/>
        </w:rPr>
      </w:pPr>
    </w:p>
    <w:p w14:paraId="0994D26F" w14:textId="77777777" w:rsidR="0088063A" w:rsidRPr="00787652" w:rsidRDefault="0088063A" w:rsidP="0088063A">
      <w:pPr>
        <w:pStyle w:val="ab"/>
        <w:jc w:val="center"/>
        <w:rPr>
          <w:rFonts w:ascii="Tahoma" w:hAnsi="Tahoma" w:cs="Tahoma"/>
          <w:b/>
          <w:kern w:val="0"/>
          <w:sz w:val="21"/>
          <w:szCs w:val="21"/>
          <w14:ligatures w14:val="none"/>
        </w:rPr>
      </w:pPr>
      <w:r w:rsidRPr="00787652">
        <w:rPr>
          <w:rFonts w:ascii="Tahoma" w:hAnsi="Tahoma" w:cs="Tahoma"/>
          <w:b/>
          <w:kern w:val="0"/>
          <w:sz w:val="21"/>
          <w:szCs w:val="21"/>
          <w14:ligatures w14:val="none"/>
        </w:rPr>
        <w:t>ΤΙΜΗ  ΣΥΜΜΕΤΟΧΗΣ  ΚΑΤΑ  ΑΤΟΜΟ</w:t>
      </w:r>
    </w:p>
    <w:tbl>
      <w:tblPr>
        <w:tblStyle w:val="aa"/>
        <w:tblW w:w="0" w:type="auto"/>
        <w:tblLook w:val="04A0" w:firstRow="1" w:lastRow="0" w:firstColumn="1" w:lastColumn="0" w:noHBand="0" w:noVBand="1"/>
      </w:tblPr>
      <w:tblGrid>
        <w:gridCol w:w="3823"/>
        <w:gridCol w:w="3260"/>
        <w:gridCol w:w="3657"/>
      </w:tblGrid>
      <w:tr w:rsidR="0088063A" w:rsidRPr="00787652" w14:paraId="7E9EB9AE" w14:textId="77777777" w:rsidTr="004C0E6F">
        <w:tc>
          <w:tcPr>
            <w:tcW w:w="38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599C81" w14:textId="77777777" w:rsidR="0088063A" w:rsidRPr="00787652" w:rsidRDefault="0088063A" w:rsidP="004C0E6F">
            <w:pPr>
              <w:pStyle w:val="ab"/>
              <w:rPr>
                <w:rFonts w:ascii="Tahoma" w:hAnsi="Tahoma" w:cs="Tahoma"/>
                <w:sz w:val="21"/>
                <w:szCs w:val="21"/>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D5D2D5" w14:textId="77777777" w:rsidR="0088063A" w:rsidRPr="00787652" w:rsidRDefault="0088063A" w:rsidP="004C0E6F">
            <w:pPr>
              <w:pStyle w:val="ab"/>
              <w:jc w:val="center"/>
              <w:rPr>
                <w:rFonts w:ascii="Tahoma" w:hAnsi="Tahoma" w:cs="Tahoma"/>
                <w:b/>
                <w:sz w:val="21"/>
                <w:szCs w:val="21"/>
                <w:lang w:val="el-GR"/>
              </w:rPr>
            </w:pPr>
            <w:r w:rsidRPr="00787652">
              <w:rPr>
                <w:rFonts w:ascii="Tahoma" w:hAnsi="Tahoma" w:cs="Tahoma"/>
                <w:b/>
                <w:sz w:val="21"/>
                <w:szCs w:val="21"/>
                <w:lang w:val="en-US"/>
              </w:rPr>
              <w:t xml:space="preserve">Early booking </w:t>
            </w:r>
            <w:r w:rsidRPr="00787652">
              <w:rPr>
                <w:rFonts w:ascii="Tahoma" w:hAnsi="Tahoma" w:cs="Tahoma"/>
                <w:b/>
                <w:sz w:val="21"/>
                <w:szCs w:val="21"/>
                <w:lang w:val="el-GR"/>
              </w:rPr>
              <w:t>έως 31/08</w:t>
            </w:r>
          </w:p>
        </w:tc>
        <w:tc>
          <w:tcPr>
            <w:tcW w:w="36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062AA4" w14:textId="77777777" w:rsidR="0088063A" w:rsidRPr="00787652" w:rsidRDefault="0088063A" w:rsidP="004C0E6F">
            <w:pPr>
              <w:pStyle w:val="ab"/>
              <w:jc w:val="center"/>
              <w:rPr>
                <w:rFonts w:ascii="Tahoma" w:hAnsi="Tahoma" w:cs="Tahoma"/>
                <w:b/>
                <w:sz w:val="21"/>
                <w:szCs w:val="21"/>
                <w:lang w:val="el-GR"/>
              </w:rPr>
            </w:pPr>
            <w:r w:rsidRPr="00787652">
              <w:rPr>
                <w:rFonts w:ascii="Tahoma" w:hAnsi="Tahoma" w:cs="Tahoma"/>
                <w:b/>
                <w:sz w:val="21"/>
                <w:szCs w:val="21"/>
                <w:lang w:val="el-GR"/>
              </w:rPr>
              <w:t>Κανονική Τ</w:t>
            </w:r>
            <w:proofErr w:type="spellStart"/>
            <w:r w:rsidRPr="00787652">
              <w:rPr>
                <w:rFonts w:ascii="Tahoma" w:hAnsi="Tahoma" w:cs="Tahoma"/>
                <w:b/>
                <w:sz w:val="21"/>
                <w:szCs w:val="21"/>
              </w:rPr>
              <w:t>ιμή</w:t>
            </w:r>
            <w:proofErr w:type="spellEnd"/>
            <w:r w:rsidRPr="00787652">
              <w:rPr>
                <w:rFonts w:ascii="Tahoma" w:hAnsi="Tahoma" w:cs="Tahoma"/>
                <w:b/>
                <w:sz w:val="21"/>
                <w:szCs w:val="21"/>
                <w:lang w:val="el-GR"/>
              </w:rPr>
              <w:t xml:space="preserve"> από 01/09</w:t>
            </w:r>
          </w:p>
        </w:tc>
      </w:tr>
      <w:tr w:rsidR="0088063A" w:rsidRPr="00787652" w14:paraId="7DAF3D7E" w14:textId="77777777" w:rsidTr="004C0E6F">
        <w:tc>
          <w:tcPr>
            <w:tcW w:w="38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63BD4" w14:textId="77777777" w:rsidR="0088063A" w:rsidRPr="00787652" w:rsidRDefault="0088063A" w:rsidP="004C0E6F">
            <w:pPr>
              <w:pStyle w:val="ab"/>
              <w:jc w:val="center"/>
              <w:rPr>
                <w:rFonts w:ascii="Tahoma" w:hAnsi="Tahoma" w:cs="Tahoma"/>
                <w:sz w:val="21"/>
                <w:szCs w:val="21"/>
              </w:rPr>
            </w:pPr>
            <w:r w:rsidRPr="00787652">
              <w:rPr>
                <w:rFonts w:ascii="Tahoma" w:hAnsi="Tahoma" w:cs="Tahoma"/>
                <w:sz w:val="21"/>
                <w:szCs w:val="21"/>
              </w:rPr>
              <w:t>Τιμή σε δίκλινο</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71F1FB" w14:textId="31A08C2D" w:rsidR="0088063A" w:rsidRPr="00787652" w:rsidRDefault="00B410FD" w:rsidP="004C0E6F">
            <w:pPr>
              <w:pStyle w:val="ab"/>
              <w:jc w:val="center"/>
              <w:rPr>
                <w:rFonts w:ascii="Tahoma" w:hAnsi="Tahoma" w:cs="Tahoma"/>
                <w:sz w:val="21"/>
                <w:szCs w:val="21"/>
              </w:rPr>
            </w:pPr>
            <w:r w:rsidRPr="00787652">
              <w:rPr>
                <w:rFonts w:ascii="Tahoma" w:hAnsi="Tahoma" w:cs="Tahoma"/>
                <w:sz w:val="21"/>
                <w:szCs w:val="21"/>
                <w:lang w:val="el-GR"/>
              </w:rPr>
              <w:t>985</w:t>
            </w:r>
            <w:r w:rsidR="0088063A" w:rsidRPr="00787652">
              <w:rPr>
                <w:rFonts w:ascii="Tahoma" w:hAnsi="Tahoma" w:cs="Tahoma"/>
                <w:sz w:val="21"/>
                <w:szCs w:val="21"/>
              </w:rPr>
              <w:t xml:space="preserve"> €</w:t>
            </w:r>
          </w:p>
        </w:tc>
        <w:tc>
          <w:tcPr>
            <w:tcW w:w="36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5D0C57" w14:textId="613A1D54" w:rsidR="0088063A" w:rsidRPr="00787652" w:rsidRDefault="0088063A" w:rsidP="004C0E6F">
            <w:pPr>
              <w:pStyle w:val="ab"/>
              <w:jc w:val="center"/>
              <w:rPr>
                <w:rFonts w:ascii="Tahoma" w:hAnsi="Tahoma" w:cs="Tahoma"/>
                <w:sz w:val="21"/>
                <w:szCs w:val="21"/>
                <w:lang w:val="en-US"/>
              </w:rPr>
            </w:pPr>
            <w:r w:rsidRPr="00787652">
              <w:rPr>
                <w:rFonts w:ascii="Tahoma" w:hAnsi="Tahoma" w:cs="Tahoma"/>
                <w:sz w:val="21"/>
                <w:szCs w:val="21"/>
                <w:lang w:val="el-GR"/>
              </w:rPr>
              <w:t>1.</w:t>
            </w:r>
            <w:r w:rsidR="00B410FD" w:rsidRPr="00787652">
              <w:rPr>
                <w:rFonts w:ascii="Tahoma" w:hAnsi="Tahoma" w:cs="Tahoma"/>
                <w:sz w:val="21"/>
                <w:szCs w:val="21"/>
                <w:lang w:val="el-GR"/>
              </w:rPr>
              <w:t>050</w:t>
            </w:r>
            <w:r w:rsidRPr="00787652">
              <w:rPr>
                <w:rFonts w:ascii="Tahoma" w:hAnsi="Tahoma" w:cs="Tahoma"/>
                <w:sz w:val="21"/>
                <w:szCs w:val="21"/>
              </w:rPr>
              <w:t xml:space="preserve"> €</w:t>
            </w:r>
          </w:p>
        </w:tc>
      </w:tr>
      <w:tr w:rsidR="0088063A" w:rsidRPr="00787652" w14:paraId="69D8192C" w14:textId="77777777" w:rsidTr="004C0E6F">
        <w:tc>
          <w:tcPr>
            <w:tcW w:w="38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70D73" w14:textId="77777777" w:rsidR="0088063A" w:rsidRPr="00787652" w:rsidRDefault="0088063A" w:rsidP="004C0E6F">
            <w:pPr>
              <w:pStyle w:val="ab"/>
              <w:jc w:val="center"/>
              <w:rPr>
                <w:rFonts w:ascii="Tahoma" w:hAnsi="Tahoma" w:cs="Tahoma"/>
                <w:sz w:val="21"/>
                <w:szCs w:val="21"/>
                <w:lang w:val="en-US"/>
              </w:rPr>
            </w:pPr>
            <w:r w:rsidRPr="00787652">
              <w:rPr>
                <w:rFonts w:ascii="Tahoma" w:hAnsi="Tahoma" w:cs="Tahoma"/>
                <w:sz w:val="21"/>
                <w:szCs w:val="21"/>
              </w:rPr>
              <w:t>Τιμή σε μονόκλινο</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BC639" w14:textId="36C1D806" w:rsidR="0088063A" w:rsidRPr="00787652" w:rsidRDefault="0088063A" w:rsidP="004C0E6F">
            <w:pPr>
              <w:pStyle w:val="ab"/>
              <w:jc w:val="center"/>
              <w:rPr>
                <w:rFonts w:ascii="Tahoma" w:hAnsi="Tahoma" w:cs="Tahoma"/>
                <w:sz w:val="21"/>
                <w:szCs w:val="21"/>
              </w:rPr>
            </w:pPr>
            <w:r w:rsidRPr="00787652">
              <w:rPr>
                <w:rFonts w:ascii="Tahoma" w:hAnsi="Tahoma" w:cs="Tahoma"/>
                <w:sz w:val="21"/>
                <w:szCs w:val="21"/>
                <w:lang w:val="el-GR"/>
              </w:rPr>
              <w:t>1.</w:t>
            </w:r>
            <w:r w:rsidR="00B410FD" w:rsidRPr="00787652">
              <w:rPr>
                <w:rFonts w:ascii="Tahoma" w:hAnsi="Tahoma" w:cs="Tahoma"/>
                <w:sz w:val="21"/>
                <w:szCs w:val="21"/>
                <w:lang w:val="el-GR"/>
              </w:rPr>
              <w:t>260</w:t>
            </w:r>
            <w:r w:rsidRPr="00787652">
              <w:rPr>
                <w:rFonts w:ascii="Tahoma" w:hAnsi="Tahoma" w:cs="Tahoma"/>
                <w:sz w:val="21"/>
                <w:szCs w:val="21"/>
              </w:rPr>
              <w:t xml:space="preserve"> €</w:t>
            </w:r>
          </w:p>
        </w:tc>
        <w:tc>
          <w:tcPr>
            <w:tcW w:w="36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60638F" w14:textId="168C6389" w:rsidR="0088063A" w:rsidRPr="00787652" w:rsidRDefault="0088063A" w:rsidP="004C0E6F">
            <w:pPr>
              <w:pStyle w:val="ab"/>
              <w:jc w:val="center"/>
              <w:rPr>
                <w:rFonts w:ascii="Tahoma" w:hAnsi="Tahoma" w:cs="Tahoma"/>
                <w:sz w:val="21"/>
                <w:szCs w:val="21"/>
                <w:lang w:val="en-US"/>
              </w:rPr>
            </w:pPr>
            <w:r w:rsidRPr="00787652">
              <w:rPr>
                <w:rFonts w:ascii="Tahoma" w:hAnsi="Tahoma" w:cs="Tahoma"/>
                <w:sz w:val="21"/>
                <w:szCs w:val="21"/>
                <w:lang w:val="el-GR"/>
              </w:rPr>
              <w:t>1.</w:t>
            </w:r>
            <w:r w:rsidR="00B410FD" w:rsidRPr="00787652">
              <w:rPr>
                <w:rFonts w:ascii="Tahoma" w:hAnsi="Tahoma" w:cs="Tahoma"/>
                <w:sz w:val="21"/>
                <w:szCs w:val="21"/>
                <w:lang w:val="el-GR"/>
              </w:rPr>
              <w:t>325</w:t>
            </w:r>
            <w:r w:rsidRPr="00787652">
              <w:rPr>
                <w:rFonts w:ascii="Tahoma" w:hAnsi="Tahoma" w:cs="Tahoma"/>
                <w:sz w:val="21"/>
                <w:szCs w:val="21"/>
              </w:rPr>
              <w:t xml:space="preserve"> €</w:t>
            </w:r>
          </w:p>
        </w:tc>
      </w:tr>
    </w:tbl>
    <w:p w14:paraId="224A9DFB" w14:textId="77777777" w:rsidR="0088063A" w:rsidRPr="00787652" w:rsidRDefault="0088063A" w:rsidP="0088063A">
      <w:pPr>
        <w:pStyle w:val="ab"/>
        <w:rPr>
          <w:rFonts w:ascii="Tahoma" w:eastAsia="SimSun" w:hAnsi="Tahoma" w:cs="Tahoma"/>
          <w:b/>
          <w:bCs/>
          <w:color w:val="000000" w:themeColor="text1"/>
          <w:sz w:val="21"/>
          <w:szCs w:val="21"/>
          <w:lang w:val="el-GR" w:eastAsia="hi-IN" w:bidi="hi-IN"/>
          <w14:ligatures w14:val="none"/>
        </w:rPr>
      </w:pPr>
    </w:p>
    <w:p w14:paraId="239B61D4" w14:textId="77777777" w:rsidR="0088063A" w:rsidRPr="00787652" w:rsidRDefault="0088063A" w:rsidP="0088063A">
      <w:pPr>
        <w:pStyle w:val="ab"/>
        <w:rPr>
          <w:rFonts w:ascii="Tahoma" w:eastAsia="Times New Roman" w:hAnsi="Tahoma" w:cs="Tahoma"/>
          <w:b/>
          <w:bCs/>
          <w:color w:val="000000" w:themeColor="text1"/>
          <w:sz w:val="21"/>
          <w:szCs w:val="21"/>
          <w:lang w:eastAsia="hi-IN" w:bidi="hi-IN"/>
          <w14:ligatures w14:val="none"/>
        </w:rPr>
      </w:pPr>
      <w:r w:rsidRPr="00787652">
        <w:rPr>
          <w:rFonts w:ascii="Tahoma" w:eastAsia="SimSun" w:hAnsi="Tahoma" w:cs="Tahoma"/>
          <w:b/>
          <w:bCs/>
          <w:color w:val="000000" w:themeColor="text1"/>
          <w:sz w:val="21"/>
          <w:szCs w:val="21"/>
          <w:lang w:eastAsia="hi-IN" w:bidi="hi-IN"/>
          <w14:ligatures w14:val="none"/>
        </w:rPr>
        <w:t>ΠΕΡΙΛΑΜΒΑΝΟΝΤΑΙ</w:t>
      </w:r>
      <w:r w:rsidRPr="00787652">
        <w:rPr>
          <w:rFonts w:ascii="Tahoma" w:eastAsia="Times New Roman" w:hAnsi="Tahoma" w:cs="Tahoma"/>
          <w:b/>
          <w:bCs/>
          <w:color w:val="000000" w:themeColor="text1"/>
          <w:sz w:val="21"/>
          <w:szCs w:val="21"/>
          <w:lang w:eastAsia="hi-IN" w:bidi="hi-IN"/>
          <w14:ligatures w14:val="none"/>
        </w:rPr>
        <w:t>:</w:t>
      </w:r>
    </w:p>
    <w:p w14:paraId="5DD3B990" w14:textId="77777777" w:rsidR="0088063A" w:rsidRPr="00787652" w:rsidRDefault="0088063A" w:rsidP="0088063A">
      <w:pPr>
        <w:numPr>
          <w:ilvl w:val="0"/>
          <w:numId w:val="4"/>
        </w:numPr>
        <w:shd w:val="clear" w:color="auto" w:fill="FFFFFF"/>
        <w:spacing w:after="0" w:line="240" w:lineRule="auto"/>
        <w:jc w:val="both"/>
        <w:textAlignment w:val="baseline"/>
        <w:rPr>
          <w:rFonts w:ascii="Tahoma" w:eastAsia="Times New Roman" w:hAnsi="Tahoma" w:cs="Tahoma"/>
          <w:color w:val="000000"/>
          <w:kern w:val="0"/>
          <w:sz w:val="21"/>
          <w:szCs w:val="21"/>
          <w:lang w:eastAsia="el-GR"/>
          <w14:ligatures w14:val="none"/>
        </w:rPr>
      </w:pPr>
      <w:r w:rsidRPr="00787652">
        <w:rPr>
          <w:rFonts w:ascii="Tahoma" w:eastAsia="Times New Roman" w:hAnsi="Tahoma" w:cs="Tahoma"/>
          <w:color w:val="000000"/>
          <w:kern w:val="0"/>
          <w:sz w:val="21"/>
          <w:szCs w:val="21"/>
          <w:lang w:eastAsia="el-GR"/>
          <w14:ligatures w14:val="none"/>
        </w:rPr>
        <w:t xml:space="preserve">Αεροπορικά εισιτήρια με απευθείας πτήσεις της Aegean </w:t>
      </w:r>
      <w:proofErr w:type="spellStart"/>
      <w:r w:rsidRPr="00787652">
        <w:rPr>
          <w:rFonts w:ascii="Tahoma" w:eastAsia="Times New Roman" w:hAnsi="Tahoma" w:cs="Tahoma"/>
          <w:color w:val="000000"/>
          <w:kern w:val="0"/>
          <w:sz w:val="21"/>
          <w:szCs w:val="21"/>
          <w:lang w:eastAsia="el-GR"/>
          <w14:ligatures w14:val="none"/>
        </w:rPr>
        <w:t>Airlines</w:t>
      </w:r>
      <w:proofErr w:type="spellEnd"/>
    </w:p>
    <w:p w14:paraId="1E82ACAB" w14:textId="77777777" w:rsidR="0088063A" w:rsidRPr="00787652" w:rsidRDefault="0088063A" w:rsidP="0088063A">
      <w:pPr>
        <w:numPr>
          <w:ilvl w:val="0"/>
          <w:numId w:val="4"/>
        </w:numPr>
        <w:shd w:val="clear" w:color="auto" w:fill="FFFFFF"/>
        <w:spacing w:after="0" w:line="240" w:lineRule="auto"/>
        <w:jc w:val="both"/>
        <w:textAlignment w:val="baseline"/>
        <w:rPr>
          <w:rFonts w:ascii="Tahoma" w:eastAsia="Times New Roman" w:hAnsi="Tahoma" w:cs="Tahoma"/>
          <w:color w:val="000000"/>
          <w:kern w:val="0"/>
          <w:sz w:val="21"/>
          <w:szCs w:val="21"/>
          <w:lang w:eastAsia="el-GR"/>
          <w14:ligatures w14:val="none"/>
        </w:rPr>
      </w:pPr>
      <w:r w:rsidRPr="00787652">
        <w:rPr>
          <w:rFonts w:ascii="Tahoma" w:eastAsia="Times New Roman" w:hAnsi="Tahoma" w:cs="Tahoma"/>
          <w:color w:val="000000"/>
          <w:kern w:val="0"/>
          <w:sz w:val="21"/>
          <w:szCs w:val="21"/>
          <w:lang w:eastAsia="el-GR"/>
          <w14:ligatures w14:val="none"/>
        </w:rPr>
        <w:t>Φόροι Αεροδρομίων, Επίναυλοι καυσίμων , ΦΠΑ</w:t>
      </w:r>
    </w:p>
    <w:p w14:paraId="1626F06B" w14:textId="77777777" w:rsidR="0088063A" w:rsidRPr="00787652" w:rsidRDefault="0088063A" w:rsidP="0088063A">
      <w:pPr>
        <w:numPr>
          <w:ilvl w:val="0"/>
          <w:numId w:val="4"/>
        </w:numPr>
        <w:shd w:val="clear" w:color="auto" w:fill="FFFFFF"/>
        <w:spacing w:after="0" w:line="240" w:lineRule="auto"/>
        <w:jc w:val="both"/>
        <w:textAlignment w:val="baseline"/>
        <w:rPr>
          <w:rFonts w:ascii="Tahoma" w:eastAsia="Times New Roman" w:hAnsi="Tahoma" w:cs="Tahoma"/>
          <w:color w:val="000000"/>
          <w:kern w:val="0"/>
          <w:sz w:val="21"/>
          <w:szCs w:val="21"/>
          <w:lang w:eastAsia="el-GR"/>
          <w14:ligatures w14:val="none"/>
        </w:rPr>
      </w:pPr>
      <w:r w:rsidRPr="00787652">
        <w:rPr>
          <w:rFonts w:ascii="Tahoma" w:eastAsia="Times New Roman" w:hAnsi="Tahoma" w:cs="Tahoma"/>
          <w:color w:val="000000"/>
          <w:kern w:val="0"/>
          <w:sz w:val="21"/>
          <w:szCs w:val="21"/>
          <w:lang w:eastAsia="el-GR"/>
          <w14:ligatures w14:val="none"/>
        </w:rPr>
        <w:t xml:space="preserve">Αποσκευές : περιλαμβάνεται ένα προσωπικό αντικείμενο (γυναικεία τσάντα, </w:t>
      </w:r>
      <w:proofErr w:type="spellStart"/>
      <w:r w:rsidRPr="00787652">
        <w:rPr>
          <w:rFonts w:ascii="Tahoma" w:eastAsia="Times New Roman" w:hAnsi="Tahoma" w:cs="Tahoma"/>
          <w:color w:val="000000"/>
          <w:kern w:val="0"/>
          <w:sz w:val="21"/>
          <w:szCs w:val="21"/>
          <w:lang w:eastAsia="el-GR"/>
          <w14:ligatures w14:val="none"/>
        </w:rPr>
        <w:t>backpack</w:t>
      </w:r>
      <w:proofErr w:type="spellEnd"/>
      <w:r w:rsidRPr="00787652">
        <w:rPr>
          <w:rFonts w:ascii="Tahoma" w:eastAsia="Times New Roman" w:hAnsi="Tahoma" w:cs="Tahoma"/>
          <w:color w:val="000000"/>
          <w:kern w:val="0"/>
          <w:sz w:val="21"/>
          <w:szCs w:val="21"/>
          <w:lang w:eastAsia="el-GR"/>
          <w14:ligatures w14:val="none"/>
        </w:rPr>
        <w:t xml:space="preserve"> </w:t>
      </w:r>
      <w:proofErr w:type="spellStart"/>
      <w:r w:rsidRPr="00787652">
        <w:rPr>
          <w:rFonts w:ascii="Tahoma" w:eastAsia="Times New Roman" w:hAnsi="Tahoma" w:cs="Tahoma"/>
          <w:color w:val="000000"/>
          <w:kern w:val="0"/>
          <w:sz w:val="21"/>
          <w:szCs w:val="21"/>
          <w:lang w:eastAsia="el-GR"/>
          <w14:ligatures w14:val="none"/>
        </w:rPr>
        <w:t>κλπ</w:t>
      </w:r>
      <w:proofErr w:type="spellEnd"/>
      <w:r w:rsidRPr="00787652">
        <w:rPr>
          <w:rFonts w:ascii="Tahoma" w:eastAsia="Times New Roman" w:hAnsi="Tahoma" w:cs="Tahoma"/>
          <w:color w:val="000000"/>
          <w:kern w:val="0"/>
          <w:sz w:val="21"/>
          <w:szCs w:val="21"/>
          <w:lang w:eastAsia="el-GR"/>
          <w14:ligatures w14:val="none"/>
        </w:rPr>
        <w:t>) το οποίο πρέπει να χωράει κάτω από το μπροστινό σας κάθισμα,1 χειραποσκευή έως 8kg και μια αποσκευή 23 κιλά.</w:t>
      </w:r>
    </w:p>
    <w:p w14:paraId="6EE1F99B" w14:textId="77777777" w:rsidR="0088063A" w:rsidRPr="00787652" w:rsidRDefault="0088063A" w:rsidP="0088063A">
      <w:pPr>
        <w:numPr>
          <w:ilvl w:val="0"/>
          <w:numId w:val="4"/>
        </w:numPr>
        <w:shd w:val="clear" w:color="auto" w:fill="FFFFFF"/>
        <w:spacing w:after="0" w:line="240" w:lineRule="auto"/>
        <w:jc w:val="both"/>
        <w:textAlignment w:val="baseline"/>
        <w:rPr>
          <w:rFonts w:ascii="Tahoma" w:eastAsia="Times New Roman" w:hAnsi="Tahoma" w:cs="Tahoma"/>
          <w:color w:val="000000"/>
          <w:kern w:val="0"/>
          <w:sz w:val="21"/>
          <w:szCs w:val="21"/>
          <w:lang w:eastAsia="el-GR"/>
          <w14:ligatures w14:val="none"/>
        </w:rPr>
      </w:pPr>
      <w:r w:rsidRPr="00787652">
        <w:rPr>
          <w:rFonts w:ascii="Tahoma" w:eastAsia="Times New Roman" w:hAnsi="Tahoma" w:cs="Tahoma"/>
          <w:b/>
          <w:bCs/>
          <w:color w:val="000000"/>
          <w:kern w:val="0"/>
          <w:sz w:val="21"/>
          <w:szCs w:val="21"/>
          <w:bdr w:val="none" w:sz="0" w:space="0" w:color="auto" w:frame="1"/>
          <w:lang w:eastAsia="el-GR"/>
          <w14:ligatures w14:val="none"/>
        </w:rPr>
        <w:t>Πέντε (5)</w:t>
      </w:r>
      <w:r w:rsidRPr="00787652">
        <w:rPr>
          <w:rFonts w:ascii="Tahoma" w:eastAsia="Times New Roman" w:hAnsi="Tahoma" w:cs="Tahoma"/>
          <w:color w:val="000000"/>
          <w:kern w:val="0"/>
          <w:sz w:val="21"/>
          <w:szCs w:val="21"/>
          <w:lang w:eastAsia="el-GR"/>
          <w14:ligatures w14:val="none"/>
        </w:rPr>
        <w:t> </w:t>
      </w:r>
      <w:proofErr w:type="spellStart"/>
      <w:r w:rsidRPr="00787652">
        <w:rPr>
          <w:rFonts w:ascii="Tahoma" w:eastAsia="Times New Roman" w:hAnsi="Tahoma" w:cs="Tahoma"/>
          <w:color w:val="000000"/>
          <w:kern w:val="0"/>
          <w:sz w:val="21"/>
          <w:szCs w:val="21"/>
          <w:lang w:eastAsia="el-GR"/>
          <w14:ligatures w14:val="none"/>
        </w:rPr>
        <w:t>διαν</w:t>
      </w:r>
      <w:proofErr w:type="spellEnd"/>
      <w:r w:rsidRPr="00787652">
        <w:rPr>
          <w:rFonts w:ascii="Tahoma" w:eastAsia="Times New Roman" w:hAnsi="Tahoma" w:cs="Tahoma"/>
          <w:color w:val="000000"/>
          <w:kern w:val="0"/>
          <w:sz w:val="21"/>
          <w:szCs w:val="21"/>
          <w:lang w:eastAsia="el-GR"/>
          <w14:ligatures w14:val="none"/>
        </w:rPr>
        <w:t>/σεις στις σημαντικότερες πόλεις της Πολωνίας</w:t>
      </w:r>
    </w:p>
    <w:p w14:paraId="6E31AD1C" w14:textId="21623470" w:rsidR="0088063A" w:rsidRPr="00787652" w:rsidRDefault="0088063A" w:rsidP="0088063A">
      <w:pPr>
        <w:numPr>
          <w:ilvl w:val="1"/>
          <w:numId w:val="4"/>
        </w:numPr>
        <w:shd w:val="clear" w:color="auto" w:fill="FFFFFF"/>
        <w:spacing w:after="0" w:line="240" w:lineRule="auto"/>
        <w:jc w:val="both"/>
        <w:textAlignment w:val="baseline"/>
        <w:rPr>
          <w:rFonts w:ascii="Tahoma" w:eastAsia="Times New Roman" w:hAnsi="Tahoma" w:cs="Tahoma"/>
          <w:color w:val="000000"/>
          <w:kern w:val="0"/>
          <w:sz w:val="21"/>
          <w:szCs w:val="21"/>
          <w:lang w:eastAsia="el-GR"/>
          <w14:ligatures w14:val="none"/>
        </w:rPr>
      </w:pPr>
      <w:r w:rsidRPr="00787652">
        <w:rPr>
          <w:rFonts w:ascii="Tahoma" w:eastAsia="Times New Roman" w:hAnsi="Tahoma" w:cs="Tahoma"/>
          <w:color w:val="000000"/>
          <w:kern w:val="0"/>
          <w:sz w:val="21"/>
          <w:szCs w:val="21"/>
          <w:lang w:eastAsia="el-GR"/>
          <w14:ligatures w14:val="none"/>
        </w:rPr>
        <w:t xml:space="preserve">Δύο (2) </w:t>
      </w:r>
      <w:proofErr w:type="spellStart"/>
      <w:r w:rsidRPr="00787652">
        <w:rPr>
          <w:rFonts w:ascii="Tahoma" w:eastAsia="Times New Roman" w:hAnsi="Tahoma" w:cs="Tahoma"/>
          <w:color w:val="000000"/>
          <w:kern w:val="0"/>
          <w:sz w:val="21"/>
          <w:szCs w:val="21"/>
          <w:lang w:eastAsia="el-GR"/>
          <w14:ligatures w14:val="none"/>
        </w:rPr>
        <w:t>διαν</w:t>
      </w:r>
      <w:proofErr w:type="spellEnd"/>
      <w:r w:rsidRPr="00787652">
        <w:rPr>
          <w:rFonts w:ascii="Tahoma" w:eastAsia="Times New Roman" w:hAnsi="Tahoma" w:cs="Tahoma"/>
          <w:color w:val="000000"/>
          <w:kern w:val="0"/>
          <w:sz w:val="21"/>
          <w:szCs w:val="21"/>
          <w:lang w:eastAsia="el-GR"/>
          <w14:ligatures w14:val="none"/>
        </w:rPr>
        <w:t xml:space="preserve">/σεις στην Βαρσοβία  </w:t>
      </w:r>
      <w:proofErr w:type="spellStart"/>
      <w:r w:rsidRPr="00787652">
        <w:rPr>
          <w:rFonts w:ascii="Tahoma" w:hAnsi="Tahoma" w:cs="Tahoma"/>
          <w:color w:val="000000"/>
          <w:sz w:val="21"/>
          <w:szCs w:val="21"/>
          <w:shd w:val="clear" w:color="auto" w:fill="FFFFFF"/>
        </w:rPr>
        <w:t>Hilton</w:t>
      </w:r>
      <w:proofErr w:type="spellEnd"/>
      <w:r w:rsidRPr="00787652">
        <w:rPr>
          <w:rFonts w:ascii="Tahoma" w:hAnsi="Tahoma" w:cs="Tahoma"/>
          <w:color w:val="000000"/>
          <w:sz w:val="21"/>
          <w:szCs w:val="21"/>
          <w:shd w:val="clear" w:color="auto" w:fill="FFFFFF"/>
        </w:rPr>
        <w:t xml:space="preserve"> </w:t>
      </w:r>
      <w:proofErr w:type="spellStart"/>
      <w:r w:rsidRPr="00787652">
        <w:rPr>
          <w:rFonts w:ascii="Tahoma" w:hAnsi="Tahoma" w:cs="Tahoma"/>
          <w:color w:val="000000"/>
          <w:sz w:val="21"/>
          <w:szCs w:val="21"/>
          <w:shd w:val="clear" w:color="auto" w:fill="FFFFFF"/>
        </w:rPr>
        <w:t>Warsow</w:t>
      </w:r>
      <w:proofErr w:type="spellEnd"/>
      <w:r w:rsidRPr="00787652">
        <w:rPr>
          <w:rFonts w:ascii="Tahoma" w:hAnsi="Tahoma" w:cs="Tahoma"/>
          <w:color w:val="000000"/>
          <w:sz w:val="21"/>
          <w:szCs w:val="21"/>
          <w:shd w:val="clear" w:color="auto" w:fill="FFFFFF"/>
        </w:rPr>
        <w:t xml:space="preserve"> 4*</w:t>
      </w:r>
      <w:r w:rsidR="00787652" w:rsidRPr="00787652">
        <w:rPr>
          <w:rFonts w:ascii="Tahoma" w:hAnsi="Tahoma" w:cs="Tahoma"/>
          <w:color w:val="000000"/>
          <w:sz w:val="21"/>
          <w:szCs w:val="21"/>
          <w:shd w:val="clear" w:color="auto" w:fill="FFFFFF"/>
        </w:rPr>
        <w:t xml:space="preserve"> </w:t>
      </w:r>
      <w:r w:rsidR="00787652">
        <w:rPr>
          <w:rFonts w:ascii="Tahoma" w:hAnsi="Tahoma" w:cs="Tahoma"/>
          <w:color w:val="000000"/>
          <w:sz w:val="21"/>
          <w:szCs w:val="21"/>
          <w:shd w:val="clear" w:color="auto" w:fill="FFFFFF"/>
        </w:rPr>
        <w:t xml:space="preserve">ή εφάμιλλο </w:t>
      </w:r>
    </w:p>
    <w:p w14:paraId="02CB0A7B" w14:textId="11286B5D" w:rsidR="0088063A" w:rsidRPr="00787652" w:rsidRDefault="0088063A" w:rsidP="0088063A">
      <w:pPr>
        <w:numPr>
          <w:ilvl w:val="1"/>
          <w:numId w:val="4"/>
        </w:numPr>
        <w:shd w:val="clear" w:color="auto" w:fill="FFFFFF"/>
        <w:spacing w:after="0" w:line="240" w:lineRule="auto"/>
        <w:jc w:val="both"/>
        <w:textAlignment w:val="baseline"/>
        <w:rPr>
          <w:rFonts w:ascii="Tahoma" w:eastAsia="Times New Roman" w:hAnsi="Tahoma" w:cs="Tahoma"/>
          <w:color w:val="000000"/>
          <w:kern w:val="0"/>
          <w:sz w:val="21"/>
          <w:szCs w:val="21"/>
          <w:lang w:eastAsia="el-GR"/>
          <w14:ligatures w14:val="none"/>
        </w:rPr>
      </w:pPr>
      <w:r w:rsidRPr="00787652">
        <w:rPr>
          <w:rFonts w:ascii="Tahoma" w:eastAsia="Times New Roman" w:hAnsi="Tahoma" w:cs="Tahoma"/>
          <w:color w:val="000000"/>
          <w:kern w:val="0"/>
          <w:sz w:val="21"/>
          <w:szCs w:val="21"/>
          <w:lang w:eastAsia="el-GR"/>
          <w14:ligatures w14:val="none"/>
        </w:rPr>
        <w:t xml:space="preserve">Δύο (2) </w:t>
      </w:r>
      <w:proofErr w:type="spellStart"/>
      <w:r w:rsidRPr="00787652">
        <w:rPr>
          <w:rFonts w:ascii="Tahoma" w:eastAsia="Times New Roman" w:hAnsi="Tahoma" w:cs="Tahoma"/>
          <w:color w:val="000000"/>
          <w:kern w:val="0"/>
          <w:sz w:val="21"/>
          <w:szCs w:val="21"/>
          <w:lang w:eastAsia="el-GR"/>
          <w14:ligatures w14:val="none"/>
        </w:rPr>
        <w:t>διαν</w:t>
      </w:r>
      <w:proofErr w:type="spellEnd"/>
      <w:r w:rsidRPr="00787652">
        <w:rPr>
          <w:rFonts w:ascii="Tahoma" w:eastAsia="Times New Roman" w:hAnsi="Tahoma" w:cs="Tahoma"/>
          <w:color w:val="000000"/>
          <w:kern w:val="0"/>
          <w:sz w:val="21"/>
          <w:szCs w:val="21"/>
          <w:lang w:eastAsia="el-GR"/>
          <w14:ligatures w14:val="none"/>
        </w:rPr>
        <w:t xml:space="preserve">/σεις στην Κρακοβία  </w:t>
      </w:r>
      <w:proofErr w:type="spellStart"/>
      <w:r w:rsidR="00B410FD" w:rsidRPr="00787652">
        <w:rPr>
          <w:rFonts w:ascii="Tahoma" w:hAnsi="Tahoma" w:cs="Tahoma"/>
          <w:color w:val="000000"/>
          <w:sz w:val="21"/>
          <w:szCs w:val="21"/>
          <w:shd w:val="clear" w:color="auto" w:fill="FFFFFF"/>
        </w:rPr>
        <w:t>Hyat</w:t>
      </w:r>
      <w:proofErr w:type="spellEnd"/>
      <w:r w:rsidR="00B410FD" w:rsidRPr="00787652">
        <w:rPr>
          <w:rFonts w:ascii="Tahoma" w:hAnsi="Tahoma" w:cs="Tahoma"/>
          <w:color w:val="000000"/>
          <w:sz w:val="21"/>
          <w:szCs w:val="21"/>
          <w:shd w:val="clear" w:color="auto" w:fill="FFFFFF"/>
        </w:rPr>
        <w:t xml:space="preserve"> P</w:t>
      </w:r>
      <w:r w:rsidR="00787652">
        <w:rPr>
          <w:rFonts w:ascii="Tahoma" w:hAnsi="Tahoma" w:cs="Tahoma"/>
          <w:color w:val="000000"/>
          <w:sz w:val="21"/>
          <w:szCs w:val="21"/>
          <w:shd w:val="clear" w:color="auto" w:fill="FFFFFF"/>
          <w:lang w:val="en-US"/>
        </w:rPr>
        <w:t>a</w:t>
      </w:r>
      <w:proofErr w:type="spellStart"/>
      <w:r w:rsidR="00B410FD" w:rsidRPr="00787652">
        <w:rPr>
          <w:rFonts w:ascii="Tahoma" w:hAnsi="Tahoma" w:cs="Tahoma"/>
          <w:color w:val="000000"/>
          <w:sz w:val="21"/>
          <w:szCs w:val="21"/>
          <w:shd w:val="clear" w:color="auto" w:fill="FFFFFF"/>
        </w:rPr>
        <w:t>lace</w:t>
      </w:r>
      <w:proofErr w:type="spellEnd"/>
      <w:r w:rsidR="00B410FD" w:rsidRPr="00787652">
        <w:rPr>
          <w:rFonts w:ascii="Tahoma" w:hAnsi="Tahoma" w:cs="Tahoma"/>
          <w:color w:val="000000"/>
          <w:sz w:val="21"/>
          <w:szCs w:val="21"/>
          <w:shd w:val="clear" w:color="auto" w:fill="FFFFFF"/>
        </w:rPr>
        <w:t xml:space="preserve"> 4*</w:t>
      </w:r>
      <w:r w:rsidR="00787652">
        <w:rPr>
          <w:rFonts w:ascii="Tahoma" w:hAnsi="Tahoma" w:cs="Tahoma"/>
          <w:color w:val="000000"/>
          <w:sz w:val="21"/>
          <w:szCs w:val="21"/>
          <w:shd w:val="clear" w:color="auto" w:fill="FFFFFF"/>
        </w:rPr>
        <w:t xml:space="preserve"> </w:t>
      </w:r>
      <w:r w:rsidR="00787652">
        <w:rPr>
          <w:rFonts w:ascii="Tahoma" w:hAnsi="Tahoma" w:cs="Tahoma"/>
          <w:color w:val="000000"/>
          <w:sz w:val="21"/>
          <w:szCs w:val="21"/>
          <w:shd w:val="clear" w:color="auto" w:fill="FFFFFF"/>
        </w:rPr>
        <w:t>ή εφάμιλλο</w:t>
      </w:r>
    </w:p>
    <w:p w14:paraId="425DB52D" w14:textId="0D83B7A2" w:rsidR="0088063A" w:rsidRPr="00787652" w:rsidRDefault="0088063A" w:rsidP="0088063A">
      <w:pPr>
        <w:numPr>
          <w:ilvl w:val="1"/>
          <w:numId w:val="4"/>
        </w:numPr>
        <w:shd w:val="clear" w:color="auto" w:fill="FFFFFF"/>
        <w:spacing w:after="0" w:line="240" w:lineRule="auto"/>
        <w:jc w:val="both"/>
        <w:textAlignment w:val="baseline"/>
        <w:rPr>
          <w:rFonts w:ascii="Tahoma" w:eastAsia="Times New Roman" w:hAnsi="Tahoma" w:cs="Tahoma"/>
          <w:color w:val="000000"/>
          <w:kern w:val="0"/>
          <w:sz w:val="21"/>
          <w:szCs w:val="21"/>
          <w:lang w:eastAsia="el-GR"/>
          <w14:ligatures w14:val="none"/>
        </w:rPr>
      </w:pPr>
      <w:r w:rsidRPr="00787652">
        <w:rPr>
          <w:rFonts w:ascii="Tahoma" w:eastAsia="Times New Roman" w:hAnsi="Tahoma" w:cs="Tahoma"/>
          <w:color w:val="000000"/>
          <w:kern w:val="0"/>
          <w:sz w:val="21"/>
          <w:szCs w:val="21"/>
          <w:lang w:eastAsia="el-GR"/>
          <w14:ligatures w14:val="none"/>
        </w:rPr>
        <w:t xml:space="preserve">Μία (1) </w:t>
      </w:r>
      <w:proofErr w:type="spellStart"/>
      <w:r w:rsidRPr="00787652">
        <w:rPr>
          <w:rFonts w:ascii="Tahoma" w:eastAsia="Times New Roman" w:hAnsi="Tahoma" w:cs="Tahoma"/>
          <w:color w:val="000000"/>
          <w:kern w:val="0"/>
          <w:sz w:val="21"/>
          <w:szCs w:val="21"/>
          <w:lang w:eastAsia="el-GR"/>
          <w14:ligatures w14:val="none"/>
        </w:rPr>
        <w:t>διαν</w:t>
      </w:r>
      <w:proofErr w:type="spellEnd"/>
      <w:r w:rsidRPr="00787652">
        <w:rPr>
          <w:rFonts w:ascii="Tahoma" w:eastAsia="Times New Roman" w:hAnsi="Tahoma" w:cs="Tahoma"/>
          <w:color w:val="000000"/>
          <w:kern w:val="0"/>
          <w:sz w:val="21"/>
          <w:szCs w:val="21"/>
          <w:lang w:eastAsia="el-GR"/>
          <w14:ligatures w14:val="none"/>
        </w:rPr>
        <w:t>/</w:t>
      </w:r>
      <w:proofErr w:type="spellStart"/>
      <w:r w:rsidRPr="00787652">
        <w:rPr>
          <w:rFonts w:ascii="Tahoma" w:eastAsia="Times New Roman" w:hAnsi="Tahoma" w:cs="Tahoma"/>
          <w:color w:val="000000"/>
          <w:kern w:val="0"/>
          <w:sz w:val="21"/>
          <w:szCs w:val="21"/>
          <w:lang w:eastAsia="el-GR"/>
          <w14:ligatures w14:val="none"/>
        </w:rPr>
        <w:t>ση</w:t>
      </w:r>
      <w:proofErr w:type="spellEnd"/>
      <w:r w:rsidRPr="00787652">
        <w:rPr>
          <w:rFonts w:ascii="Tahoma" w:eastAsia="Times New Roman" w:hAnsi="Tahoma" w:cs="Tahoma"/>
          <w:color w:val="000000"/>
          <w:kern w:val="0"/>
          <w:sz w:val="21"/>
          <w:szCs w:val="21"/>
          <w:lang w:eastAsia="el-GR"/>
          <w14:ligatures w14:val="none"/>
        </w:rPr>
        <w:t xml:space="preserve"> στη </w:t>
      </w:r>
      <w:proofErr w:type="spellStart"/>
      <w:r w:rsidRPr="00787652">
        <w:rPr>
          <w:rFonts w:ascii="Tahoma" w:eastAsia="Times New Roman" w:hAnsi="Tahoma" w:cs="Tahoma"/>
          <w:color w:val="000000"/>
          <w:kern w:val="0"/>
          <w:sz w:val="21"/>
          <w:szCs w:val="21"/>
          <w:lang w:eastAsia="el-GR"/>
          <w14:ligatures w14:val="none"/>
        </w:rPr>
        <w:t>Βρότσλαβ</w:t>
      </w:r>
      <w:proofErr w:type="spellEnd"/>
      <w:r w:rsidRPr="00787652">
        <w:rPr>
          <w:rFonts w:ascii="Tahoma" w:eastAsia="Times New Roman" w:hAnsi="Tahoma" w:cs="Tahoma"/>
          <w:color w:val="000000"/>
          <w:kern w:val="0"/>
          <w:sz w:val="21"/>
          <w:szCs w:val="21"/>
          <w:lang w:eastAsia="el-GR"/>
          <w14:ligatures w14:val="none"/>
        </w:rPr>
        <w:t xml:space="preserve">  </w:t>
      </w:r>
      <w:proofErr w:type="spellStart"/>
      <w:r w:rsidRPr="00787652">
        <w:rPr>
          <w:rFonts w:ascii="Tahoma" w:hAnsi="Tahoma" w:cs="Tahoma"/>
          <w:color w:val="000000"/>
          <w:sz w:val="21"/>
          <w:szCs w:val="21"/>
          <w:shd w:val="clear" w:color="auto" w:fill="FFFFFF"/>
        </w:rPr>
        <w:t>Wyndham</w:t>
      </w:r>
      <w:proofErr w:type="spellEnd"/>
      <w:r w:rsidRPr="00787652">
        <w:rPr>
          <w:rFonts w:ascii="Tahoma" w:hAnsi="Tahoma" w:cs="Tahoma"/>
          <w:color w:val="000000"/>
          <w:sz w:val="21"/>
          <w:szCs w:val="21"/>
          <w:shd w:val="clear" w:color="auto" w:fill="FFFFFF"/>
        </w:rPr>
        <w:t xml:space="preserve"> </w:t>
      </w:r>
      <w:proofErr w:type="spellStart"/>
      <w:r w:rsidRPr="00787652">
        <w:rPr>
          <w:rFonts w:ascii="Tahoma" w:hAnsi="Tahoma" w:cs="Tahoma"/>
          <w:color w:val="000000"/>
          <w:sz w:val="21"/>
          <w:szCs w:val="21"/>
          <w:shd w:val="clear" w:color="auto" w:fill="FFFFFF"/>
        </w:rPr>
        <w:t>Old</w:t>
      </w:r>
      <w:proofErr w:type="spellEnd"/>
      <w:r w:rsidRPr="00787652">
        <w:rPr>
          <w:rFonts w:ascii="Tahoma" w:hAnsi="Tahoma" w:cs="Tahoma"/>
          <w:color w:val="000000"/>
          <w:sz w:val="21"/>
          <w:szCs w:val="21"/>
          <w:shd w:val="clear" w:color="auto" w:fill="FFFFFF"/>
        </w:rPr>
        <w:t xml:space="preserve"> </w:t>
      </w:r>
      <w:proofErr w:type="spellStart"/>
      <w:r w:rsidRPr="00787652">
        <w:rPr>
          <w:rFonts w:ascii="Tahoma" w:hAnsi="Tahoma" w:cs="Tahoma"/>
          <w:color w:val="000000"/>
          <w:sz w:val="21"/>
          <w:szCs w:val="21"/>
          <w:shd w:val="clear" w:color="auto" w:fill="FFFFFF"/>
        </w:rPr>
        <w:t>Town</w:t>
      </w:r>
      <w:proofErr w:type="spellEnd"/>
      <w:r w:rsidRPr="00787652">
        <w:rPr>
          <w:rFonts w:ascii="Tahoma" w:hAnsi="Tahoma" w:cs="Tahoma"/>
          <w:color w:val="000000"/>
          <w:sz w:val="21"/>
          <w:szCs w:val="21"/>
          <w:shd w:val="clear" w:color="auto" w:fill="FFFFFF"/>
        </w:rPr>
        <w:t xml:space="preserve"> 4*</w:t>
      </w:r>
      <w:r w:rsidR="00787652">
        <w:rPr>
          <w:rFonts w:ascii="Tahoma" w:hAnsi="Tahoma" w:cs="Tahoma"/>
          <w:color w:val="000000"/>
          <w:sz w:val="21"/>
          <w:szCs w:val="21"/>
          <w:shd w:val="clear" w:color="auto" w:fill="FFFFFF"/>
        </w:rPr>
        <w:t xml:space="preserve"> </w:t>
      </w:r>
      <w:r w:rsidR="00787652">
        <w:rPr>
          <w:rFonts w:ascii="Tahoma" w:hAnsi="Tahoma" w:cs="Tahoma"/>
          <w:color w:val="000000"/>
          <w:sz w:val="21"/>
          <w:szCs w:val="21"/>
          <w:shd w:val="clear" w:color="auto" w:fill="FFFFFF"/>
        </w:rPr>
        <w:t>ή εφάμιλλο</w:t>
      </w:r>
    </w:p>
    <w:p w14:paraId="1FFC4470" w14:textId="77777777" w:rsidR="0088063A" w:rsidRPr="00787652" w:rsidRDefault="0088063A" w:rsidP="0088063A">
      <w:pPr>
        <w:numPr>
          <w:ilvl w:val="0"/>
          <w:numId w:val="4"/>
        </w:numPr>
        <w:shd w:val="clear" w:color="auto" w:fill="FFFFFF"/>
        <w:spacing w:after="0" w:line="240" w:lineRule="auto"/>
        <w:jc w:val="both"/>
        <w:textAlignment w:val="baseline"/>
        <w:rPr>
          <w:rFonts w:ascii="Tahoma" w:eastAsia="Times New Roman" w:hAnsi="Tahoma" w:cs="Tahoma"/>
          <w:color w:val="000000"/>
          <w:kern w:val="0"/>
          <w:sz w:val="21"/>
          <w:szCs w:val="21"/>
          <w:lang w:eastAsia="el-GR"/>
          <w14:ligatures w14:val="none"/>
        </w:rPr>
      </w:pPr>
      <w:r w:rsidRPr="00787652">
        <w:rPr>
          <w:rFonts w:ascii="Tahoma" w:eastAsia="Times New Roman" w:hAnsi="Tahoma" w:cs="Tahoma"/>
          <w:color w:val="000000"/>
          <w:kern w:val="0"/>
          <w:sz w:val="21"/>
          <w:szCs w:val="21"/>
          <w:lang w:eastAsia="el-GR"/>
          <w14:ligatures w14:val="none"/>
        </w:rPr>
        <w:t>Είσοδος και ξενάγηση στα </w:t>
      </w:r>
      <w:r w:rsidRPr="00787652">
        <w:rPr>
          <w:rFonts w:ascii="Tahoma" w:eastAsia="Times New Roman" w:hAnsi="Tahoma" w:cs="Tahoma"/>
          <w:b/>
          <w:bCs/>
          <w:color w:val="000000"/>
          <w:kern w:val="0"/>
          <w:sz w:val="21"/>
          <w:szCs w:val="21"/>
          <w:bdr w:val="none" w:sz="0" w:space="0" w:color="auto" w:frame="1"/>
          <w:lang w:eastAsia="el-GR"/>
          <w14:ligatures w14:val="none"/>
        </w:rPr>
        <w:t>Αλατωρυχεία</w:t>
      </w:r>
      <w:r w:rsidRPr="00787652">
        <w:rPr>
          <w:rFonts w:ascii="Tahoma" w:eastAsia="Times New Roman" w:hAnsi="Tahoma" w:cs="Tahoma"/>
          <w:color w:val="000000"/>
          <w:kern w:val="0"/>
          <w:sz w:val="21"/>
          <w:szCs w:val="21"/>
          <w:lang w:eastAsia="el-GR"/>
          <w14:ligatures w14:val="none"/>
        </w:rPr>
        <w:t> ,στο </w:t>
      </w:r>
      <w:r w:rsidRPr="00787652">
        <w:rPr>
          <w:rFonts w:ascii="Tahoma" w:eastAsia="Times New Roman" w:hAnsi="Tahoma" w:cs="Tahoma"/>
          <w:b/>
          <w:bCs/>
          <w:color w:val="000000"/>
          <w:kern w:val="0"/>
          <w:sz w:val="21"/>
          <w:szCs w:val="21"/>
          <w:bdr w:val="none" w:sz="0" w:space="0" w:color="auto" w:frame="1"/>
          <w:lang w:eastAsia="el-GR"/>
          <w14:ligatures w14:val="none"/>
        </w:rPr>
        <w:t>Άουσβιτς</w:t>
      </w:r>
      <w:r w:rsidRPr="00787652">
        <w:rPr>
          <w:rFonts w:ascii="Tahoma" w:eastAsia="Times New Roman" w:hAnsi="Tahoma" w:cs="Tahoma"/>
          <w:color w:val="000000"/>
          <w:kern w:val="0"/>
          <w:sz w:val="21"/>
          <w:szCs w:val="21"/>
          <w:lang w:eastAsia="el-GR"/>
          <w14:ligatures w14:val="none"/>
        </w:rPr>
        <w:t> , καθώς και στους κήπους του </w:t>
      </w:r>
      <w:r w:rsidRPr="00787652">
        <w:rPr>
          <w:rFonts w:ascii="Tahoma" w:eastAsia="Times New Roman" w:hAnsi="Tahoma" w:cs="Tahoma"/>
          <w:b/>
          <w:bCs/>
          <w:color w:val="000000"/>
          <w:kern w:val="0"/>
          <w:sz w:val="21"/>
          <w:szCs w:val="21"/>
          <w:bdr w:val="none" w:sz="0" w:space="0" w:color="auto" w:frame="1"/>
          <w:lang w:eastAsia="el-GR"/>
          <w14:ligatures w14:val="none"/>
        </w:rPr>
        <w:t xml:space="preserve">Παλατιού </w:t>
      </w:r>
      <w:proofErr w:type="spellStart"/>
      <w:r w:rsidRPr="00787652">
        <w:rPr>
          <w:rFonts w:ascii="Tahoma" w:eastAsia="Times New Roman" w:hAnsi="Tahoma" w:cs="Tahoma"/>
          <w:b/>
          <w:bCs/>
          <w:color w:val="000000"/>
          <w:kern w:val="0"/>
          <w:sz w:val="21"/>
          <w:szCs w:val="21"/>
          <w:bdr w:val="none" w:sz="0" w:space="0" w:color="auto" w:frame="1"/>
          <w:lang w:eastAsia="el-GR"/>
          <w14:ligatures w14:val="none"/>
        </w:rPr>
        <w:t>Βιλανούφ</w:t>
      </w:r>
      <w:proofErr w:type="spellEnd"/>
      <w:r w:rsidRPr="00787652">
        <w:rPr>
          <w:rFonts w:ascii="Tahoma" w:eastAsia="Times New Roman" w:hAnsi="Tahoma" w:cs="Tahoma"/>
          <w:b/>
          <w:bCs/>
          <w:color w:val="000000"/>
          <w:kern w:val="0"/>
          <w:sz w:val="21"/>
          <w:szCs w:val="21"/>
          <w:bdr w:val="none" w:sz="0" w:space="0" w:color="auto" w:frame="1"/>
          <w:lang w:eastAsia="el-GR"/>
          <w14:ligatures w14:val="none"/>
        </w:rPr>
        <w:t>.</w:t>
      </w:r>
    </w:p>
    <w:p w14:paraId="2BDA32F0" w14:textId="77777777" w:rsidR="0088063A" w:rsidRPr="00787652" w:rsidRDefault="0088063A" w:rsidP="0088063A">
      <w:pPr>
        <w:numPr>
          <w:ilvl w:val="0"/>
          <w:numId w:val="4"/>
        </w:numPr>
        <w:shd w:val="clear" w:color="auto" w:fill="FFFFFF"/>
        <w:spacing w:after="0" w:line="240" w:lineRule="auto"/>
        <w:jc w:val="both"/>
        <w:textAlignment w:val="baseline"/>
        <w:rPr>
          <w:rFonts w:ascii="Tahoma" w:eastAsia="Times New Roman" w:hAnsi="Tahoma" w:cs="Tahoma"/>
          <w:color w:val="000000"/>
          <w:kern w:val="0"/>
          <w:sz w:val="21"/>
          <w:szCs w:val="21"/>
          <w:lang w:eastAsia="el-GR"/>
          <w14:ligatures w14:val="none"/>
        </w:rPr>
      </w:pPr>
      <w:r w:rsidRPr="00787652">
        <w:rPr>
          <w:rFonts w:ascii="Tahoma" w:eastAsia="Times New Roman" w:hAnsi="Tahoma" w:cs="Tahoma"/>
          <w:color w:val="000000"/>
          <w:kern w:val="0"/>
          <w:sz w:val="21"/>
          <w:szCs w:val="21"/>
          <w:lang w:eastAsia="el-GR"/>
          <w14:ligatures w14:val="none"/>
        </w:rPr>
        <w:t>Πρωινό καθημερινά στα ξενοδοχεία</w:t>
      </w:r>
    </w:p>
    <w:p w14:paraId="6CE0E824" w14:textId="6F559A68" w:rsidR="0088063A" w:rsidRPr="00787652" w:rsidRDefault="0088063A" w:rsidP="0088063A">
      <w:pPr>
        <w:numPr>
          <w:ilvl w:val="0"/>
          <w:numId w:val="4"/>
        </w:numPr>
        <w:shd w:val="clear" w:color="auto" w:fill="FFFFFF"/>
        <w:spacing w:after="0" w:line="240" w:lineRule="auto"/>
        <w:jc w:val="both"/>
        <w:textAlignment w:val="baseline"/>
        <w:rPr>
          <w:rFonts w:ascii="Tahoma" w:eastAsia="Times New Roman" w:hAnsi="Tahoma" w:cs="Tahoma"/>
          <w:color w:val="000000"/>
          <w:kern w:val="0"/>
          <w:sz w:val="21"/>
          <w:szCs w:val="21"/>
          <w:lang w:eastAsia="el-GR"/>
          <w14:ligatures w14:val="none"/>
        </w:rPr>
      </w:pPr>
      <w:r w:rsidRPr="00787652">
        <w:rPr>
          <w:rFonts w:ascii="Tahoma" w:eastAsia="Times New Roman" w:hAnsi="Tahoma" w:cs="Tahoma"/>
          <w:color w:val="000000"/>
          <w:kern w:val="0"/>
          <w:sz w:val="21"/>
          <w:szCs w:val="21"/>
          <w:lang w:eastAsia="el-GR"/>
          <w14:ligatures w14:val="none"/>
        </w:rPr>
        <w:t xml:space="preserve">Μεταφορές – περιηγήσεις με </w:t>
      </w:r>
      <w:r w:rsidR="00B410FD" w:rsidRPr="00787652">
        <w:rPr>
          <w:rFonts w:ascii="Tahoma" w:eastAsia="Times New Roman" w:hAnsi="Tahoma" w:cs="Tahoma"/>
          <w:color w:val="000000"/>
          <w:kern w:val="0"/>
          <w:sz w:val="21"/>
          <w:szCs w:val="21"/>
          <w:lang w:eastAsia="el-GR"/>
          <w14:ligatures w14:val="none"/>
        </w:rPr>
        <w:t>πούλμαν</w:t>
      </w:r>
      <w:r w:rsidRPr="00787652">
        <w:rPr>
          <w:rFonts w:ascii="Tahoma" w:eastAsia="Times New Roman" w:hAnsi="Tahoma" w:cs="Tahoma"/>
          <w:color w:val="000000"/>
          <w:kern w:val="0"/>
          <w:sz w:val="21"/>
          <w:szCs w:val="21"/>
          <w:lang w:eastAsia="el-GR"/>
          <w14:ligatures w14:val="none"/>
        </w:rPr>
        <w:t xml:space="preserve"> σύμφωνα με το πρόγραμμα</w:t>
      </w:r>
    </w:p>
    <w:p w14:paraId="357DE196" w14:textId="27BE82F3" w:rsidR="00B410FD" w:rsidRPr="00787652" w:rsidRDefault="00B410FD" w:rsidP="00B410FD">
      <w:pPr>
        <w:pStyle w:val="ab"/>
        <w:numPr>
          <w:ilvl w:val="0"/>
          <w:numId w:val="4"/>
        </w:numPr>
        <w:rPr>
          <w:rFonts w:ascii="Tahoma" w:eastAsia="Times New Roman" w:hAnsi="Tahoma" w:cs="Tahoma"/>
          <w:sz w:val="21"/>
          <w:szCs w:val="21"/>
          <w:lang w:eastAsia="el-GR"/>
        </w:rPr>
      </w:pPr>
      <w:r w:rsidRPr="00787652">
        <w:rPr>
          <w:rFonts w:ascii="Tahoma" w:eastAsia="Times New Roman" w:hAnsi="Tahoma" w:cs="Tahoma"/>
          <w:kern w:val="0"/>
          <w:sz w:val="21"/>
          <w:szCs w:val="21"/>
          <w:lang w:eastAsia="el-GR"/>
          <w14:ligatures w14:val="none"/>
        </w:rPr>
        <w:t xml:space="preserve">Μεταφορά με πούλμαν ή </w:t>
      </w:r>
      <w:r w:rsidRPr="00787652">
        <w:rPr>
          <w:rFonts w:ascii="Tahoma" w:eastAsia="Times New Roman" w:hAnsi="Tahoma" w:cs="Tahoma"/>
          <w:kern w:val="0"/>
          <w:sz w:val="21"/>
          <w:szCs w:val="21"/>
          <w:lang w:val="en-US" w:eastAsia="el-GR"/>
          <w14:ligatures w14:val="none"/>
        </w:rPr>
        <w:t>mini</w:t>
      </w:r>
      <w:r w:rsidRPr="00787652">
        <w:rPr>
          <w:rFonts w:ascii="Tahoma" w:eastAsia="Times New Roman" w:hAnsi="Tahoma" w:cs="Tahoma"/>
          <w:kern w:val="0"/>
          <w:sz w:val="21"/>
          <w:szCs w:val="21"/>
          <w:lang w:eastAsia="el-GR"/>
          <w14:ligatures w14:val="none"/>
        </w:rPr>
        <w:t xml:space="preserve"> </w:t>
      </w:r>
      <w:r w:rsidRPr="00787652">
        <w:rPr>
          <w:rFonts w:ascii="Tahoma" w:eastAsia="Times New Roman" w:hAnsi="Tahoma" w:cs="Tahoma"/>
          <w:kern w:val="0"/>
          <w:sz w:val="21"/>
          <w:szCs w:val="21"/>
          <w:lang w:val="en-US" w:eastAsia="el-GR"/>
          <w14:ligatures w14:val="none"/>
        </w:rPr>
        <w:t>bus</w:t>
      </w:r>
      <w:r w:rsidRPr="00787652">
        <w:rPr>
          <w:rFonts w:ascii="Tahoma" w:eastAsia="Times New Roman" w:hAnsi="Tahoma" w:cs="Tahoma"/>
          <w:kern w:val="0"/>
          <w:sz w:val="21"/>
          <w:szCs w:val="21"/>
          <w:lang w:eastAsia="el-GR"/>
          <w14:ligatures w14:val="none"/>
        </w:rPr>
        <w:t xml:space="preserve"> από Πάτρα – Αεροδρόμιο Ελ. Βενιζέλος – Πάτρα</w:t>
      </w:r>
    </w:p>
    <w:p w14:paraId="0B36ADCF" w14:textId="77777777" w:rsidR="0088063A" w:rsidRPr="00787652" w:rsidRDefault="0088063A" w:rsidP="0088063A">
      <w:pPr>
        <w:numPr>
          <w:ilvl w:val="0"/>
          <w:numId w:val="4"/>
        </w:numPr>
        <w:shd w:val="clear" w:color="auto" w:fill="FFFFFF"/>
        <w:spacing w:after="0" w:line="240" w:lineRule="auto"/>
        <w:jc w:val="both"/>
        <w:textAlignment w:val="baseline"/>
        <w:rPr>
          <w:rFonts w:ascii="Tahoma" w:eastAsia="Times New Roman" w:hAnsi="Tahoma" w:cs="Tahoma"/>
          <w:color w:val="000000"/>
          <w:kern w:val="0"/>
          <w:sz w:val="21"/>
          <w:szCs w:val="21"/>
          <w:lang w:eastAsia="el-GR"/>
          <w14:ligatures w14:val="none"/>
        </w:rPr>
      </w:pPr>
      <w:r w:rsidRPr="00787652">
        <w:rPr>
          <w:rFonts w:ascii="Tahoma" w:eastAsia="Times New Roman" w:hAnsi="Tahoma" w:cs="Tahoma"/>
          <w:color w:val="000000"/>
          <w:kern w:val="0"/>
          <w:sz w:val="21"/>
          <w:szCs w:val="21"/>
          <w:lang w:eastAsia="el-GR"/>
          <w14:ligatures w14:val="none"/>
        </w:rPr>
        <w:t>Έμπειρος συνοδός εκδρομής</w:t>
      </w:r>
    </w:p>
    <w:p w14:paraId="4BB69413" w14:textId="77777777" w:rsidR="0088063A" w:rsidRPr="00787652" w:rsidRDefault="0088063A" w:rsidP="0088063A">
      <w:pPr>
        <w:numPr>
          <w:ilvl w:val="0"/>
          <w:numId w:val="4"/>
        </w:numPr>
        <w:shd w:val="clear" w:color="auto" w:fill="FFFFFF"/>
        <w:spacing w:after="0" w:line="240" w:lineRule="auto"/>
        <w:jc w:val="both"/>
        <w:textAlignment w:val="baseline"/>
        <w:rPr>
          <w:rFonts w:ascii="Tahoma" w:eastAsia="Times New Roman" w:hAnsi="Tahoma" w:cs="Tahoma"/>
          <w:color w:val="000000"/>
          <w:kern w:val="0"/>
          <w:sz w:val="21"/>
          <w:szCs w:val="21"/>
          <w:lang w:eastAsia="el-GR"/>
          <w14:ligatures w14:val="none"/>
        </w:rPr>
      </w:pPr>
      <w:r w:rsidRPr="00787652">
        <w:rPr>
          <w:rFonts w:ascii="Tahoma" w:eastAsia="Times New Roman" w:hAnsi="Tahoma" w:cs="Tahoma"/>
          <w:color w:val="000000"/>
          <w:kern w:val="0"/>
          <w:sz w:val="21"/>
          <w:szCs w:val="21"/>
          <w:lang w:eastAsia="el-GR"/>
          <w14:ligatures w14:val="none"/>
        </w:rPr>
        <w:t>Ασφάλιση αστικής ευθύνης</w:t>
      </w:r>
    </w:p>
    <w:p w14:paraId="6AE77C2B" w14:textId="77777777" w:rsidR="0088063A" w:rsidRPr="00787652" w:rsidRDefault="0088063A" w:rsidP="0088063A">
      <w:pPr>
        <w:shd w:val="clear" w:color="auto" w:fill="FFFFFF"/>
        <w:spacing w:before="150" w:after="0" w:line="240" w:lineRule="auto"/>
        <w:jc w:val="both"/>
        <w:textAlignment w:val="baseline"/>
        <w:rPr>
          <w:rFonts w:ascii="Tahoma" w:eastAsia="Times New Roman" w:hAnsi="Tahoma" w:cs="Tahoma"/>
          <w:b/>
          <w:bCs/>
          <w:color w:val="000000" w:themeColor="text1"/>
          <w:sz w:val="21"/>
          <w:szCs w:val="21"/>
          <w:lang w:val="en-US" w:eastAsia="hi-IN" w:bidi="hi-IN"/>
          <w14:ligatures w14:val="none"/>
        </w:rPr>
      </w:pPr>
      <w:r w:rsidRPr="00787652">
        <w:rPr>
          <w:rFonts w:ascii="Tahoma" w:eastAsia="Times New Roman" w:hAnsi="Tahoma" w:cs="Tahoma"/>
          <w:color w:val="000000"/>
          <w:kern w:val="0"/>
          <w:sz w:val="21"/>
          <w:szCs w:val="21"/>
          <w:lang w:eastAsia="el-GR"/>
          <w14:ligatures w14:val="none"/>
        </w:rPr>
        <w:t> </w:t>
      </w:r>
      <w:r w:rsidRPr="00787652">
        <w:rPr>
          <w:rFonts w:ascii="Tahoma" w:eastAsia="Times New Roman" w:hAnsi="Tahoma" w:cs="Tahoma"/>
          <w:b/>
          <w:bCs/>
          <w:color w:val="000000" w:themeColor="text1"/>
          <w:sz w:val="21"/>
          <w:szCs w:val="21"/>
          <w:lang w:eastAsia="hi-IN" w:bidi="hi-IN"/>
          <w14:ligatures w14:val="none"/>
        </w:rPr>
        <w:t>ΔΕΝ ΠΕΡΙΛΑΜΒΑΝΟΝΤΑΙ:</w:t>
      </w:r>
    </w:p>
    <w:p w14:paraId="41D05FAF" w14:textId="0E0B9947" w:rsidR="00B410FD" w:rsidRPr="00787652" w:rsidRDefault="00B410FD" w:rsidP="00B410FD">
      <w:pPr>
        <w:numPr>
          <w:ilvl w:val="0"/>
          <w:numId w:val="1"/>
        </w:numPr>
        <w:shd w:val="clear" w:color="auto" w:fill="FFFFFF"/>
        <w:spacing w:after="0" w:line="240" w:lineRule="auto"/>
        <w:jc w:val="both"/>
        <w:textAlignment w:val="baseline"/>
        <w:rPr>
          <w:rFonts w:ascii="Tahoma" w:eastAsia="Times New Roman" w:hAnsi="Tahoma" w:cs="Tahoma"/>
          <w:color w:val="000000"/>
          <w:kern w:val="0"/>
          <w:sz w:val="21"/>
          <w:szCs w:val="21"/>
          <w:lang w:eastAsia="el-GR"/>
          <w14:ligatures w14:val="none"/>
        </w:rPr>
      </w:pPr>
      <w:proofErr w:type="spellStart"/>
      <w:r w:rsidRPr="00787652">
        <w:rPr>
          <w:rFonts w:ascii="Tahoma" w:eastAsia="Times New Roman" w:hAnsi="Tahoma" w:cs="Tahoma"/>
          <w:color w:val="000000"/>
          <w:kern w:val="0"/>
          <w:sz w:val="21"/>
          <w:szCs w:val="21"/>
          <w:lang w:eastAsia="el-GR"/>
          <w14:ligatures w14:val="none"/>
        </w:rPr>
        <w:t>Checkpoints</w:t>
      </w:r>
      <w:proofErr w:type="spellEnd"/>
      <w:r w:rsidRPr="00787652">
        <w:rPr>
          <w:rFonts w:ascii="Tahoma" w:eastAsia="Times New Roman" w:hAnsi="Tahoma" w:cs="Tahoma"/>
          <w:color w:val="000000"/>
          <w:kern w:val="0"/>
          <w:sz w:val="21"/>
          <w:szCs w:val="21"/>
          <w:lang w:eastAsia="el-GR"/>
          <w14:ligatures w14:val="none"/>
        </w:rPr>
        <w:t xml:space="preserve"> &amp; Δημοτικοί Φόροι : 45€ κατ’ άτομο (πληρωτέα τοπικά)</w:t>
      </w:r>
    </w:p>
    <w:p w14:paraId="6AE637E4" w14:textId="0C28C5D4" w:rsidR="0088063A" w:rsidRPr="00787652" w:rsidRDefault="0088063A" w:rsidP="0088063A">
      <w:pPr>
        <w:pStyle w:val="ab"/>
        <w:numPr>
          <w:ilvl w:val="0"/>
          <w:numId w:val="1"/>
        </w:numPr>
        <w:jc w:val="both"/>
        <w:rPr>
          <w:rFonts w:ascii="Tahoma" w:eastAsia="Calibri" w:hAnsi="Tahoma" w:cs="Tahoma"/>
          <w:sz w:val="21"/>
          <w:szCs w:val="21"/>
        </w:rPr>
      </w:pPr>
      <w:r w:rsidRPr="00787652">
        <w:rPr>
          <w:rFonts w:ascii="Tahoma" w:eastAsia="Calibri" w:hAnsi="Tahoma" w:cs="Tahoma"/>
          <w:sz w:val="21"/>
          <w:szCs w:val="21"/>
        </w:rPr>
        <w:t>Είσοδοι σε μουσεία, κάστρα &amp; αρχαιολογικούς χώρους.</w:t>
      </w:r>
    </w:p>
    <w:p w14:paraId="1CFB05D0" w14:textId="77777777" w:rsidR="0088063A" w:rsidRPr="00787652" w:rsidRDefault="0088063A" w:rsidP="0088063A">
      <w:pPr>
        <w:pStyle w:val="ab"/>
        <w:numPr>
          <w:ilvl w:val="0"/>
          <w:numId w:val="1"/>
        </w:numPr>
        <w:jc w:val="both"/>
        <w:rPr>
          <w:rFonts w:ascii="Tahoma" w:eastAsia="Calibri" w:hAnsi="Tahoma" w:cs="Tahoma"/>
          <w:sz w:val="21"/>
          <w:szCs w:val="21"/>
        </w:rPr>
      </w:pPr>
      <w:r w:rsidRPr="00787652">
        <w:rPr>
          <w:rFonts w:ascii="Tahoma" w:eastAsia="Calibri" w:hAnsi="Tahoma" w:cs="Tahoma"/>
          <w:sz w:val="21"/>
          <w:szCs w:val="21"/>
        </w:rPr>
        <w:t>Οτιδήποτε δεν αναφέρεται στα περιλαμβάνονται.</w:t>
      </w:r>
    </w:p>
    <w:p w14:paraId="651ACA43" w14:textId="77777777" w:rsidR="0088063A" w:rsidRPr="00787652" w:rsidRDefault="0088063A" w:rsidP="0088063A">
      <w:pPr>
        <w:widowControl w:val="0"/>
        <w:suppressAutoHyphens/>
        <w:spacing w:after="0" w:line="240" w:lineRule="auto"/>
        <w:jc w:val="both"/>
        <w:rPr>
          <w:rFonts w:ascii="Tahoma" w:eastAsia="SimSun" w:hAnsi="Tahoma" w:cs="Tahoma"/>
          <w:b/>
          <w:color w:val="000000" w:themeColor="text1"/>
          <w:sz w:val="21"/>
          <w:szCs w:val="21"/>
          <w:u w:val="single"/>
          <w:shd w:val="clear" w:color="auto" w:fill="FFFFFF"/>
          <w:lang w:eastAsia="hi-IN" w:bidi="hi-IN"/>
          <w14:ligatures w14:val="none"/>
        </w:rPr>
      </w:pPr>
    </w:p>
    <w:p w14:paraId="4FCE540A" w14:textId="77777777" w:rsidR="0088063A" w:rsidRPr="00787652" w:rsidRDefault="0088063A" w:rsidP="0088063A">
      <w:pPr>
        <w:widowControl w:val="0"/>
        <w:suppressAutoHyphens/>
        <w:spacing w:after="0" w:line="240" w:lineRule="auto"/>
        <w:jc w:val="both"/>
        <w:rPr>
          <w:rFonts w:ascii="Tahoma" w:eastAsia="SimSun" w:hAnsi="Tahoma" w:cs="Tahoma"/>
          <w:b/>
          <w:color w:val="000000" w:themeColor="text1"/>
          <w:sz w:val="21"/>
          <w:szCs w:val="21"/>
          <w:u w:val="single"/>
          <w:shd w:val="clear" w:color="auto" w:fill="FFFFFF"/>
          <w:lang w:eastAsia="hi-IN" w:bidi="hi-IN"/>
          <w14:ligatures w14:val="none"/>
        </w:rPr>
      </w:pPr>
      <w:r w:rsidRPr="00787652">
        <w:rPr>
          <w:rFonts w:ascii="Tahoma" w:eastAsia="SimSun" w:hAnsi="Tahoma" w:cs="Tahoma"/>
          <w:b/>
          <w:color w:val="000000" w:themeColor="text1"/>
          <w:sz w:val="21"/>
          <w:szCs w:val="21"/>
          <w:u w:val="single"/>
          <w:shd w:val="clear" w:color="auto" w:fill="FFFFFF"/>
          <w:lang w:eastAsia="hi-IN" w:bidi="hi-IN"/>
          <w14:ligatures w14:val="none"/>
        </w:rPr>
        <w:t xml:space="preserve">ΠΤΗΣΕΙΣ  </w:t>
      </w:r>
    </w:p>
    <w:p w14:paraId="397AEC75" w14:textId="7826D004" w:rsidR="0088063A" w:rsidRPr="00787652" w:rsidRDefault="0088063A" w:rsidP="0088063A">
      <w:pPr>
        <w:widowControl w:val="0"/>
        <w:tabs>
          <w:tab w:val="left" w:pos="284"/>
          <w:tab w:val="left" w:pos="3261"/>
        </w:tabs>
        <w:suppressAutoHyphens/>
        <w:spacing w:after="0" w:line="252" w:lineRule="auto"/>
        <w:rPr>
          <w:rFonts w:ascii="Tahoma" w:eastAsia="SimSun" w:hAnsi="Tahoma" w:cs="Tahoma"/>
          <w:sz w:val="21"/>
          <w:szCs w:val="21"/>
          <w:lang w:eastAsia="hi-IN" w:bidi="hi-IN"/>
          <w14:ligatures w14:val="none"/>
        </w:rPr>
      </w:pPr>
      <w:r w:rsidRPr="00787652">
        <w:rPr>
          <w:rFonts w:ascii="Tahoma" w:eastAsia="SimSun" w:hAnsi="Tahoma" w:cs="Tahoma"/>
          <w:sz w:val="21"/>
          <w:szCs w:val="21"/>
          <w:lang w:eastAsia="hi-IN" w:bidi="hi-IN"/>
          <w14:ligatures w14:val="none"/>
        </w:rPr>
        <w:t xml:space="preserve">ΑΘΗΝΑ – </w:t>
      </w:r>
      <w:r w:rsidR="00B410FD" w:rsidRPr="00787652">
        <w:rPr>
          <w:rFonts w:ascii="Tahoma" w:eastAsia="SimSun" w:hAnsi="Tahoma" w:cs="Tahoma"/>
          <w:sz w:val="21"/>
          <w:szCs w:val="21"/>
          <w:lang w:eastAsia="hi-IN" w:bidi="hi-IN"/>
          <w14:ligatures w14:val="none"/>
        </w:rPr>
        <w:t>ΒΑΡΣΟΒΙΑ</w:t>
      </w:r>
      <w:r w:rsidRPr="00787652">
        <w:rPr>
          <w:rFonts w:ascii="Tahoma" w:eastAsia="SimSun" w:hAnsi="Tahoma" w:cs="Tahoma"/>
          <w:sz w:val="21"/>
          <w:szCs w:val="21"/>
          <w:lang w:eastAsia="hi-IN" w:bidi="hi-IN"/>
          <w14:ligatures w14:val="none"/>
        </w:rPr>
        <w:t>:   1</w:t>
      </w:r>
      <w:r w:rsidR="00B410FD" w:rsidRPr="00787652">
        <w:rPr>
          <w:rFonts w:ascii="Tahoma" w:eastAsia="SimSun" w:hAnsi="Tahoma" w:cs="Tahoma"/>
          <w:sz w:val="21"/>
          <w:szCs w:val="21"/>
          <w:lang w:eastAsia="hi-IN" w:bidi="hi-IN"/>
          <w14:ligatures w14:val="none"/>
        </w:rPr>
        <w:t>5</w:t>
      </w:r>
      <w:r w:rsidRPr="00787652">
        <w:rPr>
          <w:rFonts w:ascii="Tahoma" w:eastAsia="SimSun" w:hAnsi="Tahoma" w:cs="Tahoma"/>
          <w:sz w:val="21"/>
          <w:szCs w:val="21"/>
          <w:lang w:eastAsia="hi-IN" w:bidi="hi-IN"/>
          <w14:ligatures w14:val="none"/>
        </w:rPr>
        <w:t>:</w:t>
      </w:r>
      <w:r w:rsidR="00B410FD" w:rsidRPr="00787652">
        <w:rPr>
          <w:rFonts w:ascii="Tahoma" w:eastAsia="SimSun" w:hAnsi="Tahoma" w:cs="Tahoma"/>
          <w:sz w:val="21"/>
          <w:szCs w:val="21"/>
          <w:lang w:eastAsia="hi-IN" w:bidi="hi-IN"/>
          <w14:ligatures w14:val="none"/>
        </w:rPr>
        <w:t>55</w:t>
      </w:r>
      <w:r w:rsidRPr="00787652">
        <w:rPr>
          <w:rFonts w:ascii="Tahoma" w:eastAsia="SimSun" w:hAnsi="Tahoma" w:cs="Tahoma"/>
          <w:sz w:val="21"/>
          <w:szCs w:val="21"/>
          <w:lang w:eastAsia="hi-IN" w:bidi="hi-IN"/>
          <w14:ligatures w14:val="none"/>
        </w:rPr>
        <w:t xml:space="preserve"> – 1</w:t>
      </w:r>
      <w:r w:rsidR="00B410FD" w:rsidRPr="00787652">
        <w:rPr>
          <w:rFonts w:ascii="Tahoma" w:eastAsia="SimSun" w:hAnsi="Tahoma" w:cs="Tahoma"/>
          <w:sz w:val="21"/>
          <w:szCs w:val="21"/>
          <w:lang w:eastAsia="hi-IN" w:bidi="hi-IN"/>
          <w14:ligatures w14:val="none"/>
        </w:rPr>
        <w:t>7</w:t>
      </w:r>
      <w:r w:rsidRPr="00787652">
        <w:rPr>
          <w:rFonts w:ascii="Tahoma" w:eastAsia="SimSun" w:hAnsi="Tahoma" w:cs="Tahoma"/>
          <w:sz w:val="21"/>
          <w:szCs w:val="21"/>
          <w:lang w:eastAsia="hi-IN" w:bidi="hi-IN"/>
          <w14:ligatures w14:val="none"/>
        </w:rPr>
        <w:t>:</w:t>
      </w:r>
      <w:r w:rsidR="00B410FD" w:rsidRPr="00787652">
        <w:rPr>
          <w:rFonts w:ascii="Tahoma" w:eastAsia="SimSun" w:hAnsi="Tahoma" w:cs="Tahoma"/>
          <w:sz w:val="21"/>
          <w:szCs w:val="21"/>
          <w:lang w:eastAsia="hi-IN" w:bidi="hi-IN"/>
          <w14:ligatures w14:val="none"/>
        </w:rPr>
        <w:t>3</w:t>
      </w:r>
      <w:r w:rsidRPr="00787652">
        <w:rPr>
          <w:rFonts w:ascii="Tahoma" w:eastAsia="SimSun" w:hAnsi="Tahoma" w:cs="Tahoma"/>
          <w:sz w:val="21"/>
          <w:szCs w:val="21"/>
          <w:lang w:eastAsia="hi-IN" w:bidi="hi-IN"/>
          <w14:ligatures w14:val="none"/>
        </w:rPr>
        <w:t>0</w:t>
      </w:r>
    </w:p>
    <w:p w14:paraId="3BCE22C4" w14:textId="380A5566" w:rsidR="0088063A" w:rsidRPr="00787652" w:rsidRDefault="00B410FD" w:rsidP="0088063A">
      <w:pPr>
        <w:widowControl w:val="0"/>
        <w:tabs>
          <w:tab w:val="left" w:pos="284"/>
          <w:tab w:val="left" w:pos="3261"/>
        </w:tabs>
        <w:suppressAutoHyphens/>
        <w:spacing w:after="0" w:line="252" w:lineRule="auto"/>
        <w:rPr>
          <w:rFonts w:ascii="Tahoma" w:eastAsia="SimSun" w:hAnsi="Tahoma" w:cs="Tahoma"/>
          <w:noProof/>
          <w:sz w:val="21"/>
          <w:szCs w:val="21"/>
          <w:lang w:eastAsia="hi-IN" w:bidi="hi-IN"/>
          <w14:ligatures w14:val="none"/>
        </w:rPr>
      </w:pPr>
      <w:r w:rsidRPr="00787652">
        <w:rPr>
          <w:rFonts w:ascii="Tahoma" w:eastAsia="SimSun" w:hAnsi="Tahoma" w:cs="Tahoma"/>
          <w:sz w:val="21"/>
          <w:szCs w:val="21"/>
          <w:lang w:eastAsia="hi-IN" w:bidi="hi-IN"/>
          <w14:ligatures w14:val="none"/>
        </w:rPr>
        <w:t>ΚΡΑΚΟΒΙΑ</w:t>
      </w:r>
      <w:r w:rsidR="0088063A" w:rsidRPr="00787652">
        <w:rPr>
          <w:rFonts w:ascii="Tahoma" w:eastAsia="SimSun" w:hAnsi="Tahoma" w:cs="Tahoma"/>
          <w:sz w:val="21"/>
          <w:szCs w:val="21"/>
          <w:lang w:eastAsia="hi-IN" w:bidi="hi-IN"/>
          <w14:ligatures w14:val="none"/>
        </w:rPr>
        <w:t xml:space="preserve"> – ΑΘΗΝΑ:   </w:t>
      </w:r>
      <w:r w:rsidRPr="00787652">
        <w:rPr>
          <w:rFonts w:ascii="Tahoma" w:eastAsia="SimSun" w:hAnsi="Tahoma" w:cs="Tahoma"/>
          <w:sz w:val="21"/>
          <w:szCs w:val="21"/>
          <w:lang w:eastAsia="hi-IN" w:bidi="hi-IN"/>
          <w14:ligatures w14:val="none"/>
        </w:rPr>
        <w:t>17</w:t>
      </w:r>
      <w:r w:rsidR="0088063A" w:rsidRPr="00787652">
        <w:rPr>
          <w:rFonts w:ascii="Tahoma" w:eastAsia="SimSun" w:hAnsi="Tahoma" w:cs="Tahoma"/>
          <w:sz w:val="21"/>
          <w:szCs w:val="21"/>
          <w:lang w:eastAsia="hi-IN" w:bidi="hi-IN"/>
          <w14:ligatures w14:val="none"/>
        </w:rPr>
        <w:t xml:space="preserve">:20 – </w:t>
      </w:r>
      <w:r w:rsidRPr="00787652">
        <w:rPr>
          <w:rFonts w:ascii="Tahoma" w:eastAsia="SimSun" w:hAnsi="Tahoma" w:cs="Tahoma"/>
          <w:sz w:val="21"/>
          <w:szCs w:val="21"/>
          <w:lang w:eastAsia="hi-IN" w:bidi="hi-IN"/>
          <w14:ligatures w14:val="none"/>
        </w:rPr>
        <w:t>20</w:t>
      </w:r>
      <w:r w:rsidR="0088063A" w:rsidRPr="00787652">
        <w:rPr>
          <w:rFonts w:ascii="Tahoma" w:eastAsia="SimSun" w:hAnsi="Tahoma" w:cs="Tahoma"/>
          <w:sz w:val="21"/>
          <w:szCs w:val="21"/>
          <w:lang w:eastAsia="hi-IN" w:bidi="hi-IN"/>
          <w14:ligatures w14:val="none"/>
        </w:rPr>
        <w:t>:</w:t>
      </w:r>
      <w:r w:rsidRPr="00787652">
        <w:rPr>
          <w:rFonts w:ascii="Tahoma" w:eastAsia="SimSun" w:hAnsi="Tahoma" w:cs="Tahoma"/>
          <w:sz w:val="21"/>
          <w:szCs w:val="21"/>
          <w:lang w:eastAsia="hi-IN" w:bidi="hi-IN"/>
          <w14:ligatures w14:val="none"/>
        </w:rPr>
        <w:t>3</w:t>
      </w:r>
      <w:r w:rsidR="0088063A" w:rsidRPr="00787652">
        <w:rPr>
          <w:rFonts w:ascii="Tahoma" w:eastAsia="SimSun" w:hAnsi="Tahoma" w:cs="Tahoma"/>
          <w:sz w:val="21"/>
          <w:szCs w:val="21"/>
          <w:lang w:eastAsia="hi-IN" w:bidi="hi-IN"/>
          <w14:ligatures w14:val="none"/>
        </w:rPr>
        <w:t>5</w:t>
      </w:r>
    </w:p>
    <w:p w14:paraId="1FE21F51" w14:textId="77777777" w:rsidR="0088063A" w:rsidRPr="00787652" w:rsidRDefault="0088063A" w:rsidP="0088063A">
      <w:pPr>
        <w:widowControl w:val="0"/>
        <w:suppressAutoHyphens/>
        <w:spacing w:after="0" w:line="240" w:lineRule="auto"/>
        <w:rPr>
          <w:rFonts w:ascii="Tahoma" w:eastAsia="SimSun" w:hAnsi="Tahoma" w:cs="Tahoma"/>
          <w:b/>
          <w:bCs/>
          <w:sz w:val="21"/>
          <w:szCs w:val="21"/>
          <w:lang w:val="en-US" w:eastAsia="hi-IN" w:bidi="hi-IN"/>
          <w14:ligatures w14:val="none"/>
        </w:rPr>
      </w:pPr>
    </w:p>
    <w:p w14:paraId="40D8181B" w14:textId="77777777" w:rsidR="0088063A" w:rsidRPr="00787652" w:rsidRDefault="0088063A" w:rsidP="0088063A">
      <w:pPr>
        <w:widowControl w:val="0"/>
        <w:suppressAutoHyphens/>
        <w:spacing w:after="0" w:line="240" w:lineRule="auto"/>
        <w:rPr>
          <w:rFonts w:ascii="Tahoma" w:eastAsia="SimSun" w:hAnsi="Tahoma" w:cs="Tahoma"/>
          <w:b/>
          <w:bCs/>
          <w:sz w:val="21"/>
          <w:szCs w:val="21"/>
          <w:lang w:eastAsia="hi-IN" w:bidi="hi-IN"/>
          <w14:ligatures w14:val="none"/>
        </w:rPr>
      </w:pPr>
      <w:r w:rsidRPr="00787652">
        <w:rPr>
          <w:rFonts w:ascii="Tahoma" w:eastAsia="SimSun" w:hAnsi="Tahoma" w:cs="Tahoma"/>
          <w:b/>
          <w:bCs/>
          <w:sz w:val="21"/>
          <w:szCs w:val="21"/>
          <w:lang w:eastAsia="hi-IN" w:bidi="hi-IN"/>
          <w14:ligatures w14:val="none"/>
        </w:rPr>
        <w:t xml:space="preserve">ΣΗΜΕΙΩΣΕΙΣ: </w:t>
      </w:r>
    </w:p>
    <w:p w14:paraId="3D2187B2" w14:textId="19DE12DF" w:rsidR="0088063A" w:rsidRPr="00787652" w:rsidRDefault="0088063A" w:rsidP="0088063A">
      <w:pPr>
        <w:widowControl w:val="0"/>
        <w:numPr>
          <w:ilvl w:val="0"/>
          <w:numId w:val="2"/>
        </w:numPr>
        <w:tabs>
          <w:tab w:val="left" w:pos="27720"/>
        </w:tabs>
        <w:suppressAutoHyphens/>
        <w:spacing w:after="0" w:line="240" w:lineRule="auto"/>
        <w:jc w:val="both"/>
        <w:rPr>
          <w:rFonts w:ascii="Tahoma" w:hAnsi="Tahoma" w:cs="Tahoma"/>
          <w:sz w:val="21"/>
          <w:szCs w:val="21"/>
        </w:rPr>
      </w:pPr>
      <w:r w:rsidRPr="00787652">
        <w:rPr>
          <w:rFonts w:ascii="Tahoma" w:eastAsia="SimSun" w:hAnsi="Tahoma" w:cs="Tahoma"/>
          <w:sz w:val="21"/>
          <w:szCs w:val="21"/>
          <w:lang w:eastAsia="hi-IN" w:bidi="hi-IN"/>
          <w14:ligatures w14:val="none"/>
        </w:rPr>
        <w:t xml:space="preserve">Προκαταβολή για κράτηση θέσης: </w:t>
      </w:r>
      <w:r w:rsidR="00B410FD" w:rsidRPr="00787652">
        <w:rPr>
          <w:rFonts w:ascii="Tahoma" w:eastAsia="SimSun" w:hAnsi="Tahoma" w:cs="Tahoma"/>
          <w:sz w:val="21"/>
          <w:szCs w:val="21"/>
          <w:lang w:eastAsia="hi-IN" w:bidi="hi-IN"/>
          <w14:ligatures w14:val="none"/>
        </w:rPr>
        <w:t>35</w:t>
      </w:r>
      <w:r w:rsidRPr="00787652">
        <w:rPr>
          <w:rFonts w:ascii="Tahoma" w:eastAsia="SimSun" w:hAnsi="Tahoma" w:cs="Tahoma"/>
          <w:sz w:val="21"/>
          <w:szCs w:val="21"/>
          <w:lang w:eastAsia="hi-IN" w:bidi="hi-IN"/>
          <w14:ligatures w14:val="none"/>
        </w:rPr>
        <w:t xml:space="preserve">0 € και φωτοτυπία της ταυτότητας και στις 2 όψεις ή του διαβατηρίου στη σελίδα της φωτογραφίας. </w:t>
      </w:r>
      <w:r w:rsidRPr="00787652">
        <w:rPr>
          <w:rFonts w:ascii="Tahoma" w:eastAsia="SimSun" w:hAnsi="Tahoma" w:cs="Tahoma"/>
          <w:sz w:val="21"/>
          <w:szCs w:val="21"/>
          <w:lang w:val="en-US" w:eastAsia="hi-IN" w:bidi="hi-IN"/>
          <w14:ligatures w14:val="none"/>
        </w:rPr>
        <w:t>H</w:t>
      </w:r>
      <w:r w:rsidRPr="00787652">
        <w:rPr>
          <w:rFonts w:ascii="Tahoma" w:eastAsia="SimSun" w:hAnsi="Tahoma" w:cs="Tahoma"/>
          <w:sz w:val="21"/>
          <w:szCs w:val="21"/>
          <w:lang w:eastAsia="hi-IN" w:bidi="hi-IN"/>
          <w14:ligatures w14:val="none"/>
        </w:rPr>
        <w:t xml:space="preserve"> εξόφληση θα πρέπει να γίνει το αργότερο έως τις 20/09</w:t>
      </w:r>
    </w:p>
    <w:p w14:paraId="4A5F80DE" w14:textId="77777777" w:rsidR="0088063A" w:rsidRPr="00787652" w:rsidRDefault="0088063A" w:rsidP="0088063A">
      <w:pPr>
        <w:widowControl w:val="0"/>
        <w:numPr>
          <w:ilvl w:val="0"/>
          <w:numId w:val="3"/>
        </w:numPr>
        <w:suppressAutoHyphens/>
        <w:spacing w:after="0" w:line="240" w:lineRule="auto"/>
        <w:contextualSpacing/>
        <w:rPr>
          <w:rFonts w:ascii="Tahoma" w:eastAsia="SimSun" w:hAnsi="Tahoma" w:cs="Tahoma"/>
          <w:sz w:val="21"/>
          <w:szCs w:val="21"/>
          <w:lang w:eastAsia="hi-IN" w:bidi="hi-IN"/>
          <w14:ligatures w14:val="none"/>
        </w:rPr>
      </w:pPr>
      <w:r w:rsidRPr="00787652">
        <w:rPr>
          <w:rFonts w:ascii="Tahoma" w:eastAsia="SimSun" w:hAnsi="Tahoma" w:cs="Tahoma"/>
          <w:sz w:val="21"/>
          <w:szCs w:val="21"/>
          <w:lang w:eastAsia="hi-IN" w:bidi="hi-IN"/>
          <w14:ligatures w14:val="none"/>
        </w:rPr>
        <w:t>Απαραίτητα ταξιδιωτικά έγγραφα που πρέπει να έχετε μαζί σας στο ταξίδι σας: Ταυτότητα νέου τύπου ή διαβατήριο.</w:t>
      </w:r>
    </w:p>
    <w:p w14:paraId="4CDFB03F" w14:textId="77777777" w:rsidR="0088063A" w:rsidRPr="00787652" w:rsidRDefault="0088063A" w:rsidP="0088063A">
      <w:pPr>
        <w:widowControl w:val="0"/>
        <w:numPr>
          <w:ilvl w:val="0"/>
          <w:numId w:val="3"/>
        </w:numPr>
        <w:suppressAutoHyphens/>
        <w:spacing w:after="0" w:line="240" w:lineRule="auto"/>
        <w:contextualSpacing/>
        <w:rPr>
          <w:rFonts w:ascii="Tahoma" w:eastAsia="SimSun" w:hAnsi="Tahoma" w:cs="Tahoma"/>
          <w:sz w:val="21"/>
          <w:szCs w:val="21"/>
          <w:lang w:eastAsia="hi-IN" w:bidi="hi-IN"/>
          <w14:ligatures w14:val="none"/>
        </w:rPr>
      </w:pPr>
      <w:r w:rsidRPr="00787652">
        <w:rPr>
          <w:rFonts w:ascii="Tahoma" w:eastAsia="SimSun" w:hAnsi="Tahoma" w:cs="Tahoma"/>
          <w:sz w:val="21"/>
          <w:szCs w:val="21"/>
          <w:lang w:eastAsia="hi-IN" w:bidi="hi-IN"/>
          <w14:ligatures w14:val="none"/>
        </w:rPr>
        <w:t xml:space="preserve">Το πρόγραμμα είναι ενδεικτικό και ενδέχεται να αλλάξει η σειρά των επισκέψεων. </w:t>
      </w:r>
    </w:p>
    <w:p w14:paraId="3C79346F" w14:textId="77777777" w:rsidR="0088063A" w:rsidRPr="00787652" w:rsidRDefault="0088063A" w:rsidP="0088063A">
      <w:pPr>
        <w:widowControl w:val="0"/>
        <w:numPr>
          <w:ilvl w:val="0"/>
          <w:numId w:val="3"/>
        </w:numPr>
        <w:suppressAutoHyphens/>
        <w:spacing w:after="0" w:line="240" w:lineRule="auto"/>
        <w:contextualSpacing/>
        <w:rPr>
          <w:rFonts w:ascii="Tahoma" w:eastAsia="SimSun" w:hAnsi="Tahoma" w:cs="Tahoma"/>
          <w:sz w:val="21"/>
          <w:szCs w:val="21"/>
          <w:lang w:eastAsia="hi-IN" w:bidi="hi-IN"/>
          <w14:ligatures w14:val="none"/>
        </w:rPr>
      </w:pPr>
      <w:r w:rsidRPr="00787652">
        <w:rPr>
          <w:rFonts w:ascii="Tahoma" w:eastAsia="SimSun" w:hAnsi="Tahoma" w:cs="Tahoma"/>
          <w:sz w:val="21"/>
          <w:szCs w:val="21"/>
          <w:lang w:eastAsia="hi-IN" w:bidi="hi-IN"/>
          <w14:ligatures w14:val="none"/>
        </w:rPr>
        <w:t xml:space="preserve">Σε περίπτωση ακύρωσης της κράτησης σας επιβαρύνεστε με τα παρακάτω ποσά επί της αξίας της εκδρομής. Σε διάστημα από την εγγραφή έως 45 ημέρες παρακρατείτε η προκαταβολή, σε διάστημα από 44 – 15 ημέρες το 50% της αξίας της εκδρομής και από 14 ημέρες έως την ημέρα της αναχώρησης ο πελάτης χρεώνεται με ακυρωτικά που αντιστοιχούν στο 100% της αξίας της εκδρομής.  </w:t>
      </w:r>
    </w:p>
    <w:p w14:paraId="10DD4E1C" w14:textId="77777777" w:rsidR="0088063A" w:rsidRPr="00787652" w:rsidRDefault="0088063A" w:rsidP="0088063A">
      <w:pPr>
        <w:widowControl w:val="0"/>
        <w:suppressAutoHyphens/>
        <w:spacing w:after="0" w:line="240" w:lineRule="auto"/>
        <w:ind w:left="720"/>
        <w:contextualSpacing/>
        <w:rPr>
          <w:rFonts w:ascii="Tahoma" w:eastAsia="SimSun" w:hAnsi="Tahoma" w:cs="Tahoma"/>
          <w:sz w:val="21"/>
          <w:szCs w:val="21"/>
          <w:lang w:eastAsia="hi-IN" w:bidi="hi-IN"/>
          <w14:ligatures w14:val="none"/>
        </w:rPr>
      </w:pPr>
    </w:p>
    <w:p w14:paraId="150A3C1A" w14:textId="77777777" w:rsidR="0088063A" w:rsidRPr="00787652" w:rsidRDefault="0088063A" w:rsidP="0088063A">
      <w:pPr>
        <w:rPr>
          <w:rFonts w:ascii="Tahoma" w:hAnsi="Tahoma" w:cs="Tahoma"/>
          <w:sz w:val="21"/>
          <w:szCs w:val="21"/>
        </w:rPr>
      </w:pPr>
    </w:p>
    <w:p w14:paraId="44B06033" w14:textId="77777777" w:rsidR="0088063A" w:rsidRPr="00787652" w:rsidRDefault="0088063A" w:rsidP="0088063A">
      <w:pPr>
        <w:rPr>
          <w:rFonts w:ascii="Tahoma" w:hAnsi="Tahoma" w:cs="Tahoma"/>
          <w:sz w:val="21"/>
          <w:szCs w:val="21"/>
        </w:rPr>
      </w:pPr>
    </w:p>
    <w:p w14:paraId="3D676B8E" w14:textId="77777777" w:rsidR="0088063A" w:rsidRPr="00787652" w:rsidRDefault="0088063A" w:rsidP="0088063A">
      <w:pPr>
        <w:rPr>
          <w:rFonts w:ascii="Tahoma" w:hAnsi="Tahoma" w:cs="Tahoma"/>
          <w:sz w:val="21"/>
          <w:szCs w:val="21"/>
        </w:rPr>
      </w:pPr>
    </w:p>
    <w:p w14:paraId="17C9F059" w14:textId="77777777" w:rsidR="00134549" w:rsidRDefault="00134549"/>
    <w:sectPr w:rsidR="00134549" w:rsidSect="00D000A4">
      <w:pgSz w:w="11906" w:h="16838"/>
      <w:pgMar w:top="142" w:right="424" w:bottom="142"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82F22"/>
    <w:multiLevelType w:val="multilevel"/>
    <w:tmpl w:val="0B282F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2D9D1BBB"/>
    <w:multiLevelType w:val="hybridMultilevel"/>
    <w:tmpl w:val="2CDEB91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2EA6495A"/>
    <w:multiLevelType w:val="multilevel"/>
    <w:tmpl w:val="660EAF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33503E7"/>
    <w:multiLevelType w:val="hybridMultilevel"/>
    <w:tmpl w:val="C14037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765D265D"/>
    <w:multiLevelType w:val="multilevel"/>
    <w:tmpl w:val="DE18E4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4A16B6"/>
    <w:multiLevelType w:val="multilevel"/>
    <w:tmpl w:val="D4F0A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9346424">
    <w:abstractNumId w:val="1"/>
  </w:num>
  <w:num w:numId="2" w16cid:durableId="433331122">
    <w:abstractNumId w:val="0"/>
  </w:num>
  <w:num w:numId="3" w16cid:durableId="772675107">
    <w:abstractNumId w:val="3"/>
  </w:num>
  <w:num w:numId="4" w16cid:durableId="1028413347">
    <w:abstractNumId w:val="4"/>
  </w:num>
  <w:num w:numId="5" w16cid:durableId="1590776135">
    <w:abstractNumId w:val="2"/>
  </w:num>
  <w:num w:numId="6" w16cid:durableId="11319393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63A"/>
    <w:rsid w:val="00134549"/>
    <w:rsid w:val="00752934"/>
    <w:rsid w:val="00787652"/>
    <w:rsid w:val="0088063A"/>
    <w:rsid w:val="00A36925"/>
    <w:rsid w:val="00B410FD"/>
    <w:rsid w:val="00C52BAF"/>
    <w:rsid w:val="00D000A4"/>
    <w:rsid w:val="00E36FD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7DDB2"/>
  <w15:chartTrackingRefBased/>
  <w15:docId w15:val="{A643E40A-9449-4A5E-A331-21D74994B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063A"/>
  </w:style>
  <w:style w:type="paragraph" w:styleId="1">
    <w:name w:val="heading 1"/>
    <w:basedOn w:val="a"/>
    <w:next w:val="a"/>
    <w:link w:val="1Char"/>
    <w:uiPriority w:val="9"/>
    <w:qFormat/>
    <w:rsid w:val="008806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8806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88063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88063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88063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88063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88063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88063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88063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88063A"/>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88063A"/>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88063A"/>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88063A"/>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88063A"/>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88063A"/>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88063A"/>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88063A"/>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88063A"/>
    <w:rPr>
      <w:rFonts w:eastAsiaTheme="majorEastAsia" w:cstheme="majorBidi"/>
      <w:color w:val="272727" w:themeColor="text1" w:themeTint="D8"/>
    </w:rPr>
  </w:style>
  <w:style w:type="paragraph" w:styleId="a3">
    <w:name w:val="Title"/>
    <w:basedOn w:val="a"/>
    <w:next w:val="a"/>
    <w:link w:val="Char"/>
    <w:uiPriority w:val="10"/>
    <w:qFormat/>
    <w:rsid w:val="008806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88063A"/>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88063A"/>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88063A"/>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88063A"/>
    <w:pPr>
      <w:spacing w:before="160"/>
      <w:jc w:val="center"/>
    </w:pPr>
    <w:rPr>
      <w:i/>
      <w:iCs/>
      <w:color w:val="404040" w:themeColor="text1" w:themeTint="BF"/>
    </w:rPr>
  </w:style>
  <w:style w:type="character" w:customStyle="1" w:styleId="Char1">
    <w:name w:val="Απόσπασμα Char"/>
    <w:basedOn w:val="a0"/>
    <w:link w:val="a5"/>
    <w:uiPriority w:val="29"/>
    <w:rsid w:val="0088063A"/>
    <w:rPr>
      <w:i/>
      <w:iCs/>
      <w:color w:val="404040" w:themeColor="text1" w:themeTint="BF"/>
    </w:rPr>
  </w:style>
  <w:style w:type="paragraph" w:styleId="a6">
    <w:name w:val="List Paragraph"/>
    <w:basedOn w:val="a"/>
    <w:uiPriority w:val="34"/>
    <w:qFormat/>
    <w:rsid w:val="0088063A"/>
    <w:pPr>
      <w:ind w:left="720"/>
      <w:contextualSpacing/>
    </w:pPr>
  </w:style>
  <w:style w:type="character" w:styleId="a7">
    <w:name w:val="Intense Emphasis"/>
    <w:basedOn w:val="a0"/>
    <w:uiPriority w:val="21"/>
    <w:qFormat/>
    <w:rsid w:val="0088063A"/>
    <w:rPr>
      <w:i/>
      <w:iCs/>
      <w:color w:val="0F4761" w:themeColor="accent1" w:themeShade="BF"/>
    </w:rPr>
  </w:style>
  <w:style w:type="paragraph" w:styleId="a8">
    <w:name w:val="Intense Quote"/>
    <w:basedOn w:val="a"/>
    <w:next w:val="a"/>
    <w:link w:val="Char2"/>
    <w:uiPriority w:val="30"/>
    <w:qFormat/>
    <w:rsid w:val="008806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88063A"/>
    <w:rPr>
      <w:i/>
      <w:iCs/>
      <w:color w:val="0F4761" w:themeColor="accent1" w:themeShade="BF"/>
    </w:rPr>
  </w:style>
  <w:style w:type="character" w:styleId="a9">
    <w:name w:val="Intense Reference"/>
    <w:basedOn w:val="a0"/>
    <w:uiPriority w:val="32"/>
    <w:qFormat/>
    <w:rsid w:val="0088063A"/>
    <w:rPr>
      <w:b/>
      <w:bCs/>
      <w:smallCaps/>
      <w:color w:val="0F4761" w:themeColor="accent1" w:themeShade="BF"/>
      <w:spacing w:val="5"/>
    </w:rPr>
  </w:style>
  <w:style w:type="table" w:styleId="aa">
    <w:name w:val="Table Grid"/>
    <w:basedOn w:val="a1"/>
    <w:uiPriority w:val="59"/>
    <w:rsid w:val="0088063A"/>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har3">
    <w:name w:val="Χωρίς διάστιχο Char"/>
    <w:link w:val="ab"/>
    <w:uiPriority w:val="1"/>
    <w:locked/>
    <w:rsid w:val="0088063A"/>
    <w:rPr>
      <w:rFonts w:ascii="Cambria" w:hAnsi="Cambria"/>
      <w:color w:val="000000"/>
      <w:lang w:val="x-none"/>
    </w:rPr>
  </w:style>
  <w:style w:type="paragraph" w:styleId="ab">
    <w:name w:val="No Spacing"/>
    <w:basedOn w:val="a"/>
    <w:link w:val="Char3"/>
    <w:uiPriority w:val="1"/>
    <w:qFormat/>
    <w:rsid w:val="0088063A"/>
    <w:pPr>
      <w:spacing w:after="0" w:line="240" w:lineRule="auto"/>
    </w:pPr>
    <w:rPr>
      <w:rFonts w:ascii="Cambria" w:hAnsi="Cambria"/>
      <w:color w:val="000000"/>
      <w:lang w:val="x-none"/>
    </w:rPr>
  </w:style>
  <w:style w:type="character" w:customStyle="1" w:styleId="10">
    <w:name w:val="Έντονη έμφαση1"/>
    <w:basedOn w:val="a0"/>
    <w:uiPriority w:val="21"/>
    <w:qFormat/>
    <w:rsid w:val="0088063A"/>
    <w:rPr>
      <w:b/>
      <w:bCs/>
      <w:i/>
      <w:iCs/>
      <w:color w:val="4F81BD"/>
    </w:rPr>
  </w:style>
  <w:style w:type="character" w:styleId="ac">
    <w:name w:val="Strong"/>
    <w:basedOn w:val="a0"/>
    <w:uiPriority w:val="22"/>
    <w:qFormat/>
    <w:rsid w:val="008806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rgelis.eu" TargetMode="External"/><Relationship Id="rId5" Type="http://schemas.openxmlformats.org/officeDocument/2006/relationships/hyperlink" Target="mailto:info@margelis.eu"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2276</Words>
  <Characters>12296</Characters>
  <Application>Microsoft Office Word</Application>
  <DocSecurity>0</DocSecurity>
  <Lines>102</Lines>
  <Paragraphs>29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ΙΩΑΝΝΗΣ ΜΑΡΓΕΛΗΣ</dc:creator>
  <cp:keywords/>
  <dc:description/>
  <cp:lastModifiedBy>ΙΩΑΝΝΗΣ ΜΑΡΓΕΛΗΣ</cp:lastModifiedBy>
  <cp:revision>5</cp:revision>
  <dcterms:created xsi:type="dcterms:W3CDTF">2026-08-15T16:48:00Z</dcterms:created>
  <dcterms:modified xsi:type="dcterms:W3CDTF">2026-08-18T15:14:00Z</dcterms:modified>
</cp:coreProperties>
</file>