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ECC0F" w14:textId="77777777" w:rsidR="003056D5" w:rsidRPr="001A1147" w:rsidRDefault="003056D5" w:rsidP="003056D5">
      <w:pPr>
        <w:widowControl w:val="0"/>
        <w:suppressAutoHyphens/>
        <w:spacing w:after="0" w:line="240" w:lineRule="auto"/>
        <w:rPr>
          <w:rFonts w:ascii="Tahoma" w:eastAsia="SimSun" w:hAnsi="Tahoma" w:cs="Mangal"/>
          <w:b/>
          <w:i/>
          <w:sz w:val="80"/>
          <w:szCs w:val="80"/>
          <w:lang w:val="en-US" w:eastAsia="hi-IN" w:bidi="hi-IN"/>
          <w14:ligatures w14:val="none"/>
        </w:rPr>
      </w:pPr>
      <w:r w:rsidRPr="001A1147">
        <w:rPr>
          <w:rFonts w:ascii="Tahoma" w:eastAsia="SimSun" w:hAnsi="Tahoma" w:cs="Mangal"/>
          <w:b/>
          <w:i/>
          <w:sz w:val="80"/>
          <w:szCs w:val="80"/>
          <w:lang w:val="en-US" w:eastAsia="hi-IN" w:bidi="hi-IN"/>
          <w14:ligatures w14:val="none"/>
        </w:rPr>
        <w:t>MARGELIS</w:t>
      </w:r>
    </w:p>
    <w:p w14:paraId="6A375F05" w14:textId="77777777" w:rsidR="003056D5" w:rsidRPr="001A1147" w:rsidRDefault="003056D5" w:rsidP="003056D5">
      <w:pPr>
        <w:widowControl w:val="0"/>
        <w:suppressAutoHyphens/>
        <w:spacing w:after="0" w:line="240" w:lineRule="auto"/>
        <w:rPr>
          <w:rFonts w:ascii="Tahoma" w:eastAsia="SimSun" w:hAnsi="Tahoma" w:cs="Mangal"/>
          <w:sz w:val="24"/>
          <w:szCs w:val="24"/>
          <w:lang w:val="en-US" w:eastAsia="hi-IN" w:bidi="hi-IN"/>
          <w14:ligatures w14:val="none"/>
        </w:rPr>
      </w:pPr>
      <w:r w:rsidRPr="001A1147">
        <w:rPr>
          <w:rFonts w:ascii="Tahoma" w:eastAsia="SimSun" w:hAnsi="Tahoma" w:cs="Mangal"/>
          <w:sz w:val="24"/>
          <w:szCs w:val="24"/>
          <w:lang w:val="en-US" w:eastAsia="hi-IN" w:bidi="hi-IN"/>
          <w14:ligatures w14:val="none"/>
        </w:rPr>
        <w:t>TRAVEL SERVICES &amp; COACH OPERATOR</w:t>
      </w:r>
    </w:p>
    <w:p w14:paraId="69454185" w14:textId="77777777" w:rsidR="003056D5" w:rsidRPr="001A1147" w:rsidRDefault="003056D5" w:rsidP="003056D5">
      <w:pPr>
        <w:widowControl w:val="0"/>
        <w:suppressAutoHyphens/>
        <w:spacing w:after="0" w:line="240" w:lineRule="auto"/>
        <w:rPr>
          <w:rFonts w:ascii="Tahoma" w:eastAsia="SimSun" w:hAnsi="Tahoma" w:cs="Mangal"/>
          <w:sz w:val="24"/>
          <w:szCs w:val="24"/>
          <w:lang w:val="en-US" w:eastAsia="hi-IN" w:bidi="hi-IN"/>
          <w14:ligatures w14:val="none"/>
        </w:rPr>
      </w:pPr>
      <w:r w:rsidRPr="001A1147">
        <w:rPr>
          <w:rFonts w:ascii="Tahoma" w:eastAsia="SimSun" w:hAnsi="Tahoma" w:cs="Mangal"/>
          <w:sz w:val="24"/>
          <w:szCs w:val="24"/>
          <w:lang w:eastAsia="hi-IN" w:bidi="hi-IN"/>
          <w14:ligatures w14:val="none"/>
        </w:rPr>
        <w:t>ΣΑΤΩΒΡΙΑΝΔΟΥ</w:t>
      </w:r>
      <w:r w:rsidRPr="001A1147">
        <w:rPr>
          <w:rFonts w:ascii="Tahoma" w:eastAsia="SimSun" w:hAnsi="Tahoma" w:cs="Mangal"/>
          <w:sz w:val="24"/>
          <w:szCs w:val="24"/>
          <w:lang w:val="en-US" w:eastAsia="hi-IN" w:bidi="hi-IN"/>
          <w14:ligatures w14:val="none"/>
        </w:rPr>
        <w:t xml:space="preserve"> 3  –  </w:t>
      </w:r>
      <w:r w:rsidRPr="001A1147">
        <w:rPr>
          <w:rFonts w:ascii="Tahoma" w:eastAsia="SimSun" w:hAnsi="Tahoma" w:cs="Mangal"/>
          <w:sz w:val="24"/>
          <w:szCs w:val="24"/>
          <w:lang w:eastAsia="hi-IN" w:bidi="hi-IN"/>
          <w14:ligatures w14:val="none"/>
        </w:rPr>
        <w:t>ΠΑΤΡΑ</w:t>
      </w:r>
      <w:r w:rsidRPr="001A1147">
        <w:rPr>
          <w:rFonts w:ascii="Tahoma" w:eastAsia="SimSun" w:hAnsi="Tahoma" w:cs="Mangal"/>
          <w:sz w:val="24"/>
          <w:szCs w:val="24"/>
          <w:lang w:val="en-US" w:eastAsia="hi-IN" w:bidi="hi-IN"/>
          <w14:ligatures w14:val="none"/>
        </w:rPr>
        <w:t>,  262 23</w:t>
      </w:r>
    </w:p>
    <w:p w14:paraId="20EF6B14" w14:textId="77777777" w:rsidR="003056D5" w:rsidRPr="001A1147" w:rsidRDefault="003056D5" w:rsidP="003056D5">
      <w:pPr>
        <w:widowControl w:val="0"/>
        <w:suppressAutoHyphens/>
        <w:spacing w:after="0" w:line="240" w:lineRule="auto"/>
        <w:rPr>
          <w:rFonts w:ascii="Tahoma" w:eastAsia="SimSun" w:hAnsi="Tahoma" w:cs="Mangal"/>
          <w:sz w:val="24"/>
          <w:szCs w:val="24"/>
          <w:lang w:val="en-US" w:eastAsia="hi-IN" w:bidi="hi-IN"/>
          <w14:ligatures w14:val="none"/>
        </w:rPr>
      </w:pPr>
      <w:r w:rsidRPr="001A1147">
        <w:rPr>
          <w:rFonts w:ascii="Tahoma" w:eastAsia="SimSun" w:hAnsi="Tahoma" w:cs="Mangal"/>
          <w:sz w:val="24"/>
          <w:szCs w:val="24"/>
          <w:lang w:val="en-US" w:eastAsia="hi-IN" w:bidi="hi-IN"/>
          <w14:ligatures w14:val="none"/>
        </w:rPr>
        <w:t xml:space="preserve">     </w:t>
      </w:r>
      <w:r w:rsidRPr="001A1147">
        <w:rPr>
          <w:rFonts w:ascii="Tahoma" w:eastAsia="SimSun" w:hAnsi="Tahoma" w:cs="Mangal"/>
          <w:sz w:val="24"/>
          <w:szCs w:val="24"/>
          <w:lang w:eastAsia="hi-IN" w:bidi="hi-IN"/>
          <w14:ligatures w14:val="none"/>
        </w:rPr>
        <w:t>ΤΗΛ</w:t>
      </w:r>
      <w:r w:rsidRPr="001A1147">
        <w:rPr>
          <w:rFonts w:ascii="Tahoma" w:eastAsia="SimSun" w:hAnsi="Tahoma" w:cs="Mangal"/>
          <w:sz w:val="24"/>
          <w:szCs w:val="24"/>
          <w:lang w:val="en-US" w:eastAsia="hi-IN" w:bidi="hi-IN"/>
          <w14:ligatures w14:val="none"/>
        </w:rPr>
        <w:t>:2610278259 &amp; 2610222350</w:t>
      </w:r>
    </w:p>
    <w:p w14:paraId="1BEB96FD" w14:textId="77777777" w:rsidR="003056D5" w:rsidRPr="001A1147" w:rsidRDefault="003056D5" w:rsidP="003056D5">
      <w:pPr>
        <w:spacing w:after="0" w:line="276" w:lineRule="auto"/>
        <w:rPr>
          <w:rFonts w:ascii="Tahoma" w:eastAsia="SimSun" w:hAnsi="Tahoma" w:cs="Mangal"/>
          <w:sz w:val="21"/>
          <w:szCs w:val="21"/>
          <w:lang w:val="en-US" w:eastAsia="hi-IN" w:bidi="hi-IN"/>
          <w14:ligatures w14:val="none"/>
        </w:rPr>
      </w:pPr>
      <w:r w:rsidRPr="001A1147">
        <w:rPr>
          <w:rFonts w:ascii="Tahoma" w:eastAsia="SimSun" w:hAnsi="Tahoma" w:cs="Mangal"/>
          <w:sz w:val="21"/>
          <w:szCs w:val="21"/>
          <w:lang w:val="fr-FR" w:eastAsia="hi-IN" w:bidi="hi-IN"/>
          <w14:ligatures w14:val="none"/>
        </w:rPr>
        <w:t>e</w:t>
      </w:r>
      <w:r w:rsidRPr="001A1147">
        <w:rPr>
          <w:rFonts w:ascii="Tahoma" w:eastAsia="SimSun" w:hAnsi="Tahoma" w:cs="Mangal"/>
          <w:sz w:val="21"/>
          <w:szCs w:val="21"/>
          <w:lang w:val="en-US" w:eastAsia="hi-IN" w:bidi="hi-IN"/>
          <w14:ligatures w14:val="none"/>
        </w:rPr>
        <w:t>-</w:t>
      </w:r>
      <w:r w:rsidRPr="001A1147">
        <w:rPr>
          <w:rFonts w:ascii="Tahoma" w:eastAsia="SimSun" w:hAnsi="Tahoma" w:cs="Mangal"/>
          <w:sz w:val="21"/>
          <w:szCs w:val="21"/>
          <w:lang w:val="fr-FR" w:eastAsia="hi-IN" w:bidi="hi-IN"/>
          <w14:ligatures w14:val="none"/>
        </w:rPr>
        <w:t>mail</w:t>
      </w:r>
      <w:r w:rsidRPr="001A1147">
        <w:rPr>
          <w:rFonts w:ascii="Tahoma" w:eastAsia="SimSun" w:hAnsi="Tahoma" w:cs="Mangal"/>
          <w:sz w:val="21"/>
          <w:szCs w:val="21"/>
          <w:lang w:val="en-US" w:eastAsia="hi-IN" w:bidi="hi-IN"/>
          <w14:ligatures w14:val="none"/>
        </w:rPr>
        <w:t xml:space="preserve">: </w:t>
      </w:r>
      <w:hyperlink r:id="rId5" w:history="1">
        <w:r w:rsidRPr="001A1147">
          <w:rPr>
            <w:rFonts w:ascii="Tahoma" w:eastAsia="SimSun" w:hAnsi="Tahoma" w:cs="Mangal"/>
            <w:color w:val="0000FF"/>
            <w:sz w:val="21"/>
            <w:szCs w:val="21"/>
            <w:u w:val="single"/>
            <w:lang w:val="en-US" w:eastAsia="hi-IN" w:bidi="hi-IN"/>
            <w14:ligatures w14:val="none"/>
          </w:rPr>
          <w:t>info@margelis.eu</w:t>
        </w:r>
      </w:hyperlink>
      <w:r w:rsidRPr="001A1147">
        <w:rPr>
          <w:rFonts w:ascii="Tahoma" w:eastAsia="SimSun" w:hAnsi="Tahoma" w:cs="Mangal"/>
          <w:sz w:val="21"/>
          <w:szCs w:val="21"/>
          <w:lang w:val="en-US" w:eastAsia="hi-IN" w:bidi="hi-IN"/>
          <w14:ligatures w14:val="none"/>
        </w:rPr>
        <w:t xml:space="preserve"> </w:t>
      </w:r>
      <w:r w:rsidRPr="001A1147">
        <w:rPr>
          <w:rFonts w:ascii="Tahoma" w:hAnsi="Tahoma"/>
          <w:kern w:val="0"/>
          <w:lang w:val="en-US"/>
          <w14:ligatures w14:val="none"/>
        </w:rPr>
        <w:t xml:space="preserve">  </w:t>
      </w:r>
      <w:hyperlink r:id="rId6" w:history="1">
        <w:r w:rsidRPr="001A1147">
          <w:rPr>
            <w:rFonts w:ascii="Tahoma" w:eastAsia="SimSun" w:hAnsi="Tahoma" w:cs="Mangal"/>
            <w:color w:val="0000FF"/>
            <w:sz w:val="21"/>
            <w:szCs w:val="21"/>
            <w:u w:val="single"/>
            <w:lang w:val="en-US" w:eastAsia="hi-IN" w:bidi="hi-IN"/>
            <w14:ligatures w14:val="none"/>
          </w:rPr>
          <w:t>www.margelis.eu</w:t>
        </w:r>
      </w:hyperlink>
    </w:p>
    <w:p w14:paraId="380C2EA5" w14:textId="77777777" w:rsidR="003056D5" w:rsidRPr="001A1147" w:rsidRDefault="003056D5" w:rsidP="003056D5">
      <w:pPr>
        <w:widowControl w:val="0"/>
        <w:suppressAutoHyphens/>
        <w:spacing w:after="0" w:line="240" w:lineRule="auto"/>
        <w:jc w:val="center"/>
        <w:rPr>
          <w:rFonts w:ascii="Tahoma" w:eastAsia="SimSun" w:hAnsi="Tahoma" w:cs="Mangal"/>
          <w:b/>
          <w:sz w:val="46"/>
          <w:szCs w:val="46"/>
          <w:u w:val="single"/>
          <w:lang w:eastAsia="hi-IN" w:bidi="hi-IN"/>
          <w14:ligatures w14:val="none"/>
        </w:rPr>
      </w:pPr>
      <w:r w:rsidRPr="001A1147">
        <w:rPr>
          <w:rFonts w:ascii="Tahoma" w:eastAsia="SimSun" w:hAnsi="Tahoma" w:cs="Mangal"/>
          <w:b/>
          <w:sz w:val="46"/>
          <w:szCs w:val="46"/>
          <w:u w:val="single"/>
          <w:lang w:eastAsia="hi-IN" w:bidi="hi-IN"/>
          <w14:ligatures w14:val="none"/>
        </w:rPr>
        <w:t>Π</w:t>
      </w:r>
      <w:r>
        <w:rPr>
          <w:rFonts w:ascii="Tahoma" w:eastAsia="SimSun" w:hAnsi="Tahoma" w:cs="Mangal"/>
          <w:b/>
          <w:sz w:val="46"/>
          <w:szCs w:val="46"/>
          <w:u w:val="single"/>
          <w:lang w:eastAsia="hi-IN" w:bidi="hi-IN"/>
          <w14:ligatures w14:val="none"/>
        </w:rPr>
        <w:t>ολιτιστική</w:t>
      </w:r>
      <w:r w:rsidRPr="001A1147">
        <w:rPr>
          <w:rFonts w:ascii="Tahoma" w:eastAsia="SimSun" w:hAnsi="Tahoma" w:cs="Mangal"/>
          <w:b/>
          <w:sz w:val="46"/>
          <w:szCs w:val="46"/>
          <w:u w:val="single"/>
          <w:lang w:eastAsia="hi-IN" w:bidi="hi-IN"/>
          <w14:ligatures w14:val="none"/>
        </w:rPr>
        <w:t xml:space="preserve">  ΡΟΥΜΑΝΙΑ </w:t>
      </w:r>
    </w:p>
    <w:p w14:paraId="46663566" w14:textId="77777777" w:rsidR="003056D5" w:rsidRPr="001A1147" w:rsidRDefault="003056D5" w:rsidP="003056D5">
      <w:pPr>
        <w:widowControl w:val="0"/>
        <w:tabs>
          <w:tab w:val="left" w:pos="24960"/>
        </w:tabs>
        <w:suppressAutoHyphens/>
        <w:spacing w:after="0" w:line="240" w:lineRule="auto"/>
        <w:contextualSpacing/>
        <w:jc w:val="center"/>
        <w:rPr>
          <w:rFonts w:ascii="Tahoma" w:eastAsia="SimSun" w:hAnsi="Tahoma" w:cs="Mangal"/>
          <w:b/>
          <w:bCs/>
          <w:sz w:val="21"/>
          <w:szCs w:val="21"/>
          <w:lang w:eastAsia="hi-IN" w:bidi="hi-IN"/>
          <w14:ligatures w14:val="none"/>
        </w:rPr>
      </w:pPr>
      <w:r w:rsidRPr="001A1147">
        <w:rPr>
          <w:rFonts w:ascii="Tahoma" w:eastAsia="SimSun" w:hAnsi="Tahoma" w:cs="Mangal"/>
          <w:b/>
          <w:bCs/>
          <w:sz w:val="21"/>
          <w:szCs w:val="21"/>
          <w:lang w:eastAsia="hi-IN" w:bidi="hi-IN"/>
          <w14:ligatures w14:val="none"/>
        </w:rPr>
        <w:t>Βουκουρέστι, Σινάϊα, Μπράν, Μπρασόφ, Καρπάθια Όρη, Τρανσυλβάνια, Σιγκισοάρα, Ζωγραφιστά Μοναστήρια Μπουκοβίνας, Μολδοβλαχία, Σόφια, Φιλιππούπολη</w:t>
      </w:r>
    </w:p>
    <w:p w14:paraId="5A1B7281" w14:textId="77777777" w:rsidR="003056D5" w:rsidRPr="001A1147" w:rsidRDefault="003056D5" w:rsidP="003056D5">
      <w:pPr>
        <w:widowControl w:val="0"/>
        <w:tabs>
          <w:tab w:val="left" w:pos="24960"/>
        </w:tabs>
        <w:suppressAutoHyphens/>
        <w:spacing w:after="0" w:line="240" w:lineRule="auto"/>
        <w:contextualSpacing/>
        <w:jc w:val="center"/>
        <w:rPr>
          <w:rFonts w:ascii="Tahoma" w:eastAsia="SimSun" w:hAnsi="Tahoma" w:cs="Mangal"/>
          <w:b/>
          <w:bCs/>
          <w:sz w:val="10"/>
          <w:szCs w:val="10"/>
          <w:lang w:eastAsia="hi-IN" w:bidi="hi-IN"/>
          <w14:ligatures w14:val="none"/>
        </w:rPr>
      </w:pPr>
    </w:p>
    <w:p w14:paraId="6A04A0A4" w14:textId="77777777" w:rsidR="003056D5" w:rsidRPr="001A1147" w:rsidRDefault="003056D5" w:rsidP="003056D5">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21"/>
          <w:szCs w:val="21"/>
          <w:lang w:eastAsia="hi-IN" w:bidi="hi-IN"/>
          <w14:ligatures w14:val="none"/>
        </w:rPr>
      </w:pPr>
      <w:r>
        <w:rPr>
          <w:rFonts w:ascii="Tahoma" w:eastAsia="SimSun" w:hAnsi="Tahoma" w:cs="Mangal"/>
          <w:b/>
          <w:bCs/>
          <w:sz w:val="21"/>
          <w:szCs w:val="21"/>
          <w:lang w:eastAsia="hi-IN" w:bidi="hi-IN"/>
          <w14:ligatures w14:val="none"/>
        </w:rPr>
        <w:t>9</w:t>
      </w:r>
      <w:r w:rsidRPr="001A1147">
        <w:rPr>
          <w:rFonts w:ascii="Tahoma" w:eastAsia="SimSun" w:hAnsi="Tahoma" w:cs="Mangal"/>
          <w:b/>
          <w:bCs/>
          <w:sz w:val="21"/>
          <w:szCs w:val="21"/>
          <w:lang w:eastAsia="hi-IN" w:bidi="hi-IN"/>
          <w14:ligatures w14:val="none"/>
        </w:rPr>
        <w:t xml:space="preserve"> ΗΜΕΡΕΣ</w:t>
      </w:r>
    </w:p>
    <w:tbl>
      <w:tblPr>
        <w:tblW w:w="0" w:type="auto"/>
        <w:tblInd w:w="3794" w:type="dxa"/>
        <w:tblLook w:val="04A0" w:firstRow="1" w:lastRow="0" w:firstColumn="1" w:lastColumn="0" w:noHBand="0" w:noVBand="1"/>
      </w:tblPr>
      <w:tblGrid>
        <w:gridCol w:w="1771"/>
        <w:gridCol w:w="1773"/>
      </w:tblGrid>
      <w:tr w:rsidR="003056D5" w:rsidRPr="001A1147" w14:paraId="29860C9C" w14:textId="77777777" w:rsidTr="00E36267">
        <w:tc>
          <w:tcPr>
            <w:tcW w:w="1771" w:type="dxa"/>
          </w:tcPr>
          <w:p w14:paraId="4E93B55A" w14:textId="77777777" w:rsidR="003056D5" w:rsidRPr="001A1147" w:rsidRDefault="003056D5" w:rsidP="00E36267">
            <w:pPr>
              <w:widowControl w:val="0"/>
              <w:tabs>
                <w:tab w:val="left" w:pos="4611"/>
              </w:tabs>
              <w:suppressAutoHyphens/>
              <w:spacing w:line="276" w:lineRule="auto"/>
              <w:jc w:val="center"/>
              <w:rPr>
                <w:rFonts w:ascii="Tahoma" w:eastAsia="SimSun" w:hAnsi="Tahoma" w:cs="Mangal"/>
                <w:b/>
                <w:bCs/>
                <w:sz w:val="21"/>
                <w:szCs w:val="21"/>
                <w:lang w:eastAsia="hi-IN" w:bidi="hi-IN"/>
              </w:rPr>
            </w:pPr>
            <w:r w:rsidRPr="001A1147">
              <w:rPr>
                <w:rFonts w:ascii="Tahoma" w:eastAsia="SimSun" w:hAnsi="Tahoma" w:cs="Mangal"/>
                <w:b/>
                <w:bCs/>
                <w:sz w:val="21"/>
                <w:szCs w:val="21"/>
                <w:lang w:eastAsia="hi-IN" w:bidi="hi-IN"/>
              </w:rPr>
              <w:t>ΑΝΑΧΩΡΗΣΗ</w:t>
            </w:r>
          </w:p>
        </w:tc>
        <w:tc>
          <w:tcPr>
            <w:tcW w:w="1773" w:type="dxa"/>
          </w:tcPr>
          <w:p w14:paraId="13A12E9E" w14:textId="77777777" w:rsidR="003056D5" w:rsidRPr="001A1147" w:rsidRDefault="003056D5" w:rsidP="00E36267">
            <w:pPr>
              <w:widowControl w:val="0"/>
              <w:tabs>
                <w:tab w:val="left" w:pos="4611"/>
              </w:tabs>
              <w:suppressAutoHyphens/>
              <w:spacing w:line="276" w:lineRule="auto"/>
              <w:jc w:val="center"/>
              <w:rPr>
                <w:rFonts w:ascii="Tahoma" w:eastAsia="SimSun" w:hAnsi="Tahoma" w:cs="Mangal"/>
                <w:b/>
                <w:bCs/>
                <w:sz w:val="21"/>
                <w:szCs w:val="21"/>
                <w:lang w:eastAsia="hi-IN" w:bidi="hi-IN"/>
              </w:rPr>
            </w:pPr>
            <w:r w:rsidRPr="001A1147">
              <w:rPr>
                <w:rFonts w:ascii="Tahoma" w:eastAsia="SimSun" w:hAnsi="Tahoma" w:cs="Mangal"/>
                <w:b/>
                <w:bCs/>
                <w:sz w:val="21"/>
                <w:szCs w:val="21"/>
                <w:lang w:eastAsia="hi-IN" w:bidi="hi-IN"/>
              </w:rPr>
              <w:t>ΕΠΙΣΤΡΟΦΗ</w:t>
            </w:r>
          </w:p>
        </w:tc>
      </w:tr>
      <w:tr w:rsidR="003056D5" w:rsidRPr="001A1147" w14:paraId="7E73C231" w14:textId="77777777" w:rsidTr="00E36267">
        <w:tc>
          <w:tcPr>
            <w:tcW w:w="1771" w:type="dxa"/>
          </w:tcPr>
          <w:p w14:paraId="169E92C4" w14:textId="77777777" w:rsidR="003056D5" w:rsidRPr="001A1147" w:rsidRDefault="003056D5" w:rsidP="00E36267">
            <w:pPr>
              <w:widowControl w:val="0"/>
              <w:tabs>
                <w:tab w:val="left" w:pos="4611"/>
              </w:tabs>
              <w:suppressAutoHyphens/>
              <w:spacing w:line="276" w:lineRule="auto"/>
              <w:jc w:val="center"/>
              <w:rPr>
                <w:rFonts w:ascii="Tahoma" w:eastAsia="SimSun" w:hAnsi="Tahoma" w:cs="Mangal"/>
                <w:b/>
                <w:bCs/>
                <w:sz w:val="21"/>
                <w:szCs w:val="21"/>
                <w:lang w:val="en-US" w:eastAsia="hi-IN" w:bidi="hi-IN"/>
              </w:rPr>
            </w:pPr>
            <w:r w:rsidRPr="001A1147">
              <w:rPr>
                <w:rFonts w:ascii="Tahoma" w:eastAsia="SimSun" w:hAnsi="Tahoma" w:cs="Mangal"/>
                <w:b/>
                <w:bCs/>
                <w:sz w:val="21"/>
                <w:szCs w:val="21"/>
                <w:lang w:eastAsia="hi-IN" w:bidi="hi-IN"/>
              </w:rPr>
              <w:t>24</w:t>
            </w:r>
            <w:r w:rsidRPr="001A1147">
              <w:rPr>
                <w:rFonts w:ascii="Tahoma" w:eastAsia="SimSun" w:hAnsi="Tahoma" w:cs="Mangal"/>
                <w:b/>
                <w:bCs/>
                <w:sz w:val="21"/>
                <w:szCs w:val="21"/>
                <w:lang w:val="en-US" w:eastAsia="hi-IN" w:bidi="hi-IN"/>
              </w:rPr>
              <w:t>/08</w:t>
            </w:r>
          </w:p>
        </w:tc>
        <w:tc>
          <w:tcPr>
            <w:tcW w:w="1773" w:type="dxa"/>
          </w:tcPr>
          <w:p w14:paraId="5C7137BA" w14:textId="77777777" w:rsidR="003056D5" w:rsidRPr="001A1147" w:rsidRDefault="003056D5" w:rsidP="00E36267">
            <w:pPr>
              <w:widowControl w:val="0"/>
              <w:tabs>
                <w:tab w:val="left" w:pos="4611"/>
              </w:tabs>
              <w:suppressAutoHyphens/>
              <w:spacing w:line="276" w:lineRule="auto"/>
              <w:jc w:val="center"/>
              <w:rPr>
                <w:rFonts w:ascii="Tahoma" w:eastAsia="SimSun" w:hAnsi="Tahoma" w:cs="Mangal"/>
                <w:b/>
                <w:bCs/>
                <w:sz w:val="21"/>
                <w:szCs w:val="21"/>
                <w:lang w:eastAsia="hi-IN" w:bidi="hi-IN"/>
              </w:rPr>
            </w:pPr>
            <w:r w:rsidRPr="001A1147">
              <w:rPr>
                <w:rFonts w:ascii="Tahoma" w:eastAsia="SimSun" w:hAnsi="Tahoma" w:cs="Mangal"/>
                <w:b/>
                <w:bCs/>
                <w:sz w:val="21"/>
                <w:szCs w:val="21"/>
                <w:lang w:eastAsia="hi-IN" w:bidi="hi-IN"/>
              </w:rPr>
              <w:t>0</w:t>
            </w:r>
            <w:r>
              <w:rPr>
                <w:rFonts w:ascii="Tahoma" w:eastAsia="SimSun" w:hAnsi="Tahoma" w:cs="Mangal"/>
                <w:b/>
                <w:bCs/>
                <w:sz w:val="21"/>
                <w:szCs w:val="21"/>
                <w:lang w:eastAsia="hi-IN" w:bidi="hi-IN"/>
              </w:rPr>
              <w:t>1</w:t>
            </w:r>
            <w:r w:rsidRPr="001A1147">
              <w:rPr>
                <w:rFonts w:ascii="Tahoma" w:eastAsia="SimSun" w:hAnsi="Tahoma" w:cs="Mangal"/>
                <w:b/>
                <w:bCs/>
                <w:sz w:val="21"/>
                <w:szCs w:val="21"/>
                <w:lang w:eastAsia="hi-IN" w:bidi="hi-IN"/>
              </w:rPr>
              <w:t>/09</w:t>
            </w:r>
          </w:p>
        </w:tc>
      </w:tr>
    </w:tbl>
    <w:p w14:paraId="39EDDA05" w14:textId="77777777" w:rsidR="003056D5" w:rsidRPr="001A1147" w:rsidRDefault="003056D5" w:rsidP="003056D5">
      <w:pPr>
        <w:widowControl w:val="0"/>
        <w:tabs>
          <w:tab w:val="left" w:pos="1200"/>
        </w:tabs>
        <w:suppressAutoHyphens/>
        <w:spacing w:after="0" w:line="240" w:lineRule="auto"/>
        <w:jc w:val="center"/>
        <w:rPr>
          <w:rFonts w:ascii="Tahoma" w:eastAsia="SimSun" w:hAnsi="Tahoma" w:cs="Mangal"/>
          <w:b/>
          <w:bCs/>
          <w:sz w:val="21"/>
          <w:szCs w:val="21"/>
          <w:lang w:val="en-US" w:eastAsia="hi-IN" w:bidi="hi-IN"/>
          <w14:ligatures w14:val="none"/>
        </w:rPr>
      </w:pPr>
    </w:p>
    <w:p w14:paraId="74D1D458" w14:textId="77777777" w:rsidR="003056D5" w:rsidRPr="001A1147" w:rsidRDefault="003056D5" w:rsidP="003056D5">
      <w:pPr>
        <w:widowControl w:val="0"/>
        <w:tabs>
          <w:tab w:val="left" w:pos="2520"/>
        </w:tabs>
        <w:suppressAutoHyphens/>
        <w:spacing w:after="0" w:line="240" w:lineRule="auto"/>
        <w:jc w:val="both"/>
        <w:rPr>
          <w:rFonts w:ascii="Tahoma" w:eastAsia="SimSun" w:hAnsi="Tahoma" w:cs="Mangal"/>
          <w:b/>
          <w:bCs/>
          <w:sz w:val="21"/>
          <w:szCs w:val="21"/>
          <w:lang w:eastAsia="hi-IN" w:bidi="hi-IN"/>
          <w14:ligatures w14:val="none"/>
        </w:rPr>
      </w:pPr>
      <w:r w:rsidRPr="001A1147">
        <w:rPr>
          <w:rFonts w:ascii="Tahoma" w:eastAsia="SimSun" w:hAnsi="Tahoma" w:cs="Mangal"/>
          <w:b/>
          <w:bCs/>
          <w:sz w:val="21"/>
          <w:szCs w:val="21"/>
          <w:lang w:eastAsia="hi-IN" w:bidi="hi-IN"/>
          <w14:ligatures w14:val="none"/>
        </w:rPr>
        <w:t>1η ΗΜΕΡΑ:  ΠΑΤΡΑ – ΣΟΦΙΑ</w:t>
      </w:r>
    </w:p>
    <w:p w14:paraId="30CC2EB4" w14:textId="77777777" w:rsidR="003056D5" w:rsidRPr="001A1147" w:rsidRDefault="003056D5" w:rsidP="003056D5">
      <w:pPr>
        <w:widowControl w:val="0"/>
        <w:tabs>
          <w:tab w:val="left" w:pos="2520"/>
        </w:tabs>
        <w:suppressAutoHyphens/>
        <w:spacing w:after="0" w:line="240" w:lineRule="auto"/>
        <w:jc w:val="both"/>
        <w:rPr>
          <w:rFonts w:ascii="Tahoma" w:eastAsia="SimSun" w:hAnsi="Tahoma" w:cs="Mangal"/>
          <w:sz w:val="21"/>
          <w:szCs w:val="21"/>
          <w:lang w:eastAsia="hi-IN" w:bidi="hi-IN"/>
          <w14:ligatures w14:val="none"/>
        </w:rPr>
      </w:pPr>
      <w:r w:rsidRPr="001A1147">
        <w:rPr>
          <w:rFonts w:ascii="Tahoma" w:eastAsia="SimSun" w:hAnsi="Tahoma" w:cs="Mangal"/>
          <w:sz w:val="21"/>
          <w:szCs w:val="21"/>
          <w:lang w:eastAsia="hi-IN" w:bidi="hi-IN"/>
          <w14:ligatures w14:val="none"/>
        </w:rPr>
        <w:t xml:space="preserve">Συγκέντρωση των εκδρομέων και στις 06:30 αναχώρηση για την Σόφια με ενδιάμεσες στάσεις. Άφιξη το βράδυ στην πρωτεύουσα της Βουλγαρίας και τακτοποίηση στο ξενοδοχείο. </w:t>
      </w:r>
    </w:p>
    <w:p w14:paraId="24287740" w14:textId="77777777" w:rsidR="003056D5" w:rsidRPr="001A1147" w:rsidRDefault="003056D5" w:rsidP="003056D5">
      <w:pPr>
        <w:widowControl w:val="0"/>
        <w:tabs>
          <w:tab w:val="left" w:pos="2520"/>
        </w:tabs>
        <w:suppressAutoHyphens/>
        <w:spacing w:after="0" w:line="240" w:lineRule="auto"/>
        <w:jc w:val="both"/>
        <w:rPr>
          <w:rFonts w:ascii="Tahoma" w:eastAsia="SimSun" w:hAnsi="Tahoma" w:cs="Mangal"/>
          <w:sz w:val="10"/>
          <w:szCs w:val="10"/>
          <w:lang w:eastAsia="hi-IN" w:bidi="hi-IN"/>
          <w14:ligatures w14:val="none"/>
        </w:rPr>
      </w:pPr>
    </w:p>
    <w:p w14:paraId="3F738D25" w14:textId="77777777" w:rsidR="003056D5" w:rsidRPr="001A1147" w:rsidRDefault="003056D5" w:rsidP="003056D5">
      <w:pPr>
        <w:widowControl w:val="0"/>
        <w:tabs>
          <w:tab w:val="left" w:pos="2520"/>
        </w:tabs>
        <w:suppressAutoHyphens/>
        <w:spacing w:after="0" w:line="240" w:lineRule="auto"/>
        <w:jc w:val="both"/>
        <w:rPr>
          <w:rFonts w:ascii="Tahoma" w:eastAsia="SimSun" w:hAnsi="Tahoma" w:cs="Mangal"/>
          <w:b/>
          <w:bCs/>
          <w:sz w:val="21"/>
          <w:szCs w:val="21"/>
          <w:lang w:eastAsia="hi-IN" w:bidi="hi-IN"/>
          <w14:ligatures w14:val="none"/>
        </w:rPr>
      </w:pPr>
      <w:r w:rsidRPr="001A1147">
        <w:rPr>
          <w:rFonts w:ascii="Tahoma" w:eastAsia="SimSun" w:hAnsi="Tahoma" w:cs="Mangal"/>
          <w:b/>
          <w:bCs/>
          <w:sz w:val="21"/>
          <w:szCs w:val="21"/>
          <w:lang w:eastAsia="hi-IN" w:bidi="hi-IN"/>
          <w14:ligatures w14:val="none"/>
        </w:rPr>
        <w:t xml:space="preserve">2η ΗΜΕΡΑ:  ΣΟΦΙΑ – </w:t>
      </w:r>
      <w:r>
        <w:rPr>
          <w:rFonts w:ascii="Tahoma" w:eastAsia="SimSun" w:hAnsi="Tahoma" w:cs="Mangal"/>
          <w:b/>
          <w:bCs/>
          <w:sz w:val="21"/>
          <w:szCs w:val="21"/>
          <w:lang w:eastAsia="hi-IN" w:bidi="hi-IN"/>
          <w14:ligatures w14:val="none"/>
        </w:rPr>
        <w:t>ΜΠΡΑΣΟΦ</w:t>
      </w:r>
      <w:r w:rsidRPr="001A1147">
        <w:rPr>
          <w:rFonts w:ascii="Tahoma" w:eastAsia="SimSun" w:hAnsi="Tahoma" w:cs="Mangal"/>
          <w:b/>
          <w:bCs/>
          <w:sz w:val="21"/>
          <w:szCs w:val="21"/>
          <w:lang w:eastAsia="hi-IN" w:bidi="hi-IN"/>
          <w14:ligatures w14:val="none"/>
        </w:rPr>
        <w:t xml:space="preserve"> </w:t>
      </w:r>
    </w:p>
    <w:p w14:paraId="4EFA9570" w14:textId="77777777" w:rsidR="003056D5" w:rsidRDefault="003056D5" w:rsidP="003056D5">
      <w:pPr>
        <w:shd w:val="clear" w:color="auto" w:fill="FFFFFF"/>
        <w:spacing w:after="120" w:line="255" w:lineRule="atLeast"/>
        <w:jc w:val="both"/>
        <w:outlineLvl w:val="1"/>
        <w:rPr>
          <w:rFonts w:ascii="Tahoma" w:eastAsia="SimSun" w:hAnsi="Tahoma" w:cs="Tahoma"/>
          <w:sz w:val="21"/>
          <w:szCs w:val="21"/>
          <w:lang w:eastAsia="hi-IN" w:bidi="hi-IN"/>
          <w14:ligatures w14:val="none"/>
        </w:rPr>
      </w:pPr>
      <w:r>
        <w:rPr>
          <w:rFonts w:ascii="Tahoma" w:eastAsia="SimSun" w:hAnsi="Tahoma" w:cs="Tahoma"/>
          <w:sz w:val="21"/>
          <w:szCs w:val="21"/>
          <w:lang w:eastAsia="hi-IN" w:bidi="hi-IN"/>
          <w14:ligatures w14:val="none"/>
        </w:rPr>
        <w:t>Πρωινή αναχώρηση για το Μπρασόφ</w:t>
      </w:r>
      <w:r w:rsidRPr="001A1147">
        <w:rPr>
          <w:rFonts w:ascii="Tahoma" w:eastAsia="SimSun" w:hAnsi="Tahoma" w:cs="Tahoma"/>
          <w:sz w:val="21"/>
          <w:szCs w:val="21"/>
          <w:lang w:eastAsia="hi-IN" w:bidi="hi-IN"/>
          <w14:ligatures w14:val="none"/>
        </w:rPr>
        <w:t xml:space="preserve"> ακολουθώντας την διαδρομή Πλέβεν – Ρούσε και περνώντας την Γέφυρα της Φιλίας πάνω από τον Δούναβη</w:t>
      </w:r>
      <w:r>
        <w:rPr>
          <w:rFonts w:ascii="Tahoma" w:eastAsia="SimSun" w:hAnsi="Tahoma" w:cs="Tahoma"/>
          <w:sz w:val="21"/>
          <w:szCs w:val="21"/>
          <w:lang w:eastAsia="hi-IN" w:bidi="hi-IN"/>
          <w14:ligatures w14:val="none"/>
        </w:rPr>
        <w:t xml:space="preserve"> – Βουκουρέστι και θα συνεχίσουμε την διαδρομή μας για </w:t>
      </w:r>
      <w:r w:rsidRPr="001A1147">
        <w:rPr>
          <w:rFonts w:ascii="Tahoma" w:hAnsi="Tahoma" w:cs="Tahoma"/>
          <w:color w:val="000000"/>
          <w:kern w:val="0"/>
          <w:sz w:val="21"/>
          <w:szCs w:val="21"/>
          <w:shd w:val="clear" w:color="auto" w:fill="FFFFFF"/>
          <w14:ligatures w14:val="none"/>
        </w:rPr>
        <w:t>την περιοχή της Τρανσυλβάνιας και το Μπρασόφ.</w:t>
      </w:r>
      <w:r>
        <w:rPr>
          <w:rFonts w:ascii="Tahoma" w:hAnsi="Tahoma" w:cs="Tahoma"/>
          <w:color w:val="000000"/>
          <w:kern w:val="0"/>
          <w:sz w:val="21"/>
          <w:szCs w:val="21"/>
          <w:shd w:val="clear" w:color="auto" w:fill="FFFFFF"/>
          <w14:ligatures w14:val="none"/>
        </w:rPr>
        <w:t xml:space="preserve"> Άφιξη το απόγευμα και τακτοποίηση στο ξενοδοχείο. </w:t>
      </w:r>
    </w:p>
    <w:p w14:paraId="7E43D116" w14:textId="77777777" w:rsidR="003056D5" w:rsidRPr="001A1147" w:rsidRDefault="003056D5" w:rsidP="003056D5">
      <w:pPr>
        <w:widowControl w:val="0"/>
        <w:tabs>
          <w:tab w:val="left" w:pos="2520"/>
        </w:tabs>
        <w:suppressAutoHyphens/>
        <w:spacing w:after="0" w:line="240" w:lineRule="auto"/>
        <w:jc w:val="both"/>
        <w:rPr>
          <w:rFonts w:ascii="Tahoma" w:eastAsia="SimSun" w:hAnsi="Tahoma" w:cs="Mangal"/>
          <w:b/>
          <w:bCs/>
          <w:sz w:val="21"/>
          <w:szCs w:val="21"/>
          <w:lang w:eastAsia="hi-IN" w:bidi="hi-IN"/>
          <w14:ligatures w14:val="none"/>
        </w:rPr>
      </w:pPr>
      <w:r>
        <w:rPr>
          <w:rFonts w:ascii="Tahoma" w:eastAsia="SimSun" w:hAnsi="Tahoma" w:cs="Mangal"/>
          <w:b/>
          <w:bCs/>
          <w:sz w:val="21"/>
          <w:szCs w:val="21"/>
          <w:lang w:eastAsia="hi-IN" w:bidi="hi-IN"/>
          <w14:ligatures w14:val="none"/>
        </w:rPr>
        <w:t>3</w:t>
      </w:r>
      <w:r w:rsidRPr="001A1147">
        <w:rPr>
          <w:rFonts w:ascii="Tahoma" w:eastAsia="SimSun" w:hAnsi="Tahoma" w:cs="Mangal"/>
          <w:b/>
          <w:bCs/>
          <w:sz w:val="21"/>
          <w:szCs w:val="21"/>
          <w:lang w:eastAsia="hi-IN" w:bidi="hi-IN"/>
          <w14:ligatures w14:val="none"/>
        </w:rPr>
        <w:t xml:space="preserve">η ΗΜΕΡΑ:  </w:t>
      </w:r>
      <w:r>
        <w:rPr>
          <w:rFonts w:ascii="Tahoma" w:eastAsia="SimSun" w:hAnsi="Tahoma" w:cs="Mangal"/>
          <w:b/>
          <w:bCs/>
          <w:sz w:val="21"/>
          <w:szCs w:val="21"/>
          <w:lang w:eastAsia="hi-IN" w:bidi="hi-IN"/>
          <w14:ligatures w14:val="none"/>
        </w:rPr>
        <w:t xml:space="preserve">ΜΠΡΑΣΟΦ </w:t>
      </w:r>
      <w:r w:rsidRPr="001A1147">
        <w:rPr>
          <w:rFonts w:ascii="Tahoma" w:eastAsia="SimSun" w:hAnsi="Tahoma" w:cs="Mangal"/>
          <w:b/>
          <w:bCs/>
          <w:sz w:val="21"/>
          <w:szCs w:val="21"/>
          <w:lang w:eastAsia="hi-IN" w:bidi="hi-IN"/>
          <w14:ligatures w14:val="none"/>
        </w:rPr>
        <w:t xml:space="preserve"> </w:t>
      </w:r>
      <w:r>
        <w:rPr>
          <w:rFonts w:ascii="Tahoma" w:eastAsia="SimSun" w:hAnsi="Tahoma" w:cs="Mangal"/>
          <w:b/>
          <w:bCs/>
          <w:sz w:val="21"/>
          <w:szCs w:val="21"/>
          <w:lang w:eastAsia="hi-IN" w:bidi="hi-IN"/>
          <w14:ligatures w14:val="none"/>
        </w:rPr>
        <w:t>(</w:t>
      </w:r>
      <w:r w:rsidRPr="001A1147">
        <w:rPr>
          <w:rFonts w:ascii="Tahoma" w:eastAsia="SimSun" w:hAnsi="Tahoma" w:cs="Mangal"/>
          <w:b/>
          <w:bCs/>
          <w:sz w:val="21"/>
          <w:szCs w:val="21"/>
          <w:lang w:eastAsia="hi-IN" w:bidi="hi-IN"/>
          <w14:ligatures w14:val="none"/>
        </w:rPr>
        <w:t>ΚΑΡΠΑΘΙΑ ΟΡΗ – ΣΙΝΑΪΑ – ΜΠΡΑΝ</w:t>
      </w:r>
      <w:r>
        <w:rPr>
          <w:rFonts w:ascii="Tahoma" w:eastAsia="SimSun" w:hAnsi="Tahoma" w:cs="Mangal"/>
          <w:b/>
          <w:bCs/>
          <w:sz w:val="21"/>
          <w:szCs w:val="21"/>
          <w:lang w:eastAsia="hi-IN" w:bidi="hi-IN"/>
          <w14:ligatures w14:val="none"/>
        </w:rPr>
        <w:t>)</w:t>
      </w:r>
    </w:p>
    <w:p w14:paraId="0AB92C4F" w14:textId="77777777" w:rsidR="003056D5" w:rsidRDefault="003056D5" w:rsidP="003056D5">
      <w:pPr>
        <w:spacing w:after="0" w:line="240" w:lineRule="auto"/>
        <w:jc w:val="both"/>
        <w:rPr>
          <w:rFonts w:ascii="Tahoma" w:hAnsi="Tahoma"/>
          <w:kern w:val="0"/>
          <w:sz w:val="21"/>
          <w:szCs w:val="21"/>
          <w:shd w:val="clear" w:color="auto" w:fill="FFFFFF"/>
          <w14:ligatures w14:val="none"/>
        </w:rPr>
      </w:pPr>
      <w:r>
        <w:rPr>
          <w:rFonts w:ascii="Tahoma" w:hAnsi="Tahoma"/>
          <w:kern w:val="0"/>
          <w:sz w:val="21"/>
          <w:szCs w:val="21"/>
          <w:shd w:val="clear" w:color="auto" w:fill="FFFFFF"/>
          <w14:ligatures w14:val="none"/>
        </w:rPr>
        <w:t>Στην σημερινή μας περιήγηση θα γνωρίσουμε</w:t>
      </w:r>
      <w:r w:rsidRPr="001A1147">
        <w:rPr>
          <w:rFonts w:ascii="Tahoma" w:hAnsi="Tahoma"/>
          <w:kern w:val="0"/>
          <w:sz w:val="21"/>
          <w:szCs w:val="21"/>
          <w:shd w:val="clear" w:color="auto" w:fill="FFFFFF"/>
          <w14:ligatures w14:val="none"/>
        </w:rPr>
        <w:t xml:space="preserve"> τα θρυλικά Καρπάθια. Θα </w:t>
      </w:r>
      <w:r>
        <w:rPr>
          <w:rFonts w:ascii="Tahoma" w:hAnsi="Tahoma"/>
          <w:kern w:val="0"/>
          <w:sz w:val="21"/>
          <w:szCs w:val="21"/>
          <w:shd w:val="clear" w:color="auto" w:fill="FFFFFF"/>
          <w14:ligatures w14:val="none"/>
        </w:rPr>
        <w:t xml:space="preserve">επισκεφθούμε </w:t>
      </w:r>
      <w:r w:rsidRPr="001A1147">
        <w:rPr>
          <w:rFonts w:ascii="Tahoma" w:hAnsi="Tahoma"/>
          <w:kern w:val="0"/>
          <w:sz w:val="21"/>
          <w:szCs w:val="21"/>
          <w:shd w:val="clear" w:color="auto" w:fill="FFFFFF"/>
          <w14:ligatures w14:val="none"/>
        </w:rPr>
        <w:t xml:space="preserve">τη Σινάϊα, το μαργαριτάρι των Καρπαθίων. </w:t>
      </w:r>
      <w:r w:rsidRPr="001A1147">
        <w:rPr>
          <w:rFonts w:ascii="Tahoma" w:hAnsi="Tahoma"/>
          <w:kern w:val="0"/>
          <w:sz w:val="21"/>
          <w:szCs w:val="21"/>
          <w14:ligatures w14:val="none"/>
        </w:rPr>
        <w:t xml:space="preserve">Είναι σκαρφαλωμένη σε υψόμετρο 950 μέτρων, ένα στολίδι της φύσης κατάφυτο και πανώριο. Τρεχούμενα νερά, κατάφυτη, παντού έλατα και σημύδες, με την αρμονία και την γραφικότητα να κυριαρχούν. Σπίτια πέτρινα –ξύλινα, ανθοστόλιστοι δρόμοι, μια αρχιτεκτονική ιδιαίτερη βλάχικη, με ροπή προς τη γοτθική, είναι τα στοιχεία που συνθέτουν την εικόνα της πόλης. Θα επισκεφθούμε το βασιλικό παλάτι Πέλες. Τη θερινή κατοικία των βασιλέων που κυβέρνησαν ειρηνικά τη χώρα από το 1866 έως και το 1947. Κτίστηκε μεταξύ 1880-1891 από Γερμανούς, Αυστριακούς και Ιταλούς τεχνίτες. Έχει 240 δωμάτια, τα περισσότερα διακοσμημένα με χρυσάφι κι αλάβαστρο. Τα έπιπλα, τα περσικά χαλιά, οι πίνακες ζωγραφικής των περίφημων Ιταλών ζωγράφων της Αναγέννησης και τα γλυπτά &amp; αγάλματα που βρίσκονται στους κήπους του Παλατιού θα σας εντυπωσιάσουν. </w:t>
      </w:r>
      <w:r w:rsidRPr="001A1147">
        <w:rPr>
          <w:rFonts w:ascii="Tahoma" w:hAnsi="Tahoma" w:cs="Tahoma"/>
          <w:color w:val="000000"/>
          <w:kern w:val="0"/>
          <w:sz w:val="21"/>
          <w:szCs w:val="21"/>
          <w:shd w:val="clear" w:color="auto" w:fill="FFFFFF"/>
          <w14:ligatures w14:val="none"/>
        </w:rPr>
        <w:t xml:space="preserve">Στη συνέχεια θα επισκεφθούμε τον Πύργο Μπραν, γνωστό ως Πύργο του Δράκουλα, ο οποίος χτίστηκε το 14ο αιώνα ως αμυντικό φρούριο απέναντι στις οθωμανικές επιθέσεις. </w:t>
      </w:r>
      <w:r>
        <w:rPr>
          <w:rFonts w:ascii="Tahoma" w:hAnsi="Tahoma" w:cs="Tahoma"/>
          <w:color w:val="000000"/>
          <w:kern w:val="0"/>
          <w:sz w:val="21"/>
          <w:szCs w:val="21"/>
          <w:shd w:val="clear" w:color="auto" w:fill="FFFFFF"/>
          <w14:ligatures w14:val="none"/>
        </w:rPr>
        <w:t>Το μεσημέρι θα επιστρέψουμε στο Μπρασόβ.</w:t>
      </w:r>
      <w:r w:rsidRPr="001A1147">
        <w:rPr>
          <w:rFonts w:ascii="Tahoma" w:hAnsi="Tahoma" w:cs="Tahoma"/>
          <w:color w:val="000000"/>
          <w:kern w:val="0"/>
          <w:sz w:val="21"/>
          <w:szCs w:val="21"/>
          <w:shd w:val="clear" w:color="auto" w:fill="FFFFFF"/>
          <w14:ligatures w14:val="none"/>
        </w:rPr>
        <w:t xml:space="preserve"> Πρόκειται για μια μεσαιωνική πόλη που περιβάλλεται από καταπράσινους λόφους. Θα δούμε την παλιά πόλη και τη Μαύρη εκκλησία, την μεγαλύτερη γοτθική εκκλησία της χώρας, τον στενότερο δρόμο της κεντρικής Ευρώπης και άλλα αξιοθέατα της πόλης. Θα περιηγηθούμε στο πεζοδρομημένο ιστορικό κέντρο με τα γραφικά κτίρια και την Βαυαρική αρχιτεκτονική. </w:t>
      </w:r>
    </w:p>
    <w:p w14:paraId="7CE59B27" w14:textId="77777777" w:rsidR="003056D5" w:rsidRPr="00A44ABD" w:rsidRDefault="003056D5" w:rsidP="003056D5">
      <w:pPr>
        <w:spacing w:after="0" w:line="240" w:lineRule="auto"/>
        <w:jc w:val="both"/>
        <w:rPr>
          <w:rFonts w:ascii="Tahoma" w:hAnsi="Tahoma"/>
          <w:kern w:val="0"/>
          <w:sz w:val="10"/>
          <w:szCs w:val="10"/>
          <w:shd w:val="clear" w:color="auto" w:fill="FFFFFF"/>
          <w14:ligatures w14:val="none"/>
        </w:rPr>
      </w:pPr>
    </w:p>
    <w:p w14:paraId="0F7E19D0" w14:textId="77777777" w:rsidR="003056D5" w:rsidRPr="001A1147" w:rsidRDefault="003056D5" w:rsidP="003056D5">
      <w:pPr>
        <w:widowControl w:val="0"/>
        <w:tabs>
          <w:tab w:val="left" w:pos="2520"/>
        </w:tabs>
        <w:suppressAutoHyphens/>
        <w:spacing w:after="0" w:line="240" w:lineRule="auto"/>
        <w:jc w:val="both"/>
        <w:rPr>
          <w:rFonts w:ascii="Tahoma" w:eastAsia="SimSun" w:hAnsi="Tahoma" w:cs="Mangal"/>
          <w:b/>
          <w:bCs/>
          <w:sz w:val="21"/>
          <w:szCs w:val="21"/>
          <w:lang w:eastAsia="hi-IN" w:bidi="hi-IN"/>
          <w14:ligatures w14:val="none"/>
        </w:rPr>
      </w:pPr>
      <w:r>
        <w:rPr>
          <w:rFonts w:ascii="Tahoma" w:eastAsia="SimSun" w:hAnsi="Tahoma" w:cs="Mangal"/>
          <w:b/>
          <w:bCs/>
          <w:sz w:val="21"/>
          <w:szCs w:val="21"/>
          <w:lang w:eastAsia="hi-IN" w:bidi="hi-IN"/>
          <w14:ligatures w14:val="none"/>
        </w:rPr>
        <w:t>4</w:t>
      </w:r>
      <w:r w:rsidRPr="001A1147">
        <w:rPr>
          <w:rFonts w:ascii="Tahoma" w:eastAsia="SimSun" w:hAnsi="Tahoma" w:cs="Mangal"/>
          <w:b/>
          <w:bCs/>
          <w:sz w:val="21"/>
          <w:szCs w:val="21"/>
          <w:lang w:eastAsia="hi-IN" w:bidi="hi-IN"/>
          <w14:ligatures w14:val="none"/>
        </w:rPr>
        <w:t xml:space="preserve">η ΗΜΕΡΑ:  </w:t>
      </w:r>
      <w:r>
        <w:rPr>
          <w:rFonts w:ascii="Tahoma" w:eastAsia="SimSun" w:hAnsi="Tahoma" w:cs="Mangal"/>
          <w:b/>
          <w:bCs/>
          <w:sz w:val="21"/>
          <w:szCs w:val="21"/>
          <w:lang w:eastAsia="hi-IN" w:bidi="hi-IN"/>
          <w14:ligatures w14:val="none"/>
        </w:rPr>
        <w:t xml:space="preserve">ΜΠΡΑΣΟΦ - </w:t>
      </w:r>
      <w:r w:rsidRPr="001A1147">
        <w:rPr>
          <w:rFonts w:ascii="Tahoma" w:eastAsia="SimSun" w:hAnsi="Tahoma" w:cs="Mangal"/>
          <w:b/>
          <w:bCs/>
          <w:sz w:val="21"/>
          <w:szCs w:val="21"/>
          <w:lang w:eastAsia="hi-IN" w:bidi="hi-IN"/>
          <w14:ligatures w14:val="none"/>
        </w:rPr>
        <w:t xml:space="preserve">ΣΙΓΚΙΣΟΑΡΑ – ΣΟΥΚΕΑΒΑ     </w:t>
      </w:r>
    </w:p>
    <w:p w14:paraId="73B0F0BD" w14:textId="77777777" w:rsidR="003056D5" w:rsidRDefault="003056D5" w:rsidP="003056D5">
      <w:pPr>
        <w:spacing w:after="0" w:line="240" w:lineRule="auto"/>
        <w:jc w:val="both"/>
        <w:rPr>
          <w:rFonts w:ascii="Tahoma" w:hAnsi="Tahoma" w:cs="Tahoma"/>
          <w:kern w:val="0"/>
          <w:sz w:val="21"/>
          <w:szCs w:val="21"/>
          <w14:ligatures w14:val="none"/>
        </w:rPr>
      </w:pPr>
      <w:r w:rsidRPr="001A1147">
        <w:rPr>
          <w:rFonts w:ascii="Tahoma" w:hAnsi="Tahoma"/>
          <w:kern w:val="0"/>
          <w:sz w:val="21"/>
          <w:szCs w:val="21"/>
          <w:shd w:val="clear" w:color="auto" w:fill="FFFFFF"/>
          <w14:ligatures w14:val="none"/>
        </w:rPr>
        <w:t xml:space="preserve">Πρωινή </w:t>
      </w:r>
      <w:r>
        <w:rPr>
          <w:rFonts w:ascii="Tahoma" w:hAnsi="Tahoma"/>
          <w:kern w:val="0"/>
          <w:sz w:val="21"/>
          <w:szCs w:val="21"/>
          <w:shd w:val="clear" w:color="auto" w:fill="FFFFFF"/>
          <w14:ligatures w14:val="none"/>
        </w:rPr>
        <w:t>αναχώρηση για την</w:t>
      </w:r>
      <w:r w:rsidRPr="001A1147">
        <w:rPr>
          <w:rFonts w:ascii="Tahoma" w:hAnsi="Tahoma" w:cs="Tahoma"/>
          <w:kern w:val="0"/>
          <w:sz w:val="21"/>
          <w:szCs w:val="21"/>
          <w14:ligatures w14:val="none"/>
        </w:rPr>
        <w:t xml:space="preserve"> Σιγκισοάρα. Είναι μια από τις ελάχιστες αυθεντικές μεσαιωνικές πόλεις, με πέτρινο τείχος, μυστικά μονοπάτια, πύλες και έναν Πύργο με τεράστιο ρολόι του 14</w:t>
      </w:r>
      <w:r w:rsidRPr="001A1147">
        <w:rPr>
          <w:rFonts w:ascii="Tahoma" w:hAnsi="Tahoma" w:cs="Tahoma"/>
          <w:kern w:val="0"/>
          <w:sz w:val="21"/>
          <w:szCs w:val="21"/>
          <w:vertAlign w:val="superscript"/>
          <w14:ligatures w14:val="none"/>
        </w:rPr>
        <w:t>ου</w:t>
      </w:r>
      <w:r w:rsidRPr="001A1147">
        <w:rPr>
          <w:rFonts w:ascii="Tahoma" w:hAnsi="Tahoma" w:cs="Tahoma"/>
          <w:kern w:val="0"/>
          <w:sz w:val="21"/>
          <w:szCs w:val="21"/>
          <w14:ligatures w14:val="none"/>
        </w:rPr>
        <w:t xml:space="preserve"> αιώνα.. Εικόνες που θα σας μεταφέρουν σε άλλες εποχές. Η πόλη είναι χτισμένη από </w:t>
      </w:r>
      <w:r>
        <w:rPr>
          <w:rFonts w:ascii="Tahoma" w:hAnsi="Tahoma" w:cs="Tahoma"/>
          <w:kern w:val="0"/>
          <w:sz w:val="21"/>
          <w:szCs w:val="21"/>
          <w14:ligatures w14:val="none"/>
        </w:rPr>
        <w:t>Γ</w:t>
      </w:r>
      <w:r w:rsidRPr="001A1147">
        <w:rPr>
          <w:rFonts w:ascii="Tahoma" w:hAnsi="Tahoma" w:cs="Tahoma"/>
          <w:kern w:val="0"/>
          <w:sz w:val="21"/>
          <w:szCs w:val="21"/>
          <w14:ligatures w14:val="none"/>
        </w:rPr>
        <w:t xml:space="preserve">ερμανούς τεχνίτες και εμπόρους, γνωστούς ως Σάξονες της Τρανσυλβάνιας και αποτελεί έξοχο παράδειγμα μιας μικρής οχυρωμένης πόλης που διαδραμάτισε σημαντικό στρατηγικό και εμπορικό ρόλο στις παρυφές της Κεντρικής Ευρώπης για αιώνες. Ανήκει στον κατάλογο της </w:t>
      </w:r>
      <w:r w:rsidRPr="001A1147">
        <w:rPr>
          <w:rFonts w:ascii="Tahoma" w:hAnsi="Tahoma" w:cs="Tahoma"/>
          <w:kern w:val="0"/>
          <w:sz w:val="21"/>
          <w:szCs w:val="21"/>
          <w:lang w:val="en-US"/>
          <w14:ligatures w14:val="none"/>
        </w:rPr>
        <w:t>UNESCO</w:t>
      </w:r>
      <w:r w:rsidRPr="001A1147">
        <w:rPr>
          <w:rFonts w:ascii="Tahoma" w:hAnsi="Tahoma" w:cs="Tahoma"/>
          <w:kern w:val="0"/>
          <w:sz w:val="21"/>
          <w:szCs w:val="21"/>
          <w14:ligatures w14:val="none"/>
        </w:rPr>
        <w:t xml:space="preserve"> ως μνημείο πολιτιστικής κληρονομιάς. Στη συνέχεια θα αναχωρήσουμε για τη περιοχή της Μπουκοβίνας, άφιξη το βράδυ και τακτοποίηση στο ξενοδοχείο. </w:t>
      </w:r>
    </w:p>
    <w:p w14:paraId="66107AFE" w14:textId="77777777" w:rsidR="003056D5" w:rsidRPr="00F9445C" w:rsidRDefault="003056D5" w:rsidP="003056D5">
      <w:pPr>
        <w:spacing w:after="0" w:line="240" w:lineRule="auto"/>
        <w:jc w:val="both"/>
        <w:rPr>
          <w:rFonts w:ascii="Tahoma" w:hAnsi="Tahoma"/>
          <w:kern w:val="0"/>
          <w:sz w:val="10"/>
          <w:szCs w:val="10"/>
          <w:shd w:val="clear" w:color="auto" w:fill="FFFFFF"/>
          <w14:ligatures w14:val="none"/>
        </w:rPr>
      </w:pPr>
    </w:p>
    <w:p w14:paraId="214B57B0" w14:textId="77777777" w:rsidR="003056D5" w:rsidRPr="001A1147" w:rsidRDefault="003056D5" w:rsidP="003056D5">
      <w:pPr>
        <w:widowControl w:val="0"/>
        <w:tabs>
          <w:tab w:val="left" w:pos="2520"/>
        </w:tabs>
        <w:suppressAutoHyphens/>
        <w:spacing w:after="0" w:line="240" w:lineRule="auto"/>
        <w:jc w:val="both"/>
        <w:rPr>
          <w:rFonts w:ascii="Tahoma" w:eastAsia="SimSun" w:hAnsi="Tahoma" w:cs="Mangal"/>
          <w:b/>
          <w:bCs/>
          <w:sz w:val="21"/>
          <w:szCs w:val="21"/>
          <w:lang w:eastAsia="hi-IN" w:bidi="hi-IN"/>
          <w14:ligatures w14:val="none"/>
        </w:rPr>
      </w:pPr>
      <w:r>
        <w:rPr>
          <w:rFonts w:ascii="Tahoma" w:eastAsia="SimSun" w:hAnsi="Tahoma" w:cs="Mangal"/>
          <w:b/>
          <w:bCs/>
          <w:sz w:val="21"/>
          <w:szCs w:val="21"/>
          <w:lang w:eastAsia="hi-IN" w:bidi="hi-IN"/>
          <w14:ligatures w14:val="none"/>
        </w:rPr>
        <w:t>5</w:t>
      </w:r>
      <w:r w:rsidRPr="001A1147">
        <w:rPr>
          <w:rFonts w:ascii="Tahoma" w:eastAsia="SimSun" w:hAnsi="Tahoma" w:cs="Mangal"/>
          <w:b/>
          <w:bCs/>
          <w:sz w:val="21"/>
          <w:szCs w:val="21"/>
          <w:lang w:eastAsia="hi-IN" w:bidi="hi-IN"/>
          <w14:ligatures w14:val="none"/>
        </w:rPr>
        <w:t xml:space="preserve">η ΗΜΕΡΑ:  </w:t>
      </w:r>
      <w:r>
        <w:rPr>
          <w:rFonts w:ascii="Tahoma" w:eastAsia="SimSun" w:hAnsi="Tahoma" w:cs="Mangal"/>
          <w:b/>
          <w:bCs/>
          <w:sz w:val="21"/>
          <w:szCs w:val="21"/>
          <w:lang w:eastAsia="hi-IN" w:bidi="hi-IN"/>
          <w14:ligatures w14:val="none"/>
        </w:rPr>
        <w:t>ΣΟΥΚΕΑΒΑ</w:t>
      </w:r>
      <w:r w:rsidRPr="001A1147">
        <w:rPr>
          <w:rFonts w:ascii="Tahoma" w:eastAsia="SimSun" w:hAnsi="Tahoma" w:cs="Mangal"/>
          <w:b/>
          <w:bCs/>
          <w:sz w:val="21"/>
          <w:szCs w:val="21"/>
          <w:lang w:eastAsia="hi-IN" w:bidi="hi-IN"/>
          <w14:ligatures w14:val="none"/>
        </w:rPr>
        <w:t xml:space="preserve"> (Ζωγραφιστά Μοναστήρια ΜΠΟΥΚΟΒΙΝΑΣ)</w:t>
      </w:r>
    </w:p>
    <w:p w14:paraId="626FC69D" w14:textId="77777777" w:rsidR="003056D5" w:rsidRDefault="003056D5" w:rsidP="003056D5">
      <w:pPr>
        <w:widowControl w:val="0"/>
        <w:tabs>
          <w:tab w:val="left" w:pos="2520"/>
        </w:tabs>
        <w:suppressAutoHyphens/>
        <w:spacing w:after="0" w:line="240" w:lineRule="auto"/>
        <w:jc w:val="both"/>
        <w:rPr>
          <w:rFonts w:ascii="Tahoma" w:eastAsia="SimSun" w:hAnsi="Tahoma" w:cs="Mangal"/>
          <w:bCs/>
          <w:sz w:val="21"/>
          <w:szCs w:val="21"/>
          <w:lang w:eastAsia="hi-IN" w:bidi="hi-IN"/>
          <w14:ligatures w14:val="none"/>
        </w:rPr>
      </w:pPr>
      <w:r w:rsidRPr="001A1147">
        <w:rPr>
          <w:rFonts w:ascii="Tahoma" w:eastAsia="SimSun" w:hAnsi="Tahoma" w:cs="Mangal"/>
          <w:bCs/>
          <w:sz w:val="21"/>
          <w:szCs w:val="21"/>
          <w:lang w:eastAsia="hi-IN" w:bidi="hi-IN"/>
          <w14:ligatures w14:val="none"/>
        </w:rPr>
        <w:t xml:space="preserve">Η σημερινή μας ημέρα είναι αφιερωμένη στα ζωγραφιστά μοναστήρια της Μπουκοβίνας. Πρόκειται για ορθόδοξες εκκλησίες, που αποτελούν έναν από τους μεγαλύτερους θρησκευτικούς θησαυρούς και συγκαταλέγονται στον κατάλογο της </w:t>
      </w:r>
      <w:r w:rsidRPr="001A1147">
        <w:rPr>
          <w:rFonts w:ascii="Tahoma" w:eastAsia="SimSun" w:hAnsi="Tahoma" w:cs="Mangal"/>
          <w:bCs/>
          <w:sz w:val="21"/>
          <w:szCs w:val="21"/>
          <w:lang w:val="en-US" w:eastAsia="hi-IN" w:bidi="hi-IN"/>
          <w14:ligatures w14:val="none"/>
        </w:rPr>
        <w:t>Unesco</w:t>
      </w:r>
      <w:r w:rsidRPr="001A1147">
        <w:rPr>
          <w:rFonts w:ascii="Tahoma" w:eastAsia="SimSun" w:hAnsi="Tahoma" w:cs="Mangal"/>
          <w:bCs/>
          <w:sz w:val="21"/>
          <w:szCs w:val="21"/>
          <w:lang w:eastAsia="hi-IN" w:bidi="hi-IN"/>
          <w14:ligatures w14:val="none"/>
        </w:rPr>
        <w:t xml:space="preserve">. Αποτελούν ύψιστο δείγμα θρησκευτικής τέχνης καθώς κοσμούνται εσωτερικά και εξωτερικά από τοιχογραφίες εμπνευσμένες από τις βιβλικές αναφορές , με πορτρέτα αγίων και προφητών και αναπαραστάσεις από την ίδιο τον κύκλο της ζωής και την ατέρμονη μάχη αγγέλων και δαιμόνων. Το καθένα με την δική του ιστορία την οποία θα γνωρίσουμε εκτενώς μέσα από την ξενάγησή μας, τα μοναστήρια </w:t>
      </w:r>
      <w:r w:rsidRPr="001A1147">
        <w:rPr>
          <w:rFonts w:ascii="Tahoma" w:eastAsia="SimSun" w:hAnsi="Tahoma" w:cs="Mangal"/>
          <w:bCs/>
          <w:sz w:val="21"/>
          <w:szCs w:val="21"/>
          <w:lang w:val="en-US" w:eastAsia="hi-IN" w:bidi="hi-IN"/>
          <w14:ligatures w14:val="none"/>
        </w:rPr>
        <w:t>MOLDOVITA</w:t>
      </w:r>
      <w:r>
        <w:rPr>
          <w:rFonts w:ascii="Tahoma" w:eastAsia="SimSun" w:hAnsi="Tahoma" w:cs="Mangal"/>
          <w:bCs/>
          <w:sz w:val="21"/>
          <w:szCs w:val="21"/>
          <w:lang w:eastAsia="hi-IN" w:bidi="hi-IN"/>
          <w14:ligatures w14:val="none"/>
        </w:rPr>
        <w:t xml:space="preserve"> &amp; </w:t>
      </w:r>
      <w:r w:rsidRPr="001A1147">
        <w:rPr>
          <w:rFonts w:ascii="Tahoma" w:eastAsia="SimSun" w:hAnsi="Tahoma" w:cs="Mangal"/>
          <w:bCs/>
          <w:sz w:val="21"/>
          <w:szCs w:val="21"/>
          <w:lang w:val="en-US" w:eastAsia="hi-IN" w:bidi="hi-IN"/>
          <w14:ligatures w14:val="none"/>
        </w:rPr>
        <w:t>VORONET</w:t>
      </w:r>
      <w:r w:rsidRPr="001A1147">
        <w:rPr>
          <w:rFonts w:ascii="Tahoma" w:eastAsia="SimSun" w:hAnsi="Tahoma" w:cs="Mangal"/>
          <w:bCs/>
          <w:sz w:val="21"/>
          <w:szCs w:val="21"/>
          <w:lang w:eastAsia="hi-IN" w:bidi="hi-IN"/>
          <w14:ligatures w14:val="none"/>
        </w:rPr>
        <w:t xml:space="preserve"> σκοπό είχαν μέσα από τις τοιχογραφίες τους να προσελκύσουν και να εμψυχώσουν τους πιστούς στους πολύπαθους καιρούς του 15</w:t>
      </w:r>
      <w:r w:rsidRPr="001A1147">
        <w:rPr>
          <w:rFonts w:ascii="Tahoma" w:eastAsia="SimSun" w:hAnsi="Tahoma" w:cs="Mangal"/>
          <w:bCs/>
          <w:sz w:val="21"/>
          <w:szCs w:val="21"/>
          <w:vertAlign w:val="superscript"/>
          <w:lang w:eastAsia="hi-IN" w:bidi="hi-IN"/>
          <w14:ligatures w14:val="none"/>
        </w:rPr>
        <w:t>ου</w:t>
      </w:r>
      <w:r w:rsidRPr="001A1147">
        <w:rPr>
          <w:rFonts w:ascii="Tahoma" w:eastAsia="SimSun" w:hAnsi="Tahoma" w:cs="Mangal"/>
          <w:bCs/>
          <w:sz w:val="21"/>
          <w:szCs w:val="21"/>
          <w:lang w:eastAsia="hi-IN" w:bidi="hi-IN"/>
          <w14:ligatures w14:val="none"/>
        </w:rPr>
        <w:t xml:space="preserve"> και 16</w:t>
      </w:r>
      <w:r w:rsidRPr="001A1147">
        <w:rPr>
          <w:rFonts w:ascii="Tahoma" w:eastAsia="SimSun" w:hAnsi="Tahoma" w:cs="Mangal"/>
          <w:bCs/>
          <w:sz w:val="21"/>
          <w:szCs w:val="21"/>
          <w:vertAlign w:val="superscript"/>
          <w:lang w:eastAsia="hi-IN" w:bidi="hi-IN"/>
          <w14:ligatures w14:val="none"/>
        </w:rPr>
        <w:t>ου</w:t>
      </w:r>
      <w:r w:rsidRPr="001A1147">
        <w:rPr>
          <w:rFonts w:ascii="Tahoma" w:eastAsia="SimSun" w:hAnsi="Tahoma" w:cs="Mangal"/>
          <w:bCs/>
          <w:sz w:val="21"/>
          <w:szCs w:val="21"/>
          <w:lang w:eastAsia="hi-IN" w:bidi="hi-IN"/>
          <w14:ligatures w14:val="none"/>
        </w:rPr>
        <w:t xml:space="preserve"> αιώνα, οι αξίας τους παραμένει διαχρονική. </w:t>
      </w:r>
    </w:p>
    <w:p w14:paraId="75236068" w14:textId="77777777" w:rsidR="003056D5" w:rsidRPr="00D5743A" w:rsidRDefault="003056D5" w:rsidP="003056D5">
      <w:pPr>
        <w:widowControl w:val="0"/>
        <w:tabs>
          <w:tab w:val="left" w:pos="2520"/>
        </w:tabs>
        <w:suppressAutoHyphens/>
        <w:spacing w:after="0" w:line="240" w:lineRule="auto"/>
        <w:jc w:val="both"/>
        <w:rPr>
          <w:rFonts w:ascii="Tahoma" w:eastAsia="SimSun" w:hAnsi="Tahoma" w:cs="Mangal"/>
          <w:bCs/>
          <w:sz w:val="10"/>
          <w:szCs w:val="10"/>
          <w:lang w:eastAsia="hi-IN" w:bidi="hi-IN"/>
          <w14:ligatures w14:val="none"/>
        </w:rPr>
      </w:pPr>
    </w:p>
    <w:p w14:paraId="69365AC8" w14:textId="77777777" w:rsidR="003056D5" w:rsidRPr="001A1147" w:rsidRDefault="003056D5" w:rsidP="003056D5">
      <w:pPr>
        <w:widowControl w:val="0"/>
        <w:tabs>
          <w:tab w:val="left" w:pos="2520"/>
        </w:tabs>
        <w:suppressAutoHyphens/>
        <w:spacing w:after="0" w:line="240" w:lineRule="auto"/>
        <w:jc w:val="both"/>
        <w:rPr>
          <w:rFonts w:ascii="Tahoma" w:eastAsia="SimSun" w:hAnsi="Tahoma" w:cs="Mangal"/>
          <w:b/>
          <w:bCs/>
          <w:sz w:val="21"/>
          <w:szCs w:val="21"/>
          <w:lang w:eastAsia="hi-IN" w:bidi="hi-IN"/>
          <w14:ligatures w14:val="none"/>
        </w:rPr>
      </w:pPr>
      <w:r>
        <w:rPr>
          <w:rFonts w:ascii="Tahoma" w:eastAsia="SimSun" w:hAnsi="Tahoma" w:cs="Mangal"/>
          <w:b/>
          <w:bCs/>
          <w:sz w:val="21"/>
          <w:szCs w:val="21"/>
          <w:lang w:eastAsia="hi-IN" w:bidi="hi-IN"/>
          <w14:ligatures w14:val="none"/>
        </w:rPr>
        <w:t>6</w:t>
      </w:r>
      <w:r w:rsidRPr="001A1147">
        <w:rPr>
          <w:rFonts w:ascii="Tahoma" w:eastAsia="SimSun" w:hAnsi="Tahoma" w:cs="Mangal"/>
          <w:b/>
          <w:bCs/>
          <w:sz w:val="21"/>
          <w:szCs w:val="21"/>
          <w:lang w:eastAsia="hi-IN" w:bidi="hi-IN"/>
          <w14:ligatures w14:val="none"/>
        </w:rPr>
        <w:t xml:space="preserve">η ΗΜΕΡΑ:  </w:t>
      </w:r>
      <w:r>
        <w:rPr>
          <w:rFonts w:ascii="Tahoma" w:eastAsia="SimSun" w:hAnsi="Tahoma" w:cs="Mangal"/>
          <w:b/>
          <w:bCs/>
          <w:sz w:val="21"/>
          <w:szCs w:val="21"/>
          <w:lang w:eastAsia="hi-IN" w:bidi="hi-IN"/>
          <w14:ligatures w14:val="none"/>
        </w:rPr>
        <w:t>ΣΟΥΚΕΑΒΑ</w:t>
      </w:r>
      <w:r w:rsidRPr="001A1147">
        <w:rPr>
          <w:rFonts w:ascii="Tahoma" w:eastAsia="SimSun" w:hAnsi="Tahoma" w:cs="Mangal"/>
          <w:b/>
          <w:bCs/>
          <w:sz w:val="21"/>
          <w:szCs w:val="21"/>
          <w:lang w:eastAsia="hi-IN" w:bidi="hi-IN"/>
          <w14:ligatures w14:val="none"/>
        </w:rPr>
        <w:t xml:space="preserve"> </w:t>
      </w:r>
      <w:r>
        <w:rPr>
          <w:rFonts w:ascii="Tahoma" w:eastAsia="SimSun" w:hAnsi="Tahoma" w:cs="Mangal"/>
          <w:b/>
          <w:bCs/>
          <w:sz w:val="21"/>
          <w:szCs w:val="21"/>
          <w:lang w:eastAsia="hi-IN" w:bidi="hi-IN"/>
          <w14:ligatures w14:val="none"/>
        </w:rPr>
        <w:t xml:space="preserve">– ΒΟΥΚΟΥΡΕΣΤΙ </w:t>
      </w:r>
    </w:p>
    <w:p w14:paraId="6545A529" w14:textId="77777777" w:rsidR="003056D5" w:rsidRPr="001A1147" w:rsidRDefault="003056D5" w:rsidP="003056D5">
      <w:pPr>
        <w:shd w:val="clear" w:color="auto" w:fill="FFFFFF"/>
        <w:spacing w:after="120" w:line="255" w:lineRule="atLeast"/>
        <w:jc w:val="both"/>
        <w:outlineLvl w:val="1"/>
        <w:rPr>
          <w:rFonts w:ascii="Tahoma" w:eastAsia="SimSun" w:hAnsi="Tahoma" w:cs="Tahoma"/>
          <w:sz w:val="21"/>
          <w:szCs w:val="21"/>
          <w:lang w:eastAsia="hi-IN" w:bidi="hi-IN"/>
          <w14:ligatures w14:val="none"/>
        </w:rPr>
      </w:pPr>
      <w:r>
        <w:rPr>
          <w:rFonts w:ascii="Tahoma" w:eastAsia="SimSun" w:hAnsi="Tahoma" w:cs="Tahoma"/>
          <w:sz w:val="21"/>
          <w:szCs w:val="21"/>
          <w:lang w:eastAsia="hi-IN" w:bidi="hi-IN"/>
          <w14:ligatures w14:val="none"/>
        </w:rPr>
        <w:t xml:space="preserve">Πρωινή αναχώρηση για </w:t>
      </w:r>
      <w:r w:rsidRPr="001A1147">
        <w:rPr>
          <w:rFonts w:ascii="Tahoma" w:eastAsia="SimSun" w:hAnsi="Tahoma" w:cs="Tahoma"/>
          <w:sz w:val="21"/>
          <w:szCs w:val="21"/>
          <w:lang w:eastAsia="hi-IN" w:bidi="hi-IN"/>
          <w14:ligatures w14:val="none"/>
        </w:rPr>
        <w:t>την πρωτεύουσα της Ρουμανίας</w:t>
      </w:r>
      <w:r>
        <w:rPr>
          <w:rFonts w:ascii="Tahoma" w:eastAsia="SimSun" w:hAnsi="Tahoma" w:cs="Tahoma"/>
          <w:sz w:val="21"/>
          <w:szCs w:val="21"/>
          <w:lang w:eastAsia="hi-IN" w:bidi="hi-IN"/>
          <w14:ligatures w14:val="none"/>
        </w:rPr>
        <w:t>, το Βουκουρέστι. Άφιξη το απόγευμα</w:t>
      </w:r>
      <w:r w:rsidRPr="001A1147">
        <w:rPr>
          <w:rFonts w:ascii="Tahoma" w:eastAsia="SimSun" w:hAnsi="Tahoma" w:cs="Tahoma"/>
          <w:sz w:val="21"/>
          <w:szCs w:val="21"/>
          <w:lang w:eastAsia="hi-IN" w:bidi="hi-IN"/>
          <w14:ligatures w14:val="none"/>
        </w:rPr>
        <w:t xml:space="preserve"> και τακτοποίηση στο ξενοδο</w:t>
      </w:r>
      <w:r>
        <w:rPr>
          <w:rFonts w:ascii="Tahoma" w:eastAsia="SimSun" w:hAnsi="Tahoma" w:cs="Tahoma"/>
          <w:sz w:val="21"/>
          <w:szCs w:val="21"/>
          <w:lang w:eastAsia="hi-IN" w:bidi="hi-IN"/>
          <w14:ligatures w14:val="none"/>
        </w:rPr>
        <w:t>χείο</w:t>
      </w:r>
      <w:r w:rsidRPr="001A1147">
        <w:rPr>
          <w:rFonts w:ascii="Tahoma" w:eastAsia="SimSun" w:hAnsi="Tahoma" w:cs="Tahoma"/>
          <w:sz w:val="21"/>
          <w:szCs w:val="21"/>
          <w:lang w:eastAsia="hi-IN" w:bidi="hi-IN"/>
          <w14:ligatures w14:val="none"/>
        </w:rPr>
        <w:t xml:space="preserve">. </w:t>
      </w:r>
      <w:r w:rsidRPr="001A1147">
        <w:rPr>
          <w:rFonts w:ascii="Tahoma" w:eastAsia="Times New Roman" w:hAnsi="Tahoma" w:cs="Tahoma"/>
          <w:color w:val="000000" w:themeColor="text1"/>
          <w:kern w:val="0"/>
          <w:sz w:val="21"/>
          <w:szCs w:val="21"/>
          <w:lang w:eastAsia="el-GR"/>
          <w14:ligatures w14:val="none"/>
        </w:rPr>
        <w:t xml:space="preserve">Η πόλη εξελίσσεται με γρήγορους ρυθμούς. Τα ατμοσφαιρικά εστιατόρια, η έντονη νυχτερινή κίνηση, το ανακαινισμένο ιστορικό κέντρο και τα ενδιαφέροντα μουσεία εξασφαλίζουν μια ολοκληρωμένη ταξιδιωτική εμπειρία. </w:t>
      </w:r>
    </w:p>
    <w:p w14:paraId="3BDE156C" w14:textId="77777777" w:rsidR="003056D5" w:rsidRDefault="003056D5" w:rsidP="003056D5">
      <w:pPr>
        <w:widowControl w:val="0"/>
        <w:tabs>
          <w:tab w:val="left" w:pos="2520"/>
        </w:tabs>
        <w:suppressAutoHyphens/>
        <w:spacing w:after="0" w:line="240" w:lineRule="auto"/>
        <w:jc w:val="both"/>
        <w:rPr>
          <w:rFonts w:ascii="Tahoma" w:eastAsia="SimSun" w:hAnsi="Tahoma" w:cs="Mangal"/>
          <w:b/>
          <w:bCs/>
          <w:sz w:val="21"/>
          <w:szCs w:val="21"/>
          <w:lang w:eastAsia="hi-IN" w:bidi="hi-IN"/>
          <w14:ligatures w14:val="none"/>
        </w:rPr>
      </w:pPr>
    </w:p>
    <w:p w14:paraId="51E8AFEB" w14:textId="77777777" w:rsidR="003056D5" w:rsidRPr="001A1147" w:rsidRDefault="003056D5" w:rsidP="003056D5">
      <w:pPr>
        <w:widowControl w:val="0"/>
        <w:tabs>
          <w:tab w:val="left" w:pos="2520"/>
        </w:tabs>
        <w:suppressAutoHyphens/>
        <w:spacing w:after="0" w:line="240" w:lineRule="auto"/>
        <w:jc w:val="both"/>
        <w:rPr>
          <w:rFonts w:ascii="Tahoma" w:eastAsia="SimSun" w:hAnsi="Tahoma" w:cs="Mangal"/>
          <w:b/>
          <w:bCs/>
          <w:sz w:val="21"/>
          <w:szCs w:val="21"/>
          <w:lang w:eastAsia="hi-IN" w:bidi="hi-IN"/>
          <w14:ligatures w14:val="none"/>
        </w:rPr>
      </w:pPr>
      <w:r>
        <w:rPr>
          <w:rFonts w:ascii="Tahoma" w:eastAsia="SimSun" w:hAnsi="Tahoma" w:cs="Mangal"/>
          <w:b/>
          <w:bCs/>
          <w:sz w:val="21"/>
          <w:szCs w:val="21"/>
          <w:lang w:eastAsia="hi-IN" w:bidi="hi-IN"/>
          <w14:ligatures w14:val="none"/>
        </w:rPr>
        <w:t>7</w:t>
      </w:r>
      <w:r w:rsidRPr="001A1147">
        <w:rPr>
          <w:rFonts w:ascii="Tahoma" w:eastAsia="SimSun" w:hAnsi="Tahoma" w:cs="Mangal"/>
          <w:b/>
          <w:bCs/>
          <w:sz w:val="21"/>
          <w:szCs w:val="21"/>
          <w:lang w:eastAsia="hi-IN" w:bidi="hi-IN"/>
          <w14:ligatures w14:val="none"/>
        </w:rPr>
        <w:t xml:space="preserve">η ΗΜΕΡΑ:  ΒΟΥΚΟΥΡΕΣΤΙ </w:t>
      </w:r>
    </w:p>
    <w:p w14:paraId="66B1A27C" w14:textId="77777777" w:rsidR="003056D5" w:rsidRPr="001A1147" w:rsidRDefault="003056D5" w:rsidP="003056D5">
      <w:pPr>
        <w:widowControl w:val="0"/>
        <w:suppressAutoHyphens/>
        <w:spacing w:after="0" w:line="240" w:lineRule="auto"/>
        <w:jc w:val="both"/>
        <w:rPr>
          <w:rFonts w:ascii="Tahoma" w:hAnsi="Tahoma"/>
          <w:kern w:val="0"/>
          <w:sz w:val="21"/>
          <w:szCs w:val="21"/>
          <w14:ligatures w14:val="none"/>
        </w:rPr>
      </w:pPr>
      <w:r w:rsidRPr="001A1147">
        <w:rPr>
          <w:rFonts w:ascii="Tahoma" w:hAnsi="Tahoma"/>
          <w:kern w:val="0"/>
          <w:sz w:val="21"/>
          <w:szCs w:val="21"/>
          <w:shd w:val="clear" w:color="auto" w:fill="FFFFFF"/>
          <w14:ligatures w14:val="none"/>
        </w:rPr>
        <w:t>Πρωινή ξενάγηση στην πρωτεύουσα της Ρουμανίας. Θα επισκεφτούμε το παλάτι της Βουλής, χτισμένο από τον Τσαουσέσκου. Το παλάτι είναι το δεύτερο σε μέγεθος δημόσιο κτίριο του κόσμου μετά το Πεντάγωνο. Κατά τη διάρκεια της ξενάγησης μας, θα δούμε το Αντενέουμ - το φημισμένο μέγαρο μουσικής της χώρας, τα ανάκτορα της βασιλικής οικογένειας, την Αψίδα του θριάμβου που είναι εμπνευσμένη από αυτή του Παρισιού, το Ορθόδοξο Πατριαρχείο, την ελληνική εκκλησία που θυμίζει Παρθενώνα,</w:t>
      </w:r>
      <w:r w:rsidRPr="001A1147">
        <w:rPr>
          <w:rFonts w:ascii="Tahoma" w:hAnsi="Tahoma"/>
          <w:kern w:val="0"/>
          <w:sz w:val="21"/>
          <w:szCs w:val="21"/>
          <w14:ligatures w14:val="none"/>
        </w:rPr>
        <w:t xml:space="preserve"> την Στρατιωτική Ακαδημία, την πλατεία της Επανάστασης, την πλατεία του Ελεύθερου Τύπου, την Όπερα, τον Βοτανικό Κήπο, το πάρκο Χεραστράου και τέλος το επιβλητικό Εθνικό Μουσείο. Ελεύθερος ο υπόλοιπος χρόνος της ημέρας σας, να περπατήσετε στην παλιά πόλη. </w:t>
      </w:r>
    </w:p>
    <w:p w14:paraId="47B36043" w14:textId="77777777" w:rsidR="003056D5" w:rsidRPr="001A1147" w:rsidRDefault="003056D5" w:rsidP="003056D5">
      <w:pPr>
        <w:widowControl w:val="0"/>
        <w:suppressAutoHyphens/>
        <w:spacing w:after="0" w:line="240" w:lineRule="auto"/>
        <w:jc w:val="both"/>
        <w:rPr>
          <w:rFonts w:ascii="Tahoma" w:hAnsi="Tahoma"/>
          <w:kern w:val="0"/>
          <w:sz w:val="10"/>
          <w:szCs w:val="10"/>
          <w14:ligatures w14:val="none"/>
        </w:rPr>
      </w:pPr>
    </w:p>
    <w:p w14:paraId="4780D5C9" w14:textId="77777777" w:rsidR="003056D5" w:rsidRPr="001A1147" w:rsidRDefault="003056D5" w:rsidP="003056D5">
      <w:pPr>
        <w:widowControl w:val="0"/>
        <w:tabs>
          <w:tab w:val="left" w:pos="2520"/>
        </w:tabs>
        <w:suppressAutoHyphens/>
        <w:spacing w:after="0" w:line="240" w:lineRule="auto"/>
        <w:jc w:val="both"/>
        <w:rPr>
          <w:rFonts w:ascii="Tahoma" w:eastAsia="SimSun" w:hAnsi="Tahoma" w:cs="Mangal"/>
          <w:kern w:val="0"/>
          <w:sz w:val="21"/>
          <w:szCs w:val="21"/>
          <w:lang w:eastAsia="hi-IN" w:bidi="hi-IN"/>
          <w14:ligatures w14:val="none"/>
        </w:rPr>
      </w:pPr>
      <w:r>
        <w:rPr>
          <w:rFonts w:ascii="Tahoma" w:eastAsia="SimSun" w:hAnsi="Tahoma" w:cs="Mangal"/>
          <w:b/>
          <w:bCs/>
          <w:sz w:val="21"/>
          <w:szCs w:val="21"/>
          <w:lang w:eastAsia="hi-IN" w:bidi="hi-IN"/>
          <w14:ligatures w14:val="none"/>
        </w:rPr>
        <w:t>8</w:t>
      </w:r>
      <w:r w:rsidRPr="001A1147">
        <w:rPr>
          <w:rFonts w:ascii="Tahoma" w:eastAsia="SimSun" w:hAnsi="Tahoma" w:cs="Mangal"/>
          <w:b/>
          <w:bCs/>
          <w:sz w:val="21"/>
          <w:szCs w:val="21"/>
          <w:lang w:eastAsia="hi-IN" w:bidi="hi-IN"/>
          <w14:ligatures w14:val="none"/>
        </w:rPr>
        <w:t>η ΗΜΕΡΑ:  ΒΟΥΚΟΥΡΕΣΤΙ –</w:t>
      </w:r>
      <w:r>
        <w:rPr>
          <w:rFonts w:ascii="Tahoma" w:eastAsia="SimSun" w:hAnsi="Tahoma" w:cs="Mangal"/>
          <w:b/>
          <w:bCs/>
          <w:sz w:val="21"/>
          <w:szCs w:val="21"/>
          <w:lang w:eastAsia="hi-IN" w:bidi="hi-IN"/>
          <w14:ligatures w14:val="none"/>
        </w:rPr>
        <w:t xml:space="preserve"> ΦΙΛΙΠΠΟΥΠΟΛΗ </w:t>
      </w:r>
    </w:p>
    <w:p w14:paraId="34966BFE" w14:textId="77777777" w:rsidR="003056D5" w:rsidRPr="001A1147" w:rsidRDefault="003056D5" w:rsidP="003056D5">
      <w:pPr>
        <w:spacing w:after="0" w:line="240" w:lineRule="auto"/>
        <w:jc w:val="both"/>
        <w:rPr>
          <w:rFonts w:ascii="Tahoma" w:eastAsia="SimSun" w:hAnsi="Tahoma" w:cs="Mangal"/>
          <w:kern w:val="0"/>
          <w:sz w:val="21"/>
          <w:szCs w:val="21"/>
          <w:lang w:eastAsia="hi-IN" w:bidi="hi-IN"/>
          <w14:ligatures w14:val="none"/>
        </w:rPr>
      </w:pPr>
      <w:r>
        <w:rPr>
          <w:rFonts w:ascii="Tahoma" w:eastAsia="SimSun" w:hAnsi="Tahoma" w:cs="Mangal"/>
          <w:kern w:val="0"/>
          <w:sz w:val="21"/>
          <w:szCs w:val="21"/>
          <w:lang w:eastAsia="hi-IN" w:bidi="hi-IN"/>
          <w14:ligatures w14:val="none"/>
        </w:rPr>
        <w:t>Αποχαιρετάμε σήμερα την Ρουμανία και αναχωρούμε</w:t>
      </w:r>
      <w:r w:rsidRPr="001A1147">
        <w:rPr>
          <w:rFonts w:ascii="Tahoma" w:eastAsia="SimSun" w:hAnsi="Tahoma" w:cs="Mangal"/>
          <w:kern w:val="0"/>
          <w:sz w:val="21"/>
          <w:szCs w:val="21"/>
          <w:lang w:eastAsia="hi-IN" w:bidi="hi-IN"/>
          <w14:ligatures w14:val="none"/>
        </w:rPr>
        <w:t xml:space="preserve"> για την Φιλιππούπολη. Είναι η δεύτερη κυριότερη πόλη της Βουλγαρίας, άλλοτε αρχαίο Ελληνικό κέντρο και πρωτεύουσα της Ανατολικής Ρωμηλίας. Άφιξη το απόγευμα και τακτοποίηση στο ξενοδοχείο. </w:t>
      </w:r>
    </w:p>
    <w:p w14:paraId="09B9BF4D" w14:textId="77777777" w:rsidR="003056D5" w:rsidRPr="001A1147" w:rsidRDefault="003056D5" w:rsidP="003056D5">
      <w:pPr>
        <w:spacing w:after="0" w:line="240" w:lineRule="auto"/>
        <w:rPr>
          <w:rFonts w:ascii="Tahoma" w:hAnsi="Tahoma"/>
          <w:b/>
          <w:kern w:val="0"/>
          <w:sz w:val="10"/>
          <w:szCs w:val="10"/>
          <w:lang w:eastAsia="hi-IN" w:bidi="hi-IN"/>
          <w14:ligatures w14:val="none"/>
        </w:rPr>
      </w:pPr>
    </w:p>
    <w:p w14:paraId="35ECA026" w14:textId="77777777" w:rsidR="003056D5" w:rsidRPr="001A1147" w:rsidRDefault="003056D5" w:rsidP="003056D5">
      <w:pPr>
        <w:spacing w:after="0" w:line="240" w:lineRule="auto"/>
        <w:rPr>
          <w:rFonts w:ascii="Tahoma" w:hAnsi="Tahoma"/>
          <w:b/>
          <w:kern w:val="0"/>
          <w:sz w:val="21"/>
          <w:szCs w:val="21"/>
          <w:lang w:eastAsia="hi-IN" w:bidi="hi-IN"/>
          <w14:ligatures w14:val="none"/>
        </w:rPr>
      </w:pPr>
      <w:r>
        <w:rPr>
          <w:rFonts w:ascii="Tahoma" w:hAnsi="Tahoma"/>
          <w:b/>
          <w:kern w:val="0"/>
          <w:sz w:val="21"/>
          <w:szCs w:val="21"/>
          <w:lang w:eastAsia="hi-IN" w:bidi="hi-IN"/>
          <w14:ligatures w14:val="none"/>
        </w:rPr>
        <w:t>9</w:t>
      </w:r>
      <w:r w:rsidRPr="001A1147">
        <w:rPr>
          <w:rFonts w:ascii="Tahoma" w:hAnsi="Tahoma"/>
          <w:b/>
          <w:kern w:val="0"/>
          <w:sz w:val="21"/>
          <w:szCs w:val="21"/>
          <w:lang w:eastAsia="hi-IN" w:bidi="hi-IN"/>
          <w14:ligatures w14:val="none"/>
        </w:rPr>
        <w:t xml:space="preserve">η ΗΜΕΡΑ:  ΦΙΛΙΠΠΟΥΠΟΛΗ – ΠΑΤΡΑ  </w:t>
      </w:r>
    </w:p>
    <w:p w14:paraId="51C8ADF7" w14:textId="77777777" w:rsidR="003056D5" w:rsidRPr="001A1147" w:rsidRDefault="003056D5" w:rsidP="003056D5">
      <w:pPr>
        <w:spacing w:after="0" w:line="240" w:lineRule="auto"/>
        <w:jc w:val="both"/>
        <w:rPr>
          <w:rFonts w:ascii="Tahoma" w:eastAsia="SimSun" w:hAnsi="Tahoma" w:cs="Mangal"/>
          <w:kern w:val="0"/>
          <w:sz w:val="21"/>
          <w:szCs w:val="21"/>
          <w:lang w:eastAsia="hi-IN" w:bidi="hi-IN"/>
          <w14:ligatures w14:val="none"/>
        </w:rPr>
      </w:pPr>
      <w:r w:rsidRPr="001A1147">
        <w:rPr>
          <w:rFonts w:ascii="Tahoma" w:hAnsi="Tahoma"/>
          <w:kern w:val="0"/>
          <w:sz w:val="21"/>
          <w:szCs w:val="21"/>
          <w:lang w:eastAsia="hi-IN" w:bidi="hi-IN"/>
          <w14:ligatures w14:val="none"/>
        </w:rPr>
        <w:t xml:space="preserve">Πρωινή αναχώρηση για την Πάτρα με ενδιάμεσες στάσεις. </w:t>
      </w:r>
      <w:r w:rsidRPr="001A1147">
        <w:rPr>
          <w:rFonts w:ascii="Tahoma" w:eastAsia="SimSun" w:hAnsi="Tahoma" w:cs="Mangal"/>
          <w:kern w:val="0"/>
          <w:sz w:val="21"/>
          <w:szCs w:val="21"/>
          <w:lang w:eastAsia="hi-IN" w:bidi="hi-IN"/>
          <w14:ligatures w14:val="none"/>
        </w:rPr>
        <w:t xml:space="preserve">Άφιξη στην Πάτρα το βράδυ. </w:t>
      </w:r>
    </w:p>
    <w:p w14:paraId="1AC6C69B" w14:textId="77777777" w:rsidR="003056D5" w:rsidRPr="001A1147" w:rsidRDefault="003056D5" w:rsidP="003056D5">
      <w:pPr>
        <w:widowControl w:val="0"/>
        <w:tabs>
          <w:tab w:val="left" w:pos="2657"/>
        </w:tabs>
        <w:suppressAutoHyphens/>
        <w:spacing w:after="0" w:line="240" w:lineRule="auto"/>
        <w:rPr>
          <w:rFonts w:ascii="Tahoma" w:eastAsia="SimSun" w:hAnsi="Tahoma" w:cs="Mangal"/>
          <w:b/>
          <w:bCs/>
          <w:sz w:val="10"/>
          <w:szCs w:val="10"/>
          <w:u w:val="single"/>
          <w:lang w:eastAsia="hi-IN" w:bidi="hi-IN"/>
          <w14:ligatures w14:val="none"/>
        </w:rPr>
      </w:pPr>
    </w:p>
    <w:p w14:paraId="56BDF509" w14:textId="4D373764" w:rsidR="003056D5" w:rsidRPr="001A1147" w:rsidRDefault="003056D5" w:rsidP="003056D5">
      <w:pPr>
        <w:tabs>
          <w:tab w:val="left" w:pos="4611"/>
        </w:tabs>
        <w:spacing w:after="0" w:line="276" w:lineRule="auto"/>
        <w:jc w:val="center"/>
        <w:rPr>
          <w:rFonts w:ascii="Tahoma" w:hAnsi="Tahoma" w:cs="Tahoma"/>
          <w:b/>
          <w:kern w:val="0"/>
          <w:sz w:val="21"/>
          <w:szCs w:val="21"/>
          <w14:ligatures w14:val="none"/>
        </w:rPr>
      </w:pPr>
      <w:r w:rsidRPr="001A1147">
        <w:rPr>
          <w:rFonts w:ascii="Tahoma" w:hAnsi="Tahoma" w:cs="Tahoma"/>
          <w:b/>
          <w:kern w:val="0"/>
          <w:sz w:val="21"/>
          <w:szCs w:val="21"/>
          <w14:ligatures w14:val="none"/>
        </w:rPr>
        <w:t>ΤΙΜΗ ΣΥΜΜΕΤΟΧΗΣ ΚΑΤΑ ΑΤΟΜΟ</w:t>
      </w:r>
      <w:r w:rsidR="005D224A">
        <w:rPr>
          <w:rFonts w:ascii="Tahoma" w:hAnsi="Tahoma" w:cs="Tahoma"/>
          <w:b/>
          <w:kern w:val="0"/>
          <w:sz w:val="21"/>
          <w:szCs w:val="21"/>
          <w14:ligatures w14:val="none"/>
        </w:rPr>
        <w:t xml:space="preserve"> σε δίκλινο ή τρίκλινο δωμάτιο: 950 €</w:t>
      </w:r>
    </w:p>
    <w:p w14:paraId="7378DEFA" w14:textId="77777777" w:rsidR="003056D5" w:rsidRPr="001A1147" w:rsidRDefault="003056D5" w:rsidP="003056D5">
      <w:pPr>
        <w:widowControl w:val="0"/>
        <w:tabs>
          <w:tab w:val="left" w:pos="2657"/>
        </w:tabs>
        <w:suppressAutoHyphens/>
        <w:spacing w:after="0" w:line="240" w:lineRule="auto"/>
        <w:rPr>
          <w:rFonts w:ascii="Tahoma" w:eastAsia="SimSun" w:hAnsi="Tahoma" w:cs="Mangal"/>
          <w:b/>
          <w:bCs/>
          <w:sz w:val="10"/>
          <w:szCs w:val="10"/>
          <w:u w:val="single"/>
          <w:lang w:eastAsia="hi-IN" w:bidi="hi-IN"/>
          <w14:ligatures w14:val="none"/>
        </w:rPr>
      </w:pPr>
    </w:p>
    <w:p w14:paraId="7F0F17B3" w14:textId="77777777" w:rsidR="003056D5" w:rsidRPr="001A1147" w:rsidRDefault="003056D5" w:rsidP="003056D5">
      <w:pPr>
        <w:widowControl w:val="0"/>
        <w:pBdr>
          <w:top w:val="single" w:sz="4" w:space="1" w:color="000000"/>
          <w:left w:val="single" w:sz="4" w:space="4" w:color="000000"/>
          <w:bottom w:val="single" w:sz="4" w:space="1" w:color="000000"/>
          <w:right w:val="single" w:sz="4" w:space="0" w:color="000000"/>
        </w:pBdr>
        <w:tabs>
          <w:tab w:val="left" w:pos="2520"/>
        </w:tabs>
        <w:suppressAutoHyphens/>
        <w:spacing w:after="0" w:line="240" w:lineRule="auto"/>
        <w:jc w:val="center"/>
        <w:rPr>
          <w:rFonts w:ascii="Tahoma" w:eastAsia="SimSun" w:hAnsi="Tahoma" w:cs="Mangal"/>
          <w:b/>
          <w:bCs/>
          <w:sz w:val="21"/>
          <w:szCs w:val="21"/>
          <w:lang w:eastAsia="hi-IN" w:bidi="hi-IN"/>
          <w14:ligatures w14:val="none"/>
        </w:rPr>
      </w:pPr>
      <w:r w:rsidRPr="001A1147">
        <w:rPr>
          <w:rFonts w:ascii="Tahoma" w:eastAsia="SimSun" w:hAnsi="Tahoma" w:cs="Mangal"/>
          <w:b/>
          <w:bCs/>
          <w:sz w:val="21"/>
          <w:szCs w:val="21"/>
          <w:lang w:eastAsia="hi-IN" w:bidi="hi-IN"/>
          <w14:ligatures w14:val="none"/>
        </w:rPr>
        <w:t>ΠΕΡΙΛΑΜΒΑΝΟΝΤΑΙ</w:t>
      </w:r>
    </w:p>
    <w:p w14:paraId="010D2A0A" w14:textId="0B960E22" w:rsidR="003056D5" w:rsidRPr="001A1147" w:rsidRDefault="003056D5" w:rsidP="003056D5">
      <w:pPr>
        <w:widowControl w:val="0"/>
        <w:numPr>
          <w:ilvl w:val="0"/>
          <w:numId w:val="1"/>
        </w:numPr>
        <w:pBdr>
          <w:top w:val="single" w:sz="4" w:space="1" w:color="000000"/>
          <w:left w:val="single" w:sz="4" w:space="4" w:color="000000"/>
          <w:bottom w:val="single" w:sz="4" w:space="1" w:color="000000"/>
          <w:right w:val="single" w:sz="4" w:space="0" w:color="000000"/>
        </w:pBdr>
        <w:tabs>
          <w:tab w:val="left" w:pos="14400"/>
        </w:tabs>
        <w:suppressAutoHyphens/>
        <w:spacing w:after="0" w:line="240" w:lineRule="auto"/>
        <w:jc w:val="both"/>
        <w:rPr>
          <w:rFonts w:ascii="Tahoma" w:eastAsia="SimSun" w:hAnsi="Tahoma" w:cs="Mangal"/>
          <w:sz w:val="21"/>
          <w:szCs w:val="21"/>
          <w:lang w:eastAsia="hi-IN" w:bidi="hi-IN"/>
          <w14:ligatures w14:val="none"/>
        </w:rPr>
      </w:pPr>
      <w:r w:rsidRPr="001A1147">
        <w:rPr>
          <w:rFonts w:ascii="Tahoma" w:eastAsia="SimSun" w:hAnsi="Tahoma" w:cs="Mangal"/>
          <w:sz w:val="21"/>
          <w:szCs w:val="21"/>
          <w:lang w:eastAsia="hi-IN" w:bidi="hi-IN"/>
          <w14:ligatures w14:val="none"/>
        </w:rPr>
        <w:t>Διαμονή σε ξενοδοχεία 4*</w:t>
      </w:r>
      <w:r w:rsidR="005D224A">
        <w:rPr>
          <w:rFonts w:ascii="Tahoma" w:eastAsia="SimSun" w:hAnsi="Tahoma" w:cs="Mangal"/>
          <w:sz w:val="21"/>
          <w:szCs w:val="21"/>
          <w:lang w:eastAsia="hi-IN" w:bidi="hi-IN"/>
          <w14:ligatures w14:val="none"/>
        </w:rPr>
        <w:t xml:space="preserve"> με ημιδιατροφή</w:t>
      </w:r>
      <w:r w:rsidRPr="001A1147">
        <w:rPr>
          <w:rFonts w:ascii="Tahoma" w:eastAsia="SimSun" w:hAnsi="Tahoma" w:cs="Mangal"/>
          <w:sz w:val="21"/>
          <w:szCs w:val="21"/>
          <w:lang w:eastAsia="hi-IN" w:bidi="hi-IN"/>
          <w14:ligatures w14:val="none"/>
        </w:rPr>
        <w:t xml:space="preserve"> </w:t>
      </w:r>
      <w:r w:rsidR="005D224A">
        <w:rPr>
          <w:rFonts w:ascii="Tahoma" w:eastAsia="SimSun" w:hAnsi="Tahoma" w:cs="Mangal"/>
          <w:sz w:val="21"/>
          <w:szCs w:val="21"/>
          <w:lang w:eastAsia="hi-IN" w:bidi="hi-IN"/>
          <w14:ligatures w14:val="none"/>
        </w:rPr>
        <w:t>(πρωινό και δείπνο)</w:t>
      </w:r>
    </w:p>
    <w:p w14:paraId="7112666C" w14:textId="77777777" w:rsidR="003056D5" w:rsidRPr="001A1147" w:rsidRDefault="003056D5" w:rsidP="003056D5">
      <w:pPr>
        <w:widowControl w:val="0"/>
        <w:numPr>
          <w:ilvl w:val="0"/>
          <w:numId w:val="1"/>
        </w:numPr>
        <w:pBdr>
          <w:top w:val="single" w:sz="4" w:space="1" w:color="000000"/>
          <w:left w:val="single" w:sz="4" w:space="4" w:color="000000"/>
          <w:bottom w:val="single" w:sz="4" w:space="1" w:color="000000"/>
          <w:right w:val="single" w:sz="4" w:space="0" w:color="000000"/>
        </w:pBdr>
        <w:tabs>
          <w:tab w:val="left" w:pos="14400"/>
        </w:tabs>
        <w:suppressAutoHyphens/>
        <w:spacing w:after="0" w:line="240" w:lineRule="auto"/>
        <w:jc w:val="both"/>
        <w:rPr>
          <w:rFonts w:ascii="Tahoma" w:eastAsia="SimSun" w:hAnsi="Tahoma" w:cs="Mangal"/>
          <w:sz w:val="21"/>
          <w:szCs w:val="21"/>
          <w:lang w:eastAsia="hi-IN" w:bidi="hi-IN"/>
          <w14:ligatures w14:val="none"/>
        </w:rPr>
      </w:pPr>
      <w:r w:rsidRPr="001A1147">
        <w:rPr>
          <w:rFonts w:ascii="Tahoma" w:eastAsia="SimSun" w:hAnsi="Tahoma" w:cs="Mangal"/>
          <w:sz w:val="21"/>
          <w:szCs w:val="21"/>
          <w:lang w:eastAsia="hi-IN" w:bidi="hi-IN"/>
          <w14:ligatures w14:val="none"/>
        </w:rPr>
        <w:t xml:space="preserve">Μεταφορά / περιηγήσεις με </w:t>
      </w:r>
      <w:r w:rsidRPr="001A1147">
        <w:rPr>
          <w:rFonts w:ascii="Tahoma" w:eastAsia="SimSun" w:hAnsi="Tahoma" w:cs="Mangal"/>
          <w:kern w:val="0"/>
          <w:sz w:val="21"/>
          <w:szCs w:val="21"/>
          <w:lang w:eastAsia="hi-IN" w:bidi="hi-IN"/>
          <w14:ligatures w14:val="none"/>
        </w:rPr>
        <w:t xml:space="preserve">σύγχρονο πούλμαν </w:t>
      </w:r>
      <w:r w:rsidRPr="001A1147">
        <w:rPr>
          <w:rFonts w:ascii="Tahoma" w:eastAsia="SimSun" w:hAnsi="Tahoma" w:cs="Mangal"/>
          <w:kern w:val="0"/>
          <w:sz w:val="21"/>
          <w:szCs w:val="21"/>
          <w:lang w:val="en-US" w:eastAsia="hi-IN" w:bidi="hi-IN"/>
          <w14:ligatures w14:val="none"/>
        </w:rPr>
        <w:t>EURO</w:t>
      </w:r>
      <w:r w:rsidRPr="001A1147">
        <w:rPr>
          <w:rFonts w:ascii="Tahoma" w:eastAsia="SimSun" w:hAnsi="Tahoma" w:cs="Mangal"/>
          <w:kern w:val="0"/>
          <w:sz w:val="21"/>
          <w:szCs w:val="21"/>
          <w:lang w:eastAsia="hi-IN" w:bidi="hi-IN"/>
          <w14:ligatures w14:val="none"/>
        </w:rPr>
        <w:t xml:space="preserve"> 5, </w:t>
      </w:r>
      <w:r w:rsidRPr="001A1147">
        <w:rPr>
          <w:rFonts w:ascii="Tahoma" w:eastAsia="SimSun" w:hAnsi="Tahoma" w:cs="Mangal"/>
          <w:sz w:val="21"/>
          <w:szCs w:val="21"/>
          <w:lang w:eastAsia="hi-IN" w:bidi="hi-IN"/>
          <w14:ligatures w14:val="none"/>
        </w:rPr>
        <w:t xml:space="preserve">σύμφωνα με το πρόγραμμα </w:t>
      </w:r>
    </w:p>
    <w:p w14:paraId="69F01E31" w14:textId="77777777" w:rsidR="003056D5" w:rsidRPr="001A1147" w:rsidRDefault="003056D5" w:rsidP="003056D5">
      <w:pPr>
        <w:widowControl w:val="0"/>
        <w:numPr>
          <w:ilvl w:val="0"/>
          <w:numId w:val="1"/>
        </w:numPr>
        <w:pBdr>
          <w:top w:val="single" w:sz="4" w:space="1" w:color="000000"/>
          <w:left w:val="single" w:sz="4" w:space="4" w:color="000000"/>
          <w:bottom w:val="single" w:sz="4" w:space="1" w:color="000000"/>
          <w:right w:val="single" w:sz="4" w:space="0" w:color="000000"/>
        </w:pBdr>
        <w:tabs>
          <w:tab w:val="left" w:pos="14400"/>
        </w:tabs>
        <w:suppressAutoHyphens/>
        <w:spacing w:after="0" w:line="240" w:lineRule="auto"/>
        <w:jc w:val="both"/>
        <w:rPr>
          <w:rFonts w:ascii="Tahoma" w:eastAsia="SimSun" w:hAnsi="Tahoma" w:cs="Mangal"/>
          <w:sz w:val="21"/>
          <w:szCs w:val="21"/>
          <w:lang w:eastAsia="hi-IN" w:bidi="hi-IN"/>
          <w14:ligatures w14:val="none"/>
        </w:rPr>
      </w:pPr>
      <w:r w:rsidRPr="001A1147">
        <w:rPr>
          <w:rFonts w:ascii="Tahoma" w:eastAsia="SimSun" w:hAnsi="Tahoma" w:cs="Mangal"/>
          <w:sz w:val="21"/>
          <w:szCs w:val="21"/>
          <w:lang w:eastAsia="hi-IN" w:bidi="hi-IN"/>
          <w14:ligatures w14:val="none"/>
        </w:rPr>
        <w:t xml:space="preserve">Ξεναγήσεις σύμφωνα με το πρόγραμμα </w:t>
      </w:r>
    </w:p>
    <w:p w14:paraId="3BC324D4" w14:textId="77777777" w:rsidR="003056D5" w:rsidRPr="001A1147" w:rsidRDefault="003056D5" w:rsidP="003056D5">
      <w:pPr>
        <w:widowControl w:val="0"/>
        <w:numPr>
          <w:ilvl w:val="0"/>
          <w:numId w:val="1"/>
        </w:numPr>
        <w:pBdr>
          <w:top w:val="single" w:sz="4" w:space="1" w:color="000000"/>
          <w:left w:val="single" w:sz="4" w:space="4" w:color="000000"/>
          <w:bottom w:val="single" w:sz="4" w:space="1" w:color="000000"/>
          <w:right w:val="single" w:sz="4" w:space="0" w:color="000000"/>
        </w:pBdr>
        <w:tabs>
          <w:tab w:val="left" w:pos="14400"/>
        </w:tabs>
        <w:suppressAutoHyphens/>
        <w:spacing w:after="0" w:line="240" w:lineRule="auto"/>
        <w:jc w:val="both"/>
        <w:rPr>
          <w:rFonts w:ascii="Tahoma" w:eastAsia="SimSun" w:hAnsi="Tahoma" w:cs="Mangal"/>
          <w:sz w:val="21"/>
          <w:szCs w:val="21"/>
          <w:lang w:eastAsia="hi-IN" w:bidi="hi-IN"/>
          <w14:ligatures w14:val="none"/>
        </w:rPr>
      </w:pPr>
      <w:r w:rsidRPr="001A1147">
        <w:rPr>
          <w:rFonts w:ascii="Tahoma" w:eastAsia="SimSun" w:hAnsi="Tahoma" w:cs="Mangal"/>
          <w:sz w:val="21"/>
          <w:szCs w:val="21"/>
          <w:lang w:eastAsia="hi-IN" w:bidi="hi-IN"/>
          <w14:ligatures w14:val="none"/>
        </w:rPr>
        <w:t xml:space="preserve">Αρχηγός – συνοδός </w:t>
      </w:r>
    </w:p>
    <w:p w14:paraId="4868A97D" w14:textId="77777777" w:rsidR="003056D5" w:rsidRPr="001A1147" w:rsidRDefault="003056D5" w:rsidP="003056D5">
      <w:pPr>
        <w:widowControl w:val="0"/>
        <w:numPr>
          <w:ilvl w:val="0"/>
          <w:numId w:val="1"/>
        </w:numPr>
        <w:pBdr>
          <w:top w:val="single" w:sz="4" w:space="1" w:color="000000"/>
          <w:left w:val="single" w:sz="4" w:space="4" w:color="000000"/>
          <w:bottom w:val="single" w:sz="4" w:space="1" w:color="000000"/>
          <w:right w:val="single" w:sz="4" w:space="0" w:color="000000"/>
        </w:pBdr>
        <w:tabs>
          <w:tab w:val="left" w:pos="14400"/>
        </w:tabs>
        <w:suppressAutoHyphens/>
        <w:spacing w:after="0" w:line="240" w:lineRule="auto"/>
        <w:jc w:val="both"/>
        <w:rPr>
          <w:rFonts w:ascii="Tahoma" w:eastAsia="SimSun" w:hAnsi="Tahoma" w:cs="Mangal"/>
          <w:sz w:val="21"/>
          <w:szCs w:val="21"/>
          <w:lang w:eastAsia="hi-IN" w:bidi="hi-IN"/>
          <w14:ligatures w14:val="none"/>
        </w:rPr>
      </w:pPr>
      <w:r w:rsidRPr="001A1147">
        <w:rPr>
          <w:rFonts w:ascii="Tahoma" w:eastAsia="SimSun" w:hAnsi="Tahoma" w:cs="Mangal"/>
          <w:sz w:val="21"/>
          <w:szCs w:val="21"/>
          <w:lang w:eastAsia="hi-IN" w:bidi="hi-IN"/>
          <w14:ligatures w14:val="none"/>
        </w:rPr>
        <w:t xml:space="preserve">Ταξιδιωτική ασφάλεια </w:t>
      </w:r>
      <w:r w:rsidRPr="001A1147">
        <w:rPr>
          <w:rFonts w:ascii="Tahoma" w:eastAsia="SimSun" w:hAnsi="Tahoma" w:cs="Mangal"/>
          <w:sz w:val="21"/>
          <w:szCs w:val="21"/>
          <w:lang w:val="en-US" w:eastAsia="hi-IN" w:bidi="hi-IN"/>
          <w14:ligatures w14:val="none"/>
        </w:rPr>
        <w:t>INTERAMERICAN</w:t>
      </w:r>
    </w:p>
    <w:p w14:paraId="723AFD65" w14:textId="77777777" w:rsidR="003056D5" w:rsidRPr="001A1147" w:rsidRDefault="003056D5" w:rsidP="003056D5">
      <w:pPr>
        <w:widowControl w:val="0"/>
        <w:numPr>
          <w:ilvl w:val="0"/>
          <w:numId w:val="1"/>
        </w:numPr>
        <w:pBdr>
          <w:top w:val="single" w:sz="4" w:space="1" w:color="000000"/>
          <w:left w:val="single" w:sz="4" w:space="4" w:color="000000"/>
          <w:bottom w:val="single" w:sz="4" w:space="1" w:color="000000"/>
          <w:right w:val="single" w:sz="4" w:space="0" w:color="000000"/>
        </w:pBdr>
        <w:tabs>
          <w:tab w:val="left" w:pos="14400"/>
        </w:tabs>
        <w:suppressAutoHyphens/>
        <w:spacing w:after="0" w:line="240" w:lineRule="auto"/>
        <w:jc w:val="both"/>
        <w:rPr>
          <w:rFonts w:ascii="Tahoma" w:eastAsia="SimSun" w:hAnsi="Tahoma" w:cs="Mangal"/>
          <w:sz w:val="21"/>
          <w:szCs w:val="21"/>
          <w:lang w:eastAsia="hi-IN" w:bidi="hi-IN"/>
          <w14:ligatures w14:val="none"/>
        </w:rPr>
      </w:pPr>
      <w:r w:rsidRPr="001A1147">
        <w:rPr>
          <w:rFonts w:ascii="Tahoma" w:eastAsia="SimSun" w:hAnsi="Tahoma" w:cs="Mangal"/>
          <w:sz w:val="21"/>
          <w:szCs w:val="21"/>
          <w:lang w:eastAsia="hi-IN" w:bidi="hi-IN"/>
          <w14:ligatures w14:val="none"/>
        </w:rPr>
        <w:t xml:space="preserve">Ασφάλεια αστικής ευθύνης </w:t>
      </w:r>
    </w:p>
    <w:p w14:paraId="5C17F57D" w14:textId="77777777" w:rsidR="003056D5" w:rsidRPr="001A1147" w:rsidRDefault="003056D5" w:rsidP="003056D5">
      <w:pPr>
        <w:widowControl w:val="0"/>
        <w:tabs>
          <w:tab w:val="left" w:pos="15120"/>
        </w:tabs>
        <w:suppressAutoHyphens/>
        <w:spacing w:after="0" w:line="240" w:lineRule="auto"/>
        <w:jc w:val="both"/>
        <w:rPr>
          <w:rFonts w:ascii="Tahoma" w:eastAsia="SimSun" w:hAnsi="Tahoma" w:cs="Mangal"/>
          <w:b/>
          <w:sz w:val="10"/>
          <w:szCs w:val="10"/>
          <w:u w:val="single"/>
          <w:lang w:eastAsia="hi-IN" w:bidi="hi-IN"/>
          <w14:ligatures w14:val="none"/>
        </w:rPr>
      </w:pPr>
    </w:p>
    <w:p w14:paraId="1E31A889" w14:textId="77777777" w:rsidR="003056D5" w:rsidRPr="001A1147" w:rsidRDefault="003056D5" w:rsidP="003056D5">
      <w:pPr>
        <w:widowControl w:val="0"/>
        <w:tabs>
          <w:tab w:val="left" w:pos="15120"/>
        </w:tabs>
        <w:suppressAutoHyphens/>
        <w:spacing w:after="0" w:line="240" w:lineRule="auto"/>
        <w:ind w:left="360"/>
        <w:jc w:val="both"/>
        <w:rPr>
          <w:rFonts w:ascii="Tahoma" w:eastAsia="SimSun" w:hAnsi="Tahoma" w:cs="Mangal"/>
          <w:b/>
          <w:sz w:val="21"/>
          <w:szCs w:val="21"/>
          <w:u w:val="single"/>
          <w:lang w:eastAsia="hi-IN" w:bidi="hi-IN"/>
          <w14:ligatures w14:val="none"/>
        </w:rPr>
      </w:pPr>
      <w:r w:rsidRPr="001A1147">
        <w:rPr>
          <w:rFonts w:ascii="Tahoma" w:eastAsia="SimSun" w:hAnsi="Tahoma" w:cs="Mangal"/>
          <w:b/>
          <w:sz w:val="21"/>
          <w:szCs w:val="21"/>
          <w:u w:val="single"/>
          <w:lang w:eastAsia="hi-IN" w:bidi="hi-IN"/>
          <w14:ligatures w14:val="none"/>
        </w:rPr>
        <w:t xml:space="preserve">ΣΗΜΕΙΩΣΕΙΣ: </w:t>
      </w:r>
    </w:p>
    <w:p w14:paraId="721B475D" w14:textId="77777777" w:rsidR="003056D5" w:rsidRPr="001A1147" w:rsidRDefault="003056D5" w:rsidP="003056D5">
      <w:pPr>
        <w:widowControl w:val="0"/>
        <w:numPr>
          <w:ilvl w:val="0"/>
          <w:numId w:val="1"/>
        </w:numPr>
        <w:tabs>
          <w:tab w:val="left" w:pos="21240"/>
        </w:tabs>
        <w:suppressAutoHyphens/>
        <w:spacing w:after="0" w:line="240" w:lineRule="auto"/>
        <w:ind w:left="720"/>
        <w:jc w:val="both"/>
        <w:rPr>
          <w:rFonts w:ascii="Tahoma" w:eastAsia="SimSun" w:hAnsi="Tahoma" w:cs="Mangal"/>
          <w:b/>
          <w:sz w:val="21"/>
          <w:szCs w:val="21"/>
          <w:lang w:eastAsia="hi-IN" w:bidi="hi-IN"/>
          <w14:ligatures w14:val="none"/>
        </w:rPr>
      </w:pPr>
      <w:r w:rsidRPr="001A1147">
        <w:rPr>
          <w:rFonts w:ascii="Tahoma" w:eastAsia="SimSun" w:hAnsi="Tahoma" w:cs="Mangal"/>
          <w:b/>
          <w:sz w:val="21"/>
          <w:szCs w:val="21"/>
          <w:lang w:eastAsia="hi-IN" w:bidi="hi-IN"/>
          <w14:ligatures w14:val="none"/>
        </w:rPr>
        <w:t>Απαραίτητα ταξιδιωτικά έγγραφα που πρέπει να έχετε μαζί σας στο ταξίδι σας: Ταυτότητα νέου τύπου ή διαβατήριο</w:t>
      </w:r>
    </w:p>
    <w:p w14:paraId="1B8DB273" w14:textId="77777777" w:rsidR="003056D5" w:rsidRPr="001A1147" w:rsidRDefault="003056D5" w:rsidP="003056D5">
      <w:pPr>
        <w:widowControl w:val="0"/>
        <w:numPr>
          <w:ilvl w:val="0"/>
          <w:numId w:val="2"/>
        </w:numPr>
        <w:tabs>
          <w:tab w:val="left" w:pos="27720"/>
        </w:tabs>
        <w:suppressAutoHyphens/>
        <w:spacing w:after="0" w:line="240" w:lineRule="auto"/>
        <w:jc w:val="both"/>
        <w:rPr>
          <w:rFonts w:ascii="Tahoma" w:eastAsia="SimSun" w:hAnsi="Tahoma" w:cs="Mangal"/>
          <w:sz w:val="21"/>
          <w:szCs w:val="21"/>
          <w:lang w:eastAsia="hi-IN" w:bidi="hi-IN"/>
          <w14:ligatures w14:val="none"/>
        </w:rPr>
      </w:pPr>
      <w:r w:rsidRPr="001A1147">
        <w:rPr>
          <w:rFonts w:ascii="Tahoma" w:eastAsia="SimSun" w:hAnsi="Tahoma" w:cs="Mangal"/>
          <w:sz w:val="21"/>
          <w:szCs w:val="21"/>
          <w:lang w:eastAsia="hi-IN" w:bidi="hi-IN"/>
          <w14:ligatures w14:val="none"/>
        </w:rPr>
        <w:t>Στη τιμή δεν συμπεριλαμβάνονται: οι δημοτικοί φόροι ξενοδοχείων</w:t>
      </w:r>
      <w:r>
        <w:rPr>
          <w:rFonts w:ascii="Tahoma" w:eastAsia="SimSun" w:hAnsi="Tahoma" w:cs="Mangal"/>
          <w:sz w:val="21"/>
          <w:szCs w:val="21"/>
          <w:lang w:eastAsia="hi-IN" w:bidi="hi-IN"/>
          <w14:ligatures w14:val="none"/>
        </w:rPr>
        <w:t xml:space="preserve"> (25 € περίπου)</w:t>
      </w:r>
      <w:r w:rsidRPr="001A1147">
        <w:rPr>
          <w:rFonts w:ascii="Tahoma" w:eastAsia="SimSun" w:hAnsi="Tahoma" w:cs="Mangal"/>
          <w:sz w:val="21"/>
          <w:szCs w:val="21"/>
          <w:lang w:eastAsia="hi-IN" w:bidi="hi-IN"/>
          <w14:ligatures w14:val="none"/>
        </w:rPr>
        <w:t>, οι είσοδοι σε μουσεία, αρχαιολογικούς χώρους, οτιδήποτε αναφέρεται ως προαιρετικό και ότι ρητά δεν αναφέρεται στο πρόγραμμα.</w:t>
      </w:r>
    </w:p>
    <w:p w14:paraId="26039C67" w14:textId="77777777" w:rsidR="003056D5" w:rsidRPr="001A1147" w:rsidRDefault="003056D5" w:rsidP="003056D5">
      <w:pPr>
        <w:widowControl w:val="0"/>
        <w:numPr>
          <w:ilvl w:val="0"/>
          <w:numId w:val="2"/>
        </w:numPr>
        <w:tabs>
          <w:tab w:val="left" w:pos="27720"/>
        </w:tabs>
        <w:suppressAutoHyphens/>
        <w:spacing w:after="0" w:line="240" w:lineRule="auto"/>
        <w:jc w:val="both"/>
        <w:rPr>
          <w:rFonts w:ascii="Tahoma" w:eastAsia="SimSun" w:hAnsi="Tahoma" w:cs="Mangal"/>
          <w:sz w:val="21"/>
          <w:szCs w:val="21"/>
          <w:lang w:eastAsia="hi-IN" w:bidi="hi-IN"/>
          <w14:ligatures w14:val="none"/>
        </w:rPr>
      </w:pPr>
      <w:r w:rsidRPr="001A1147">
        <w:rPr>
          <w:rFonts w:ascii="Tahoma" w:eastAsia="SimSun" w:hAnsi="Tahoma" w:cs="Mangal"/>
          <w:sz w:val="21"/>
          <w:szCs w:val="21"/>
          <w:lang w:eastAsia="hi-IN" w:bidi="hi-IN"/>
          <w14:ligatures w14:val="none"/>
        </w:rPr>
        <w:t>Το πρόγραμμα είναι ενδεικτικό και ενδέχεται να υπάρξουν αλλαγές χωρίς να γίνει καμία παράλειψη στις επισκέψεις – ξεναγήσεις.</w:t>
      </w:r>
    </w:p>
    <w:p w14:paraId="7393DEDA" w14:textId="77777777" w:rsidR="003056D5" w:rsidRPr="001A1147" w:rsidRDefault="003056D5" w:rsidP="003056D5">
      <w:pPr>
        <w:widowControl w:val="0"/>
        <w:numPr>
          <w:ilvl w:val="0"/>
          <w:numId w:val="2"/>
        </w:numPr>
        <w:tabs>
          <w:tab w:val="left" w:pos="27720"/>
        </w:tabs>
        <w:suppressAutoHyphens/>
        <w:spacing w:after="0" w:line="240" w:lineRule="auto"/>
        <w:jc w:val="both"/>
        <w:rPr>
          <w:rFonts w:ascii="Tahoma" w:eastAsia="SimSun" w:hAnsi="Tahoma" w:cs="Mangal"/>
          <w:sz w:val="21"/>
          <w:szCs w:val="21"/>
          <w:lang w:eastAsia="hi-IN" w:bidi="hi-IN"/>
          <w14:ligatures w14:val="none"/>
        </w:rPr>
      </w:pPr>
      <w:r w:rsidRPr="001A1147">
        <w:rPr>
          <w:rFonts w:ascii="Tahoma" w:eastAsia="SimSun" w:hAnsi="Tahoma" w:cs="Mangal"/>
          <w:sz w:val="21"/>
          <w:szCs w:val="21"/>
          <w:lang w:val="en-US" w:eastAsia="hi-IN" w:bidi="hi-IN"/>
          <w14:ligatures w14:val="none"/>
        </w:rPr>
        <w:t>T</w:t>
      </w:r>
      <w:r w:rsidRPr="001A1147">
        <w:rPr>
          <w:rFonts w:ascii="Tahoma" w:eastAsia="SimSun" w:hAnsi="Tahoma" w:cs="Mangal"/>
          <w:sz w:val="21"/>
          <w:szCs w:val="21"/>
          <w:lang w:eastAsia="hi-IN" w:bidi="hi-IN"/>
          <w14:ligatures w14:val="none"/>
        </w:rPr>
        <w:t>α τρίκλινα δωμάτια είναι δίκλινα με προσθήκη 3</w:t>
      </w:r>
      <w:r w:rsidRPr="001A1147">
        <w:rPr>
          <w:rFonts w:ascii="Tahoma" w:eastAsia="SimSun" w:hAnsi="Tahoma" w:cs="Mangal"/>
          <w:sz w:val="21"/>
          <w:szCs w:val="21"/>
          <w:vertAlign w:val="superscript"/>
          <w:lang w:eastAsia="hi-IN" w:bidi="hi-IN"/>
          <w14:ligatures w14:val="none"/>
        </w:rPr>
        <w:t>ου</w:t>
      </w:r>
      <w:r w:rsidRPr="001A1147">
        <w:rPr>
          <w:rFonts w:ascii="Tahoma" w:eastAsia="SimSun" w:hAnsi="Tahoma" w:cs="Mangal"/>
          <w:sz w:val="21"/>
          <w:szCs w:val="21"/>
          <w:lang w:eastAsia="hi-IN" w:bidi="hi-IN"/>
          <w14:ligatures w14:val="none"/>
        </w:rPr>
        <w:t xml:space="preserve"> κρεβατιού.</w:t>
      </w:r>
    </w:p>
    <w:p w14:paraId="0AD93D52" w14:textId="77777777" w:rsidR="003056D5" w:rsidRPr="001A1147" w:rsidRDefault="003056D5" w:rsidP="003056D5">
      <w:pPr>
        <w:widowControl w:val="0"/>
        <w:numPr>
          <w:ilvl w:val="0"/>
          <w:numId w:val="2"/>
        </w:numPr>
        <w:tabs>
          <w:tab w:val="left" w:pos="27720"/>
        </w:tabs>
        <w:suppressAutoHyphens/>
        <w:spacing w:after="0" w:line="240" w:lineRule="auto"/>
        <w:jc w:val="both"/>
        <w:rPr>
          <w:rFonts w:ascii="Tahoma" w:eastAsia="SimSun" w:hAnsi="Tahoma" w:cs="Mangal"/>
          <w:sz w:val="21"/>
          <w:szCs w:val="21"/>
          <w:lang w:eastAsia="hi-IN" w:bidi="hi-IN"/>
          <w14:ligatures w14:val="none"/>
        </w:rPr>
      </w:pPr>
      <w:r w:rsidRPr="001A1147">
        <w:rPr>
          <w:rFonts w:ascii="Tahoma" w:eastAsia="SimSun" w:hAnsi="Tahoma" w:cs="Mangal"/>
          <w:sz w:val="21"/>
          <w:szCs w:val="21"/>
          <w:lang w:eastAsia="hi-IN" w:bidi="hi-IN"/>
          <w14:ligatures w14:val="none"/>
        </w:rPr>
        <w:t xml:space="preserve">Προκαταβολή για κράτηση θέσης: 300 € και φωτοτυπία της ταυτότητας ή του διαβατηρίου. </w:t>
      </w:r>
      <w:r w:rsidRPr="001A1147">
        <w:rPr>
          <w:rFonts w:ascii="Tahoma" w:eastAsia="SimSun" w:hAnsi="Tahoma" w:cs="Mangal"/>
          <w:sz w:val="21"/>
          <w:szCs w:val="21"/>
          <w:lang w:val="en-US" w:eastAsia="hi-IN" w:bidi="hi-IN"/>
          <w14:ligatures w14:val="none"/>
        </w:rPr>
        <w:t>H</w:t>
      </w:r>
      <w:r w:rsidRPr="001A1147">
        <w:rPr>
          <w:rFonts w:ascii="Tahoma" w:eastAsia="SimSun" w:hAnsi="Tahoma" w:cs="Mangal"/>
          <w:sz w:val="21"/>
          <w:szCs w:val="21"/>
          <w:lang w:eastAsia="hi-IN" w:bidi="hi-IN"/>
          <w14:ligatures w14:val="none"/>
        </w:rPr>
        <w:t xml:space="preserve"> εξόφληση θα πρέπει να γίνει 10 ημέρες πριν την αναχώρηση. </w:t>
      </w:r>
    </w:p>
    <w:p w14:paraId="4B122A76" w14:textId="77777777" w:rsidR="003056D5" w:rsidRPr="001A1147" w:rsidRDefault="003056D5" w:rsidP="003056D5">
      <w:pPr>
        <w:widowControl w:val="0"/>
        <w:numPr>
          <w:ilvl w:val="0"/>
          <w:numId w:val="2"/>
        </w:numPr>
        <w:tabs>
          <w:tab w:val="left" w:pos="27720"/>
        </w:tabs>
        <w:suppressAutoHyphens/>
        <w:spacing w:after="0" w:line="240" w:lineRule="auto"/>
        <w:jc w:val="both"/>
        <w:rPr>
          <w:rFonts w:ascii="Tahoma" w:eastAsia="SimSun" w:hAnsi="Tahoma" w:cs="Mangal"/>
          <w:sz w:val="21"/>
          <w:szCs w:val="21"/>
          <w:lang w:eastAsia="hi-IN" w:bidi="hi-IN"/>
          <w14:ligatures w14:val="none"/>
        </w:rPr>
      </w:pPr>
      <w:r w:rsidRPr="001A1147">
        <w:rPr>
          <w:rFonts w:ascii="Tahoma" w:eastAsia="SimSun" w:hAnsi="Tahoma" w:cs="Mangal"/>
          <w:sz w:val="21"/>
          <w:szCs w:val="21"/>
          <w:lang w:eastAsia="hi-IN" w:bidi="hi-IN"/>
          <w14:ligatures w14:val="none"/>
        </w:rPr>
        <w:t>Σε περίπτωση ακύρωσης της κράτησης σας επιβαρύνεστε με τα παρακάτω ποσά επί της αξίας της εκδρομής. Σε διάστημα από 40 – 21 ημέρες παρακρατείτε η προκαταβολή, σε διάστημα από 20 –  ημέρες το 50% της αξίας της εκδρομής και από 7 ημέρες έως την ημέρα της αναχώρησης ο πελάτης χρεώνεται με ακυρωτικά που αντιστοιχούν στο 100% της αξίας της εκδρομής</w:t>
      </w:r>
    </w:p>
    <w:p w14:paraId="12F3C923" w14:textId="77777777" w:rsidR="003056D5" w:rsidRDefault="003056D5" w:rsidP="003056D5"/>
    <w:p w14:paraId="5D84A37C" w14:textId="77777777" w:rsidR="00134549" w:rsidRDefault="00134549"/>
    <w:sectPr w:rsidR="00134549" w:rsidSect="003056D5">
      <w:pgSz w:w="11906" w:h="16838"/>
      <w:pgMar w:top="142" w:right="566"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b/>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num w:numId="1" w16cid:durableId="1373383011">
    <w:abstractNumId w:val="0"/>
  </w:num>
  <w:num w:numId="2" w16cid:durableId="15545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6D5"/>
    <w:rsid w:val="00134549"/>
    <w:rsid w:val="003056D5"/>
    <w:rsid w:val="004A14EE"/>
    <w:rsid w:val="004F5D12"/>
    <w:rsid w:val="005D224A"/>
    <w:rsid w:val="005E7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FDB99"/>
  <w15:chartTrackingRefBased/>
  <w15:docId w15:val="{EC95D5EB-F67E-45F8-A0CA-C54DF7F8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56D5"/>
  </w:style>
  <w:style w:type="paragraph" w:styleId="1">
    <w:name w:val="heading 1"/>
    <w:basedOn w:val="a"/>
    <w:next w:val="a"/>
    <w:link w:val="1Char"/>
    <w:uiPriority w:val="9"/>
    <w:qFormat/>
    <w:rsid w:val="003056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056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056D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056D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056D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056D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056D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056D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056D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056D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056D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056D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056D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056D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056D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056D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056D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056D5"/>
    <w:rPr>
      <w:rFonts w:eastAsiaTheme="majorEastAsia" w:cstheme="majorBidi"/>
      <w:color w:val="272727" w:themeColor="text1" w:themeTint="D8"/>
    </w:rPr>
  </w:style>
  <w:style w:type="paragraph" w:styleId="a3">
    <w:name w:val="Title"/>
    <w:basedOn w:val="a"/>
    <w:next w:val="a"/>
    <w:link w:val="Char"/>
    <w:uiPriority w:val="10"/>
    <w:qFormat/>
    <w:rsid w:val="003056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056D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056D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056D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056D5"/>
    <w:pPr>
      <w:spacing w:before="160"/>
      <w:jc w:val="center"/>
    </w:pPr>
    <w:rPr>
      <w:i/>
      <w:iCs/>
      <w:color w:val="404040" w:themeColor="text1" w:themeTint="BF"/>
    </w:rPr>
  </w:style>
  <w:style w:type="character" w:customStyle="1" w:styleId="Char1">
    <w:name w:val="Απόσπασμα Char"/>
    <w:basedOn w:val="a0"/>
    <w:link w:val="a5"/>
    <w:uiPriority w:val="29"/>
    <w:rsid w:val="003056D5"/>
    <w:rPr>
      <w:i/>
      <w:iCs/>
      <w:color w:val="404040" w:themeColor="text1" w:themeTint="BF"/>
    </w:rPr>
  </w:style>
  <w:style w:type="paragraph" w:styleId="a6">
    <w:name w:val="List Paragraph"/>
    <w:basedOn w:val="a"/>
    <w:uiPriority w:val="34"/>
    <w:qFormat/>
    <w:rsid w:val="003056D5"/>
    <w:pPr>
      <w:ind w:left="720"/>
      <w:contextualSpacing/>
    </w:pPr>
  </w:style>
  <w:style w:type="character" w:styleId="a7">
    <w:name w:val="Intense Emphasis"/>
    <w:basedOn w:val="a0"/>
    <w:uiPriority w:val="21"/>
    <w:qFormat/>
    <w:rsid w:val="003056D5"/>
    <w:rPr>
      <w:i/>
      <w:iCs/>
      <w:color w:val="0F4761" w:themeColor="accent1" w:themeShade="BF"/>
    </w:rPr>
  </w:style>
  <w:style w:type="paragraph" w:styleId="a8">
    <w:name w:val="Intense Quote"/>
    <w:basedOn w:val="a"/>
    <w:next w:val="a"/>
    <w:link w:val="Char2"/>
    <w:uiPriority w:val="30"/>
    <w:qFormat/>
    <w:rsid w:val="003056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056D5"/>
    <w:rPr>
      <w:i/>
      <w:iCs/>
      <w:color w:val="0F4761" w:themeColor="accent1" w:themeShade="BF"/>
    </w:rPr>
  </w:style>
  <w:style w:type="character" w:styleId="a9">
    <w:name w:val="Intense Reference"/>
    <w:basedOn w:val="a0"/>
    <w:uiPriority w:val="32"/>
    <w:qFormat/>
    <w:rsid w:val="003056D5"/>
    <w:rPr>
      <w:b/>
      <w:bCs/>
      <w:smallCaps/>
      <w:color w:val="0F4761" w:themeColor="accent1" w:themeShade="BF"/>
      <w:spacing w:val="5"/>
    </w:rPr>
  </w:style>
  <w:style w:type="paragraph" w:customStyle="1" w:styleId="aa">
    <w:uiPriority w:val="59"/>
    <w:rsid w:val="003056D5"/>
    <w:pPr>
      <w:spacing w:after="0" w:line="240" w:lineRule="auto"/>
    </w:pPr>
    <w:rPr>
      <w:kern w:val="0"/>
      <w14:ligatures w14:val="none"/>
    </w:rPr>
  </w:style>
  <w:style w:type="table" w:styleId="ab">
    <w:name w:val="Table Grid"/>
    <w:basedOn w:val="a1"/>
    <w:uiPriority w:val="39"/>
    <w:rsid w:val="00305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1080</Words>
  <Characters>5838</Characters>
  <Application>Microsoft Office Word</Application>
  <DocSecurity>0</DocSecurity>
  <Lines>48</Lines>
  <Paragraphs>13</Paragraphs>
  <ScaleCrop>false</ScaleCrop>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3</cp:revision>
  <dcterms:created xsi:type="dcterms:W3CDTF">2026-07-17T17:03:00Z</dcterms:created>
  <dcterms:modified xsi:type="dcterms:W3CDTF">2026-07-18T20:19:00Z</dcterms:modified>
</cp:coreProperties>
</file>