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6A42" w14:textId="77777777" w:rsidR="003C0B4E" w:rsidRPr="00C93DB5" w:rsidRDefault="003C0B4E" w:rsidP="003C0B4E">
      <w:pPr>
        <w:widowControl w:val="0"/>
        <w:suppressAutoHyphens/>
        <w:spacing w:after="0" w:line="240" w:lineRule="auto"/>
        <w:rPr>
          <w:rFonts w:ascii="Tahoma" w:eastAsia="SimSun" w:hAnsi="Tahoma" w:cs="Mangal"/>
          <w:b/>
          <w:i/>
          <w:sz w:val="80"/>
          <w:szCs w:val="80"/>
          <w:lang w:val="en-US" w:eastAsia="hi-IN" w:bidi="hi-IN"/>
          <w14:ligatures w14:val="none"/>
        </w:rPr>
      </w:pPr>
      <w:r w:rsidRPr="00C93DB5">
        <w:rPr>
          <w:rFonts w:ascii="Tahoma" w:eastAsia="SimSun" w:hAnsi="Tahoma" w:cs="Mangal"/>
          <w:b/>
          <w:i/>
          <w:sz w:val="80"/>
          <w:szCs w:val="80"/>
          <w:lang w:val="en-US" w:eastAsia="hi-IN" w:bidi="hi-IN"/>
          <w14:ligatures w14:val="none"/>
        </w:rPr>
        <w:t>MARGELIS</w:t>
      </w:r>
    </w:p>
    <w:p w14:paraId="3B4F4AD5" w14:textId="77777777" w:rsidR="003C0B4E" w:rsidRPr="00C93DB5" w:rsidRDefault="003C0B4E" w:rsidP="003C0B4E">
      <w:pPr>
        <w:widowControl w:val="0"/>
        <w:suppressAutoHyphens/>
        <w:spacing w:after="0" w:line="240" w:lineRule="auto"/>
        <w:rPr>
          <w:rFonts w:ascii="Tahoma" w:eastAsia="SimSun" w:hAnsi="Tahoma" w:cs="Mangal"/>
          <w:sz w:val="24"/>
          <w:szCs w:val="24"/>
          <w:lang w:val="en-US" w:eastAsia="hi-IN" w:bidi="hi-IN"/>
          <w14:ligatures w14:val="none"/>
        </w:rPr>
      </w:pPr>
      <w:r w:rsidRPr="00C93DB5">
        <w:rPr>
          <w:rFonts w:ascii="Tahoma" w:eastAsia="SimSun" w:hAnsi="Tahoma" w:cs="Mangal"/>
          <w:sz w:val="24"/>
          <w:szCs w:val="24"/>
          <w:lang w:val="en-US" w:eastAsia="hi-IN" w:bidi="hi-IN"/>
          <w14:ligatures w14:val="none"/>
        </w:rPr>
        <w:t>TRAVEL SERVICES &amp; COACH OPERATOR</w:t>
      </w:r>
    </w:p>
    <w:p w14:paraId="6BF69396" w14:textId="77777777" w:rsidR="003C0B4E" w:rsidRPr="00C93DB5" w:rsidRDefault="003C0B4E" w:rsidP="003C0B4E">
      <w:pPr>
        <w:widowControl w:val="0"/>
        <w:suppressAutoHyphens/>
        <w:spacing w:after="0" w:line="240" w:lineRule="auto"/>
        <w:rPr>
          <w:rFonts w:ascii="Tahoma" w:eastAsia="SimSun" w:hAnsi="Tahoma" w:cs="Mangal"/>
          <w:sz w:val="24"/>
          <w:szCs w:val="24"/>
          <w:lang w:val="en-GB" w:eastAsia="hi-IN" w:bidi="hi-IN"/>
          <w14:ligatures w14:val="none"/>
        </w:rPr>
      </w:pPr>
      <w:r w:rsidRPr="00C93DB5">
        <w:rPr>
          <w:rFonts w:ascii="Tahoma" w:eastAsia="SimSun" w:hAnsi="Tahoma" w:cs="Mangal"/>
          <w:sz w:val="24"/>
          <w:szCs w:val="24"/>
          <w:lang w:val="en-US" w:eastAsia="hi-IN" w:bidi="hi-IN"/>
          <w14:ligatures w14:val="none"/>
        </w:rPr>
        <w:t xml:space="preserve"> </w:t>
      </w:r>
      <w:r w:rsidRPr="00C93DB5">
        <w:rPr>
          <w:rFonts w:ascii="Tahoma" w:eastAsia="SimSun" w:hAnsi="Tahoma" w:cs="Mangal"/>
          <w:sz w:val="24"/>
          <w:szCs w:val="24"/>
          <w:lang w:eastAsia="hi-IN" w:bidi="hi-IN"/>
          <w14:ligatures w14:val="none"/>
        </w:rPr>
        <w:t>ΣΑΤΩΒΡΙΑΝΔΟΥ</w:t>
      </w:r>
      <w:r w:rsidRPr="00C93DB5">
        <w:rPr>
          <w:rFonts w:ascii="Tahoma" w:eastAsia="SimSun" w:hAnsi="Tahoma" w:cs="Mangal"/>
          <w:sz w:val="24"/>
          <w:szCs w:val="24"/>
          <w:lang w:val="en-GB" w:eastAsia="hi-IN" w:bidi="hi-IN"/>
          <w14:ligatures w14:val="none"/>
        </w:rPr>
        <w:t xml:space="preserve"> 3  –  </w:t>
      </w:r>
      <w:r w:rsidRPr="00C93DB5">
        <w:rPr>
          <w:rFonts w:ascii="Tahoma" w:eastAsia="SimSun" w:hAnsi="Tahoma" w:cs="Mangal"/>
          <w:sz w:val="24"/>
          <w:szCs w:val="24"/>
          <w:lang w:eastAsia="hi-IN" w:bidi="hi-IN"/>
          <w14:ligatures w14:val="none"/>
        </w:rPr>
        <w:t>ΠΑΤΡΑ</w:t>
      </w:r>
      <w:r w:rsidRPr="00C93DB5">
        <w:rPr>
          <w:rFonts w:ascii="Tahoma" w:eastAsia="SimSun" w:hAnsi="Tahoma" w:cs="Mangal"/>
          <w:sz w:val="24"/>
          <w:szCs w:val="24"/>
          <w:lang w:val="en-GB" w:eastAsia="hi-IN" w:bidi="hi-IN"/>
          <w14:ligatures w14:val="none"/>
        </w:rPr>
        <w:t>,  262 23</w:t>
      </w:r>
    </w:p>
    <w:p w14:paraId="6D88C2E6" w14:textId="77777777" w:rsidR="003C0B4E" w:rsidRPr="00C93DB5" w:rsidRDefault="003C0B4E" w:rsidP="003C0B4E">
      <w:pPr>
        <w:widowControl w:val="0"/>
        <w:suppressAutoHyphens/>
        <w:spacing w:after="0" w:line="240" w:lineRule="auto"/>
        <w:rPr>
          <w:rFonts w:ascii="Tahoma" w:eastAsia="SimSun" w:hAnsi="Tahoma" w:cs="Mangal"/>
          <w:sz w:val="24"/>
          <w:szCs w:val="24"/>
          <w:lang w:val="en-GB" w:eastAsia="hi-IN" w:bidi="hi-IN"/>
          <w14:ligatures w14:val="none"/>
        </w:rPr>
      </w:pPr>
      <w:r w:rsidRPr="00C93DB5">
        <w:rPr>
          <w:rFonts w:ascii="Tahoma" w:eastAsia="SimSun" w:hAnsi="Tahoma" w:cs="Mangal"/>
          <w:sz w:val="24"/>
          <w:szCs w:val="24"/>
          <w:lang w:val="en-US" w:eastAsia="hi-IN" w:bidi="hi-IN"/>
          <w14:ligatures w14:val="none"/>
        </w:rPr>
        <w:t xml:space="preserve">    </w:t>
      </w:r>
      <w:r w:rsidRPr="00C93DB5">
        <w:rPr>
          <w:rFonts w:ascii="Tahoma" w:eastAsia="SimSun" w:hAnsi="Tahoma" w:cs="Mangal"/>
          <w:sz w:val="24"/>
          <w:szCs w:val="24"/>
          <w:lang w:eastAsia="hi-IN" w:bidi="hi-IN"/>
          <w14:ligatures w14:val="none"/>
        </w:rPr>
        <w:t>ΤΗΛ</w:t>
      </w:r>
      <w:r w:rsidRPr="00C93DB5">
        <w:rPr>
          <w:rFonts w:ascii="Tahoma" w:eastAsia="SimSun" w:hAnsi="Tahoma" w:cs="Mangal"/>
          <w:sz w:val="24"/>
          <w:szCs w:val="24"/>
          <w:lang w:val="en-GB" w:eastAsia="hi-IN" w:bidi="hi-IN"/>
          <w14:ligatures w14:val="none"/>
        </w:rPr>
        <w:t xml:space="preserve">:2610278259 </w:t>
      </w:r>
      <w:r w:rsidRPr="00C93DB5">
        <w:rPr>
          <w:rFonts w:ascii="Tahoma" w:eastAsia="SimSun" w:hAnsi="Tahoma" w:cs="Mangal"/>
          <w:sz w:val="24"/>
          <w:szCs w:val="24"/>
          <w:lang w:val="de-DE" w:eastAsia="hi-IN" w:bidi="hi-IN"/>
          <w14:ligatures w14:val="none"/>
        </w:rPr>
        <w:t xml:space="preserve"> </w:t>
      </w:r>
      <w:r w:rsidRPr="00C93DB5">
        <w:rPr>
          <w:rFonts w:ascii="Tahoma" w:eastAsia="SimSun" w:hAnsi="Tahoma" w:cs="Mangal"/>
          <w:sz w:val="24"/>
          <w:szCs w:val="24"/>
          <w:lang w:val="en-GB" w:eastAsia="hi-IN" w:bidi="hi-IN"/>
          <w14:ligatures w14:val="none"/>
        </w:rPr>
        <w:t>&amp;</w:t>
      </w:r>
      <w:r w:rsidRPr="00C93DB5">
        <w:rPr>
          <w:rFonts w:ascii="Tahoma" w:eastAsia="SimSun" w:hAnsi="Tahoma" w:cs="Mangal"/>
          <w:sz w:val="24"/>
          <w:szCs w:val="24"/>
          <w:lang w:val="en-US" w:eastAsia="hi-IN" w:bidi="hi-IN"/>
          <w14:ligatures w14:val="none"/>
        </w:rPr>
        <w:t xml:space="preserve"> </w:t>
      </w:r>
      <w:r w:rsidRPr="00C93DB5">
        <w:rPr>
          <w:rFonts w:ascii="Tahoma" w:eastAsia="SimSun" w:hAnsi="Tahoma" w:cs="Mangal"/>
          <w:sz w:val="24"/>
          <w:szCs w:val="24"/>
          <w:lang w:val="en-GB" w:eastAsia="hi-IN" w:bidi="hi-IN"/>
          <w14:ligatures w14:val="none"/>
        </w:rPr>
        <w:t xml:space="preserve">2610222350 </w:t>
      </w:r>
    </w:p>
    <w:p w14:paraId="32A9D07D" w14:textId="77777777" w:rsidR="003C0B4E" w:rsidRPr="00C93DB5" w:rsidRDefault="003C0B4E" w:rsidP="003C0B4E">
      <w:pPr>
        <w:widowControl w:val="0"/>
        <w:suppressAutoHyphens/>
        <w:spacing w:after="0" w:line="240" w:lineRule="auto"/>
        <w:rPr>
          <w:rFonts w:ascii="Tahoma" w:eastAsia="SimSun" w:hAnsi="Tahoma" w:cs="Tahoma"/>
          <w:sz w:val="21"/>
          <w:szCs w:val="21"/>
          <w:lang w:val="en-US" w:eastAsia="hi-IN" w:bidi="hi-IN"/>
          <w14:ligatures w14:val="none"/>
        </w:rPr>
      </w:pPr>
      <w:proofErr w:type="gramStart"/>
      <w:r w:rsidRPr="00C93DB5">
        <w:rPr>
          <w:rFonts w:ascii="Tahoma" w:eastAsia="SimSun" w:hAnsi="Tahoma" w:cs="Tahoma"/>
          <w:sz w:val="21"/>
          <w:szCs w:val="21"/>
          <w:lang w:val="fr-FR" w:eastAsia="hi-IN" w:bidi="hi-IN"/>
          <w14:ligatures w14:val="none"/>
        </w:rPr>
        <w:t>e</w:t>
      </w:r>
      <w:r w:rsidRPr="00C93DB5">
        <w:rPr>
          <w:rFonts w:ascii="Tahoma" w:eastAsia="SimSun" w:hAnsi="Tahoma" w:cs="Tahoma"/>
          <w:sz w:val="21"/>
          <w:szCs w:val="21"/>
          <w:lang w:val="en-US" w:eastAsia="hi-IN" w:bidi="hi-IN"/>
          <w14:ligatures w14:val="none"/>
        </w:rPr>
        <w:t>-</w:t>
      </w:r>
      <w:r w:rsidRPr="00C93DB5">
        <w:rPr>
          <w:rFonts w:ascii="Tahoma" w:eastAsia="SimSun" w:hAnsi="Tahoma" w:cs="Tahoma"/>
          <w:sz w:val="21"/>
          <w:szCs w:val="21"/>
          <w:lang w:val="fr-FR" w:eastAsia="hi-IN" w:bidi="hi-IN"/>
          <w14:ligatures w14:val="none"/>
        </w:rPr>
        <w:t>mail</w:t>
      </w:r>
      <w:r w:rsidRPr="00C93DB5">
        <w:rPr>
          <w:rFonts w:ascii="Tahoma" w:eastAsia="SimSun" w:hAnsi="Tahoma" w:cs="Tahoma"/>
          <w:sz w:val="21"/>
          <w:szCs w:val="21"/>
          <w:lang w:val="en-US" w:eastAsia="hi-IN" w:bidi="hi-IN"/>
          <w14:ligatures w14:val="none"/>
        </w:rPr>
        <w:t>:</w:t>
      </w:r>
      <w:proofErr w:type="gramEnd"/>
      <w:r w:rsidRPr="00C93DB5">
        <w:rPr>
          <w:rFonts w:ascii="Tahoma" w:eastAsia="SimSun" w:hAnsi="Tahoma" w:cs="Tahoma"/>
          <w:sz w:val="21"/>
          <w:szCs w:val="21"/>
          <w:lang w:val="en-US" w:eastAsia="hi-IN" w:bidi="hi-IN"/>
          <w14:ligatures w14:val="none"/>
        </w:rPr>
        <w:t xml:space="preserve"> </w:t>
      </w:r>
      <w:hyperlink r:id="rId5" w:history="1">
        <w:r w:rsidRPr="00C93DB5">
          <w:rPr>
            <w:rFonts w:ascii="Tahoma" w:eastAsia="SimSun" w:hAnsi="Tahoma" w:cs="Tahoma"/>
            <w:color w:val="000080"/>
            <w:sz w:val="21"/>
            <w:szCs w:val="21"/>
            <w:u w:val="single"/>
            <w:lang w:val="en-GB" w:eastAsia="hi-IN" w:bidi="hi-IN"/>
            <w14:ligatures w14:val="none"/>
          </w:rPr>
          <w:t>info</w:t>
        </w:r>
        <w:r w:rsidRPr="00C93DB5">
          <w:rPr>
            <w:rFonts w:ascii="Tahoma" w:eastAsia="SimSun" w:hAnsi="Tahoma" w:cs="Tahoma"/>
            <w:color w:val="000080"/>
            <w:sz w:val="21"/>
            <w:szCs w:val="21"/>
            <w:u w:val="single"/>
            <w:lang w:val="en-US" w:eastAsia="hi-IN" w:bidi="hi-IN"/>
            <w14:ligatures w14:val="none"/>
          </w:rPr>
          <w:t>@</w:t>
        </w:r>
        <w:r w:rsidRPr="00C93DB5">
          <w:rPr>
            <w:rFonts w:ascii="Tahoma" w:eastAsia="SimSun" w:hAnsi="Tahoma" w:cs="Tahoma"/>
            <w:color w:val="000080"/>
            <w:sz w:val="21"/>
            <w:szCs w:val="21"/>
            <w:u w:val="single"/>
            <w:lang w:val="en-GB" w:eastAsia="hi-IN" w:bidi="hi-IN"/>
            <w14:ligatures w14:val="none"/>
          </w:rPr>
          <w:t>margelis</w:t>
        </w:r>
        <w:r w:rsidRPr="00C93DB5">
          <w:rPr>
            <w:rFonts w:ascii="Tahoma" w:eastAsia="SimSun" w:hAnsi="Tahoma" w:cs="Tahoma"/>
            <w:color w:val="000080"/>
            <w:sz w:val="21"/>
            <w:szCs w:val="21"/>
            <w:u w:val="single"/>
            <w:lang w:val="en-US" w:eastAsia="hi-IN" w:bidi="hi-IN"/>
            <w14:ligatures w14:val="none"/>
          </w:rPr>
          <w:t>.eu</w:t>
        </w:r>
      </w:hyperlink>
      <w:r w:rsidRPr="00C93DB5">
        <w:rPr>
          <w:rFonts w:ascii="Tahoma" w:eastAsia="SimSun" w:hAnsi="Tahoma" w:cs="Tahoma"/>
          <w:sz w:val="21"/>
          <w:szCs w:val="21"/>
          <w:lang w:val="en-US" w:eastAsia="hi-IN" w:bidi="hi-IN"/>
          <w14:ligatures w14:val="none"/>
        </w:rPr>
        <w:t xml:space="preserve">   </w:t>
      </w:r>
      <w:hyperlink r:id="rId6" w:history="1">
        <w:r w:rsidRPr="00C93DB5">
          <w:rPr>
            <w:rFonts w:ascii="Tahoma" w:eastAsia="SimSun" w:hAnsi="Tahoma" w:cs="Tahoma"/>
            <w:color w:val="000080"/>
            <w:sz w:val="21"/>
            <w:szCs w:val="21"/>
            <w:u w:val="single"/>
            <w:lang w:val="en-US" w:eastAsia="hi-IN" w:bidi="hi-IN"/>
            <w14:ligatures w14:val="none"/>
          </w:rPr>
          <w:t>www.margelis.eu</w:t>
        </w:r>
      </w:hyperlink>
      <w:r w:rsidRPr="00C93DB5">
        <w:rPr>
          <w:rFonts w:ascii="Tahoma" w:eastAsia="SimSun" w:hAnsi="Tahoma" w:cs="Tahoma"/>
          <w:sz w:val="21"/>
          <w:szCs w:val="21"/>
          <w:lang w:val="en-US" w:eastAsia="hi-IN" w:bidi="hi-IN"/>
          <w14:ligatures w14:val="none"/>
        </w:rPr>
        <w:t xml:space="preserve"> </w:t>
      </w:r>
    </w:p>
    <w:p w14:paraId="37B02AA5" w14:textId="77777777" w:rsidR="003C0B4E" w:rsidRPr="00C93DB5" w:rsidRDefault="003C0B4E" w:rsidP="003C0B4E">
      <w:pPr>
        <w:widowControl w:val="0"/>
        <w:tabs>
          <w:tab w:val="left" w:pos="4611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sz w:val="10"/>
          <w:szCs w:val="10"/>
          <w:lang w:val="en-US" w:eastAsia="hi-IN" w:bidi="hi-IN"/>
          <w14:ligatures w14:val="none"/>
        </w:rPr>
      </w:pPr>
    </w:p>
    <w:p w14:paraId="7C60D09B" w14:textId="77777777" w:rsidR="003C0B4E" w:rsidRPr="00C93DB5" w:rsidRDefault="003C0B4E" w:rsidP="003C0B4E">
      <w:pPr>
        <w:widowControl w:val="0"/>
        <w:tabs>
          <w:tab w:val="left" w:pos="4611"/>
        </w:tabs>
        <w:suppressAutoHyphens/>
        <w:spacing w:after="0" w:line="240" w:lineRule="auto"/>
        <w:jc w:val="center"/>
        <w:rPr>
          <w:rFonts w:ascii="Tahoma" w:eastAsia="SimSun" w:hAnsi="Tahoma" w:cs="Mangal"/>
          <w:b/>
          <w:bCs/>
          <w:sz w:val="50"/>
          <w:szCs w:val="50"/>
          <w:u w:val="single"/>
          <w:lang w:eastAsia="hi-IN" w:bidi="hi-IN"/>
          <w14:ligatures w14:val="none"/>
        </w:rPr>
      </w:pPr>
      <w:r w:rsidRPr="00C93DB5">
        <w:rPr>
          <w:rFonts w:ascii="Tahoma" w:eastAsia="SimSun" w:hAnsi="Tahoma" w:cs="Mangal"/>
          <w:b/>
          <w:bCs/>
          <w:sz w:val="50"/>
          <w:szCs w:val="50"/>
          <w:u w:val="single"/>
          <w:lang w:eastAsia="hi-IN" w:bidi="hi-IN"/>
          <w14:ligatures w14:val="none"/>
        </w:rPr>
        <w:t xml:space="preserve">Πάσχα στην ΚΕΡΚΥΡΑ </w:t>
      </w:r>
      <w:r>
        <w:rPr>
          <w:rFonts w:ascii="Tahoma" w:eastAsia="SimSun" w:hAnsi="Tahoma" w:cs="Mangal"/>
          <w:b/>
          <w:bCs/>
          <w:sz w:val="50"/>
          <w:szCs w:val="50"/>
          <w:u w:val="single"/>
          <w:lang w:eastAsia="hi-IN" w:bidi="hi-IN"/>
          <w14:ligatures w14:val="none"/>
        </w:rPr>
        <w:t xml:space="preserve">στο πολυτελές </w:t>
      </w:r>
      <w:r>
        <w:rPr>
          <w:rFonts w:ascii="Tahoma" w:eastAsia="SimSun" w:hAnsi="Tahoma" w:cs="Mangal"/>
          <w:b/>
          <w:bCs/>
          <w:sz w:val="50"/>
          <w:szCs w:val="50"/>
          <w:u w:val="single"/>
          <w:lang w:val="en-US" w:eastAsia="hi-IN" w:bidi="hi-IN"/>
          <w14:ligatures w14:val="none"/>
        </w:rPr>
        <w:t>ATLANTICA</w:t>
      </w:r>
      <w:r w:rsidRPr="00C93DB5">
        <w:rPr>
          <w:rFonts w:ascii="Tahoma" w:eastAsia="SimSun" w:hAnsi="Tahoma" w:cs="Mangal"/>
          <w:b/>
          <w:bCs/>
          <w:sz w:val="50"/>
          <w:szCs w:val="50"/>
          <w:u w:val="single"/>
          <w:lang w:eastAsia="hi-IN" w:bidi="hi-IN"/>
          <w14:ligatures w14:val="none"/>
        </w:rPr>
        <w:t xml:space="preserve"> </w:t>
      </w:r>
      <w:r>
        <w:rPr>
          <w:rFonts w:ascii="Tahoma" w:eastAsia="SimSun" w:hAnsi="Tahoma" w:cs="Mangal"/>
          <w:b/>
          <w:bCs/>
          <w:sz w:val="50"/>
          <w:szCs w:val="50"/>
          <w:u w:val="single"/>
          <w:lang w:val="en-US" w:eastAsia="hi-IN" w:bidi="hi-IN"/>
          <w14:ligatures w14:val="none"/>
        </w:rPr>
        <w:t>NISSAKI</w:t>
      </w:r>
      <w:r w:rsidRPr="00C93DB5">
        <w:rPr>
          <w:rFonts w:ascii="Tahoma" w:eastAsia="SimSun" w:hAnsi="Tahoma" w:cs="Mangal"/>
          <w:b/>
          <w:bCs/>
          <w:sz w:val="50"/>
          <w:szCs w:val="50"/>
          <w:u w:val="single"/>
          <w:lang w:eastAsia="hi-IN" w:bidi="hi-IN"/>
          <w14:ligatures w14:val="none"/>
        </w:rPr>
        <w:t xml:space="preserve"> </w:t>
      </w:r>
      <w:r>
        <w:rPr>
          <w:rFonts w:ascii="Tahoma" w:eastAsia="SimSun" w:hAnsi="Tahoma" w:cs="Mangal"/>
          <w:b/>
          <w:bCs/>
          <w:sz w:val="50"/>
          <w:szCs w:val="50"/>
          <w:u w:val="single"/>
          <w:lang w:val="en-US" w:eastAsia="hi-IN" w:bidi="hi-IN"/>
          <w14:ligatures w14:val="none"/>
        </w:rPr>
        <w:t>BEACH</w:t>
      </w:r>
      <w:r w:rsidRPr="00C93DB5">
        <w:rPr>
          <w:rFonts w:ascii="Tahoma" w:eastAsia="SimSun" w:hAnsi="Tahoma" w:cs="Mangal"/>
          <w:b/>
          <w:bCs/>
          <w:sz w:val="50"/>
          <w:szCs w:val="50"/>
          <w:u w:val="single"/>
          <w:lang w:eastAsia="hi-IN" w:bidi="hi-IN"/>
          <w14:ligatures w14:val="none"/>
        </w:rPr>
        <w:t xml:space="preserve"> </w:t>
      </w:r>
      <w:r>
        <w:rPr>
          <w:rFonts w:ascii="Tahoma" w:eastAsia="SimSun" w:hAnsi="Tahoma" w:cs="Mangal"/>
          <w:b/>
          <w:bCs/>
          <w:sz w:val="50"/>
          <w:szCs w:val="50"/>
          <w:u w:val="single"/>
          <w:lang w:eastAsia="hi-IN" w:bidi="hi-IN"/>
          <w14:ligatures w14:val="none"/>
        </w:rPr>
        <w:t>με το Ι.Χ σας</w:t>
      </w:r>
    </w:p>
    <w:p w14:paraId="292FD441" w14:textId="77777777" w:rsidR="003C0B4E" w:rsidRDefault="003C0B4E" w:rsidP="003C0B4E">
      <w:pPr>
        <w:widowControl w:val="0"/>
        <w:tabs>
          <w:tab w:val="left" w:pos="7680"/>
        </w:tabs>
        <w:suppressAutoHyphens/>
        <w:spacing w:after="0" w:line="240" w:lineRule="auto"/>
        <w:ind w:left="720" w:hanging="360"/>
        <w:jc w:val="center"/>
        <w:rPr>
          <w:rFonts w:ascii="Tahoma" w:eastAsia="SimSun" w:hAnsi="Tahoma" w:cs="Tahoma"/>
          <w:b/>
          <w:bCs/>
          <w:sz w:val="21"/>
          <w:szCs w:val="21"/>
          <w:lang w:eastAsia="hi-IN" w:bidi="hi-IN"/>
          <w14:ligatures w14:val="none"/>
        </w:rPr>
      </w:pPr>
    </w:p>
    <w:p w14:paraId="2AEE8487" w14:textId="77777777" w:rsidR="003C0B4E" w:rsidRPr="00C93DB5" w:rsidRDefault="003C0B4E" w:rsidP="003C0B4E">
      <w:pPr>
        <w:widowControl w:val="0"/>
        <w:tabs>
          <w:tab w:val="left" w:pos="7680"/>
        </w:tabs>
        <w:suppressAutoHyphens/>
        <w:spacing w:after="0" w:line="240" w:lineRule="auto"/>
        <w:ind w:left="720" w:hanging="360"/>
        <w:jc w:val="center"/>
        <w:rPr>
          <w:rFonts w:ascii="Tahoma" w:eastAsia="SimSun" w:hAnsi="Tahoma" w:cs="Tahoma"/>
          <w:b/>
          <w:bCs/>
          <w:sz w:val="21"/>
          <w:szCs w:val="21"/>
          <w:lang w:eastAsia="hi-IN" w:bidi="hi-IN"/>
          <w14:ligatures w14:val="none"/>
        </w:rPr>
      </w:pPr>
      <w:r w:rsidRPr="00C93DB5">
        <w:rPr>
          <w:rFonts w:ascii="Tahoma" w:eastAsia="SimSun" w:hAnsi="Tahoma" w:cs="Tahoma"/>
          <w:b/>
          <w:bCs/>
          <w:sz w:val="21"/>
          <w:szCs w:val="21"/>
          <w:lang w:eastAsia="hi-IN" w:bidi="hi-IN"/>
          <w14:ligatures w14:val="none"/>
        </w:rPr>
        <w:t>4  ΗΜΕΡΕΣ</w:t>
      </w:r>
    </w:p>
    <w:tbl>
      <w:tblPr>
        <w:tblStyle w:val="aa"/>
        <w:tblW w:w="0" w:type="auto"/>
        <w:tblInd w:w="3794" w:type="dxa"/>
        <w:tblLook w:val="04A0" w:firstRow="1" w:lastRow="0" w:firstColumn="1" w:lastColumn="0" w:noHBand="0" w:noVBand="1"/>
      </w:tblPr>
      <w:tblGrid>
        <w:gridCol w:w="1771"/>
        <w:gridCol w:w="1773"/>
      </w:tblGrid>
      <w:tr w:rsidR="003C0B4E" w:rsidRPr="00C93DB5" w14:paraId="35AD06D2" w14:textId="77777777" w:rsidTr="000D5A3B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EEA64" w14:textId="59583C66" w:rsidR="003C0B4E" w:rsidRPr="00C93DB5" w:rsidRDefault="004152EF" w:rsidP="000D5A3B">
            <w:pPr>
              <w:widowControl w:val="0"/>
              <w:tabs>
                <w:tab w:val="left" w:pos="4611"/>
              </w:tabs>
              <w:suppressAutoHyphens/>
              <w:jc w:val="center"/>
              <w:rPr>
                <w:rFonts w:ascii="Tahoma" w:eastAsia="SimSun" w:hAnsi="Tahoma" w:cs="Tahoma"/>
                <w:b/>
                <w:bCs/>
                <w:sz w:val="21"/>
                <w:szCs w:val="21"/>
                <w:lang w:eastAsia="hi-IN" w:bidi="hi-IN"/>
              </w:rPr>
            </w:pPr>
            <w:r>
              <w:rPr>
                <w:rFonts w:ascii="Tahoma" w:eastAsia="SimSun" w:hAnsi="Tahoma" w:cs="Tahoma"/>
                <w:b/>
                <w:bCs/>
                <w:sz w:val="21"/>
                <w:szCs w:val="21"/>
                <w:lang w:eastAsia="hi-IN" w:bidi="hi-IN"/>
              </w:rPr>
              <w:t>10</w:t>
            </w:r>
            <w:r w:rsidR="003C0B4E" w:rsidRPr="00C93DB5">
              <w:rPr>
                <w:rFonts w:ascii="Tahoma" w:eastAsia="SimSun" w:hAnsi="Tahoma" w:cs="Tahoma"/>
                <w:b/>
                <w:bCs/>
                <w:sz w:val="21"/>
                <w:szCs w:val="21"/>
                <w:lang w:eastAsia="hi-IN" w:bidi="hi-IN"/>
              </w:rPr>
              <w:t>/04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2AC69" w14:textId="3B423D1F" w:rsidR="003C0B4E" w:rsidRPr="00C93DB5" w:rsidRDefault="004152EF" w:rsidP="000D5A3B">
            <w:pPr>
              <w:widowControl w:val="0"/>
              <w:tabs>
                <w:tab w:val="left" w:pos="4611"/>
              </w:tabs>
              <w:suppressAutoHyphens/>
              <w:jc w:val="center"/>
              <w:rPr>
                <w:rFonts w:ascii="Tahoma" w:eastAsia="SimSun" w:hAnsi="Tahoma" w:cs="Tahoma"/>
                <w:b/>
                <w:bCs/>
                <w:sz w:val="21"/>
                <w:szCs w:val="21"/>
                <w:lang w:eastAsia="hi-IN" w:bidi="hi-IN"/>
              </w:rPr>
            </w:pPr>
            <w:r>
              <w:rPr>
                <w:rFonts w:ascii="Tahoma" w:eastAsia="SimSun" w:hAnsi="Tahoma" w:cs="Tahoma"/>
                <w:b/>
                <w:bCs/>
                <w:sz w:val="21"/>
                <w:szCs w:val="21"/>
                <w:lang w:eastAsia="hi-IN" w:bidi="hi-IN"/>
              </w:rPr>
              <w:t>1</w:t>
            </w:r>
            <w:r w:rsidR="008B08F5">
              <w:rPr>
                <w:rFonts w:ascii="Tahoma" w:eastAsia="SimSun" w:hAnsi="Tahoma" w:cs="Tahoma"/>
                <w:b/>
                <w:bCs/>
                <w:sz w:val="21"/>
                <w:szCs w:val="21"/>
                <w:lang w:eastAsia="hi-IN" w:bidi="hi-IN"/>
              </w:rPr>
              <w:t>3</w:t>
            </w:r>
            <w:r w:rsidR="003C0B4E" w:rsidRPr="00C93DB5">
              <w:rPr>
                <w:rFonts w:ascii="Tahoma" w:eastAsia="SimSun" w:hAnsi="Tahoma" w:cs="Tahoma"/>
                <w:b/>
                <w:bCs/>
                <w:sz w:val="21"/>
                <w:szCs w:val="21"/>
                <w:lang w:eastAsia="hi-IN" w:bidi="hi-IN"/>
              </w:rPr>
              <w:t>/04</w:t>
            </w:r>
          </w:p>
        </w:tc>
      </w:tr>
    </w:tbl>
    <w:p w14:paraId="49EB757D" w14:textId="77777777" w:rsidR="003C0B4E" w:rsidRPr="00C93DB5" w:rsidRDefault="003C0B4E" w:rsidP="003C0B4E">
      <w:pPr>
        <w:widowControl w:val="0"/>
        <w:tabs>
          <w:tab w:val="left" w:pos="4611"/>
        </w:tabs>
        <w:suppressAutoHyphens/>
        <w:spacing w:after="0" w:line="240" w:lineRule="auto"/>
        <w:jc w:val="center"/>
        <w:rPr>
          <w:rFonts w:ascii="Tahoma" w:eastAsia="SimSun" w:hAnsi="Tahoma" w:cs="Mangal"/>
          <w:b/>
          <w:bCs/>
          <w:sz w:val="10"/>
          <w:szCs w:val="10"/>
          <w:lang w:eastAsia="hi-IN" w:bidi="hi-IN"/>
          <w14:ligatures w14:val="none"/>
        </w:rPr>
      </w:pPr>
    </w:p>
    <w:p w14:paraId="69071606" w14:textId="517D6446" w:rsidR="003C0B4E" w:rsidRDefault="003C0B4E" w:rsidP="003C0B4E">
      <w:pPr>
        <w:widowControl w:val="0"/>
        <w:tabs>
          <w:tab w:val="left" w:pos="4611"/>
        </w:tabs>
        <w:suppressAutoHyphens/>
        <w:spacing w:after="0" w:line="240" w:lineRule="auto"/>
        <w:jc w:val="center"/>
        <w:rPr>
          <w:rFonts w:ascii="Tahoma" w:eastAsia="SimSun" w:hAnsi="Tahoma" w:cs="Tahoma"/>
          <w:b/>
          <w:sz w:val="21"/>
          <w:szCs w:val="21"/>
          <w:lang w:val="en-US" w:eastAsia="hi-IN" w:bidi="hi-IN"/>
          <w14:ligatures w14:val="none"/>
        </w:rPr>
      </w:pPr>
      <w:r w:rsidRPr="00C93DB5">
        <w:rPr>
          <w:rFonts w:ascii="Tahoma" w:eastAsia="SimSun" w:hAnsi="Tahoma" w:cs="Tahoma"/>
          <w:b/>
          <w:sz w:val="21"/>
          <w:szCs w:val="21"/>
          <w:lang w:eastAsia="hi-IN" w:bidi="hi-IN"/>
          <w14:ligatures w14:val="none"/>
        </w:rPr>
        <w:t>ΤΙΜΗ ΚΑΤΑ ΑΤΟΜΟ</w:t>
      </w:r>
      <w:r>
        <w:rPr>
          <w:rFonts w:ascii="Tahoma" w:eastAsia="SimSun" w:hAnsi="Tahoma" w:cs="Tahoma"/>
          <w:b/>
          <w:sz w:val="21"/>
          <w:szCs w:val="21"/>
          <w:lang w:val="en-US" w:eastAsia="hi-IN" w:bidi="hi-IN"/>
          <w14:ligatures w14:val="none"/>
        </w:rPr>
        <w:t xml:space="preserve">:  </w:t>
      </w:r>
      <w:r w:rsidR="004152EF">
        <w:rPr>
          <w:rFonts w:ascii="Tahoma" w:eastAsia="SimSun" w:hAnsi="Tahoma" w:cs="Tahoma"/>
          <w:b/>
          <w:sz w:val="21"/>
          <w:szCs w:val="21"/>
          <w:lang w:eastAsia="hi-IN" w:bidi="hi-IN"/>
          <w14:ligatures w14:val="none"/>
        </w:rPr>
        <w:t>32</w:t>
      </w:r>
      <w:r>
        <w:rPr>
          <w:rFonts w:ascii="Tahoma" w:eastAsia="SimSun" w:hAnsi="Tahoma" w:cs="Tahoma"/>
          <w:b/>
          <w:sz w:val="21"/>
          <w:szCs w:val="21"/>
          <w:lang w:val="en-US" w:eastAsia="hi-IN" w:bidi="hi-IN"/>
          <w14:ligatures w14:val="none"/>
        </w:rPr>
        <w:t>0 €</w:t>
      </w:r>
    </w:p>
    <w:p w14:paraId="4FE4C74F" w14:textId="77777777" w:rsidR="003C0B4E" w:rsidRPr="00C93DB5" w:rsidRDefault="003C0B4E" w:rsidP="003C0B4E">
      <w:pPr>
        <w:widowControl w:val="0"/>
        <w:tabs>
          <w:tab w:val="left" w:pos="4611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sz w:val="4"/>
          <w:szCs w:val="4"/>
          <w:lang w:eastAsia="hi-IN" w:bidi="hi-IN"/>
          <w14:ligatures w14:val="none"/>
        </w:rPr>
      </w:pPr>
    </w:p>
    <w:p w14:paraId="16BF0774" w14:textId="77777777" w:rsidR="003C0B4E" w:rsidRPr="00C93DB5" w:rsidRDefault="003C0B4E" w:rsidP="003C0B4E">
      <w:pPr>
        <w:widowControl w:val="0"/>
        <w:tabs>
          <w:tab w:val="left" w:pos="4611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sz w:val="4"/>
          <w:szCs w:val="4"/>
          <w:lang w:eastAsia="hi-IN" w:bidi="hi-IN"/>
          <w14:ligatures w14:val="none"/>
        </w:rPr>
      </w:pPr>
    </w:p>
    <w:p w14:paraId="398DBA3E" w14:textId="77777777" w:rsidR="003C0B4E" w:rsidRPr="00C93DB5" w:rsidRDefault="003C0B4E" w:rsidP="003C0B4E">
      <w:pPr>
        <w:widowControl w:val="0"/>
        <w:tabs>
          <w:tab w:val="left" w:pos="4611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sz w:val="4"/>
          <w:szCs w:val="4"/>
          <w:lang w:eastAsia="hi-IN" w:bidi="hi-IN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188"/>
      </w:tblGrid>
      <w:tr w:rsidR="003C0B4E" w:rsidRPr="00C93DB5" w14:paraId="2B102012" w14:textId="77777777" w:rsidTr="000D5A3B">
        <w:tc>
          <w:tcPr>
            <w:tcW w:w="11188" w:type="dxa"/>
          </w:tcPr>
          <w:p w14:paraId="0D2EB2D8" w14:textId="77777777" w:rsidR="003C0B4E" w:rsidRPr="00C93DB5" w:rsidRDefault="003C0B4E" w:rsidP="000D5A3B">
            <w:pPr>
              <w:widowControl w:val="0"/>
              <w:tabs>
                <w:tab w:val="left" w:pos="4611"/>
              </w:tabs>
              <w:suppressAutoHyphens/>
              <w:jc w:val="center"/>
              <w:rPr>
                <w:rFonts w:ascii="Tahoma" w:eastAsia="SimSun" w:hAnsi="Tahoma" w:cs="Tahoma"/>
                <w:b/>
                <w:bCs/>
                <w:sz w:val="21"/>
                <w:szCs w:val="21"/>
                <w:lang w:eastAsia="hi-IN" w:bidi="hi-IN"/>
              </w:rPr>
            </w:pPr>
            <w:r w:rsidRPr="00C93DB5">
              <w:rPr>
                <w:rFonts w:ascii="Tahoma" w:eastAsia="SimSun" w:hAnsi="Tahoma" w:cs="Tahoma"/>
                <w:b/>
                <w:bCs/>
                <w:sz w:val="21"/>
                <w:szCs w:val="21"/>
                <w:lang w:eastAsia="hi-IN" w:bidi="hi-IN"/>
              </w:rPr>
              <w:t>ΠΕΡΙΛΑΜΒΑΝΟΝΤΑΙ:</w:t>
            </w:r>
          </w:p>
          <w:p w14:paraId="538FC589" w14:textId="77777777" w:rsidR="003C0B4E" w:rsidRPr="00C93DB5" w:rsidRDefault="003C0B4E" w:rsidP="003C0B4E">
            <w:pPr>
              <w:widowControl w:val="0"/>
              <w:numPr>
                <w:ilvl w:val="0"/>
                <w:numId w:val="3"/>
              </w:numPr>
              <w:tabs>
                <w:tab w:val="left" w:pos="4611"/>
              </w:tabs>
              <w:suppressAutoHyphens/>
              <w:contextualSpacing/>
              <w:rPr>
                <w:rFonts w:ascii="Tahoma" w:eastAsia="SimSun" w:hAnsi="Tahoma" w:cs="Tahoma"/>
                <w:sz w:val="21"/>
                <w:szCs w:val="21"/>
                <w:lang w:eastAsia="hi-IN" w:bidi="hi-IN"/>
              </w:rPr>
            </w:pPr>
            <w:r>
              <w:rPr>
                <w:rFonts w:ascii="Tahoma" w:eastAsia="SimSun" w:hAnsi="Tahoma" w:cs="Tahoma"/>
                <w:sz w:val="21"/>
                <w:szCs w:val="21"/>
                <w:lang w:eastAsia="hi-IN" w:bidi="hi-IN"/>
              </w:rPr>
              <w:t>Τρεις (3) διανυκτερεύσεις</w:t>
            </w:r>
            <w:r w:rsidRPr="00C93DB5">
              <w:rPr>
                <w:rFonts w:ascii="Tahoma" w:eastAsia="SimSun" w:hAnsi="Tahoma" w:cs="Tahoma"/>
                <w:sz w:val="21"/>
                <w:szCs w:val="21"/>
                <w:lang w:eastAsia="hi-IN" w:bidi="hi-IN"/>
              </w:rPr>
              <w:t xml:space="preserve"> στο πολυτελές ξενοδοχείο </w:t>
            </w:r>
            <w:r w:rsidRPr="00C93DB5">
              <w:rPr>
                <w:rFonts w:ascii="Tahoma" w:eastAsia="SimSun" w:hAnsi="Tahoma" w:cs="Tahoma"/>
                <w:b/>
                <w:bCs/>
                <w:sz w:val="21"/>
                <w:szCs w:val="21"/>
                <w:lang w:val="en-US" w:eastAsia="hi-IN" w:bidi="hi-IN"/>
              </w:rPr>
              <w:t>ATLANTICA</w:t>
            </w:r>
            <w:r w:rsidRPr="00C93DB5">
              <w:rPr>
                <w:rFonts w:ascii="Tahoma" w:eastAsia="SimSun" w:hAnsi="Tahoma" w:cs="Tahoma"/>
                <w:b/>
                <w:bCs/>
                <w:sz w:val="21"/>
                <w:szCs w:val="21"/>
                <w:lang w:eastAsia="hi-IN" w:bidi="hi-IN"/>
              </w:rPr>
              <w:t xml:space="preserve"> </w:t>
            </w:r>
            <w:r w:rsidRPr="00C93DB5">
              <w:rPr>
                <w:rFonts w:ascii="Tahoma" w:eastAsia="SimSun" w:hAnsi="Tahoma" w:cs="Tahoma"/>
                <w:b/>
                <w:bCs/>
                <w:sz w:val="21"/>
                <w:szCs w:val="21"/>
                <w:lang w:val="en-US" w:eastAsia="hi-IN" w:bidi="hi-IN"/>
              </w:rPr>
              <w:t>NISSAKI</w:t>
            </w:r>
            <w:r w:rsidRPr="00C93DB5">
              <w:rPr>
                <w:rFonts w:ascii="Tahoma" w:eastAsia="SimSun" w:hAnsi="Tahoma" w:cs="Tahoma"/>
                <w:b/>
                <w:bCs/>
                <w:sz w:val="21"/>
                <w:szCs w:val="21"/>
                <w:lang w:eastAsia="hi-IN" w:bidi="hi-IN"/>
              </w:rPr>
              <w:t xml:space="preserve"> </w:t>
            </w:r>
            <w:r w:rsidRPr="00C93DB5">
              <w:rPr>
                <w:rFonts w:ascii="Tahoma" w:eastAsia="SimSun" w:hAnsi="Tahoma" w:cs="Tahoma"/>
                <w:b/>
                <w:bCs/>
                <w:sz w:val="21"/>
                <w:szCs w:val="21"/>
                <w:lang w:val="en-US" w:eastAsia="hi-IN" w:bidi="hi-IN"/>
              </w:rPr>
              <w:t>BEACH</w:t>
            </w:r>
            <w:r w:rsidRPr="00C93DB5">
              <w:rPr>
                <w:rFonts w:ascii="Tahoma" w:eastAsia="SimSun" w:hAnsi="Tahoma" w:cs="Tahoma"/>
                <w:b/>
                <w:bCs/>
                <w:sz w:val="21"/>
                <w:szCs w:val="21"/>
                <w:lang w:eastAsia="hi-IN" w:bidi="hi-IN"/>
              </w:rPr>
              <w:t xml:space="preserve"> 4* </w:t>
            </w:r>
            <w:r w:rsidRPr="00C93DB5">
              <w:rPr>
                <w:rFonts w:ascii="Tahoma" w:eastAsia="SimSun" w:hAnsi="Tahoma" w:cs="Tahoma"/>
                <w:b/>
                <w:bCs/>
                <w:sz w:val="21"/>
                <w:szCs w:val="21"/>
                <w:lang w:val="en-US" w:eastAsia="hi-IN" w:bidi="hi-IN"/>
              </w:rPr>
              <w:t>Superior</w:t>
            </w:r>
            <w:r w:rsidRPr="00C93DB5">
              <w:rPr>
                <w:rFonts w:ascii="Tahoma" w:eastAsia="SimSun" w:hAnsi="Tahoma" w:cs="Tahoma"/>
                <w:sz w:val="21"/>
                <w:szCs w:val="21"/>
                <w:lang w:eastAsia="hi-IN" w:bidi="hi-IN"/>
              </w:rPr>
              <w:t xml:space="preserve"> με πρωινό σε μπουφέ  </w:t>
            </w:r>
          </w:p>
          <w:p w14:paraId="4D99F408" w14:textId="77777777" w:rsidR="003C0B4E" w:rsidRPr="00C93DB5" w:rsidRDefault="003C0B4E" w:rsidP="003C0B4E">
            <w:pPr>
              <w:widowControl w:val="0"/>
              <w:numPr>
                <w:ilvl w:val="0"/>
                <w:numId w:val="3"/>
              </w:numPr>
              <w:tabs>
                <w:tab w:val="left" w:pos="4611"/>
              </w:tabs>
              <w:suppressAutoHyphens/>
              <w:contextualSpacing/>
              <w:rPr>
                <w:rFonts w:ascii="Tahoma" w:eastAsia="SimSun" w:hAnsi="Tahoma" w:cs="Tahoma"/>
                <w:sz w:val="21"/>
                <w:szCs w:val="21"/>
                <w:lang w:eastAsia="hi-IN" w:bidi="hi-IN"/>
              </w:rPr>
            </w:pPr>
            <w:r>
              <w:rPr>
                <w:rFonts w:ascii="Tahoma" w:eastAsia="SimSun" w:hAnsi="Tahoma" w:cs="Tahoma"/>
                <w:sz w:val="21"/>
                <w:szCs w:val="21"/>
                <w:lang w:eastAsia="hi-IN" w:bidi="hi-IN"/>
              </w:rPr>
              <w:t>Δείπνο</w:t>
            </w:r>
            <w:r w:rsidRPr="00C93DB5">
              <w:rPr>
                <w:rFonts w:ascii="Tahoma" w:eastAsia="SimSun" w:hAnsi="Tahoma" w:cs="Tahoma"/>
                <w:sz w:val="21"/>
                <w:szCs w:val="21"/>
                <w:lang w:eastAsia="hi-IN" w:bidi="hi-IN"/>
              </w:rPr>
              <w:t xml:space="preserve"> την Μ. Παρασκευή</w:t>
            </w:r>
          </w:p>
          <w:p w14:paraId="2633B9E3" w14:textId="77777777" w:rsidR="003C0B4E" w:rsidRPr="00C93DB5" w:rsidRDefault="003C0B4E" w:rsidP="003C0B4E">
            <w:pPr>
              <w:widowControl w:val="0"/>
              <w:numPr>
                <w:ilvl w:val="0"/>
                <w:numId w:val="3"/>
              </w:numPr>
              <w:tabs>
                <w:tab w:val="left" w:pos="4611"/>
              </w:tabs>
              <w:suppressAutoHyphens/>
              <w:contextualSpacing/>
              <w:rPr>
                <w:rFonts w:ascii="Tahoma" w:eastAsia="SimSun" w:hAnsi="Tahoma" w:cs="Tahoma"/>
                <w:sz w:val="21"/>
                <w:szCs w:val="21"/>
                <w:lang w:eastAsia="hi-IN" w:bidi="hi-IN"/>
              </w:rPr>
            </w:pPr>
            <w:r w:rsidRPr="00C93DB5">
              <w:rPr>
                <w:rFonts w:ascii="Tahoma" w:eastAsia="SimSun" w:hAnsi="Tahoma" w:cs="Tahoma"/>
                <w:sz w:val="21"/>
                <w:szCs w:val="21"/>
                <w:lang w:eastAsia="hi-IN" w:bidi="hi-IN"/>
              </w:rPr>
              <w:t>Αναστάσιμο Δείπνο το Μ. Σάββατο</w:t>
            </w:r>
          </w:p>
          <w:p w14:paraId="296F1148" w14:textId="77777777" w:rsidR="003C0B4E" w:rsidRPr="00C93DB5" w:rsidRDefault="003C0B4E" w:rsidP="003C0B4E">
            <w:pPr>
              <w:widowControl w:val="0"/>
              <w:numPr>
                <w:ilvl w:val="0"/>
                <w:numId w:val="3"/>
              </w:numPr>
              <w:tabs>
                <w:tab w:val="left" w:pos="4611"/>
              </w:tabs>
              <w:suppressAutoHyphens/>
              <w:contextualSpacing/>
              <w:rPr>
                <w:rFonts w:ascii="Tahoma" w:eastAsia="SimSun" w:hAnsi="Tahoma" w:cs="Tahoma"/>
                <w:sz w:val="21"/>
                <w:szCs w:val="21"/>
                <w:lang w:eastAsia="hi-IN" w:bidi="hi-IN"/>
              </w:rPr>
            </w:pPr>
            <w:r w:rsidRPr="00C93DB5">
              <w:rPr>
                <w:rFonts w:ascii="Tahoma" w:eastAsia="SimSun" w:hAnsi="Tahoma" w:cs="Tahoma"/>
                <w:sz w:val="21"/>
                <w:szCs w:val="21"/>
                <w:lang w:eastAsia="hi-IN" w:bidi="hi-IN"/>
              </w:rPr>
              <w:t>Προμεσημβρινοί μεζέδες την Κυριακή του Πάσχα</w:t>
            </w:r>
          </w:p>
          <w:p w14:paraId="24F6CC80" w14:textId="77777777" w:rsidR="003C0B4E" w:rsidRPr="00C93DB5" w:rsidRDefault="003C0B4E" w:rsidP="003C0B4E">
            <w:pPr>
              <w:widowControl w:val="0"/>
              <w:numPr>
                <w:ilvl w:val="0"/>
                <w:numId w:val="3"/>
              </w:numPr>
              <w:tabs>
                <w:tab w:val="left" w:pos="4611"/>
              </w:tabs>
              <w:suppressAutoHyphens/>
              <w:contextualSpacing/>
              <w:rPr>
                <w:rFonts w:ascii="Tahoma" w:eastAsia="SimSun" w:hAnsi="Tahoma" w:cs="Tahoma"/>
                <w:sz w:val="21"/>
                <w:szCs w:val="21"/>
                <w:lang w:eastAsia="hi-IN" w:bidi="hi-IN"/>
              </w:rPr>
            </w:pPr>
            <w:r w:rsidRPr="00C93DB5">
              <w:rPr>
                <w:rFonts w:ascii="Tahoma" w:eastAsia="SimSun" w:hAnsi="Tahoma" w:cs="Tahoma"/>
                <w:sz w:val="21"/>
                <w:szCs w:val="21"/>
                <w:lang w:eastAsia="hi-IN" w:bidi="hi-IN"/>
              </w:rPr>
              <w:t xml:space="preserve">Εορταστικό Πασχαλινό Γεύμα την Κυριακή του Πάσχα με μουσική και χορευτικό πρόγραμμα </w:t>
            </w:r>
          </w:p>
        </w:tc>
      </w:tr>
    </w:tbl>
    <w:p w14:paraId="24AB16A7" w14:textId="77777777" w:rsidR="003C0B4E" w:rsidRPr="00C93DB5" w:rsidRDefault="003C0B4E" w:rsidP="003C0B4E">
      <w:pPr>
        <w:widowControl w:val="0"/>
        <w:tabs>
          <w:tab w:val="left" w:pos="4611"/>
        </w:tabs>
        <w:suppressAutoHyphens/>
        <w:spacing w:after="0" w:line="240" w:lineRule="auto"/>
        <w:jc w:val="both"/>
        <w:rPr>
          <w:rFonts w:ascii="Tahoma" w:eastAsia="SimSun" w:hAnsi="Tahoma" w:cs="Tahoma"/>
          <w:sz w:val="21"/>
          <w:szCs w:val="21"/>
          <w:lang w:eastAsia="hi-IN" w:bidi="hi-IN"/>
          <w14:ligatures w14:val="none"/>
        </w:rPr>
      </w:pPr>
    </w:p>
    <w:p w14:paraId="5290BC6A" w14:textId="77777777" w:rsidR="003C0B4E" w:rsidRPr="00C93DB5" w:rsidRDefault="003C0B4E" w:rsidP="003C0B4E">
      <w:pPr>
        <w:widowControl w:val="0"/>
        <w:tabs>
          <w:tab w:val="left" w:pos="4611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sz w:val="4"/>
          <w:szCs w:val="4"/>
          <w:lang w:eastAsia="hi-IN" w:bidi="hi-IN"/>
          <w14:ligatures w14:val="none"/>
        </w:rPr>
      </w:pPr>
    </w:p>
    <w:p w14:paraId="15990DBF" w14:textId="77777777" w:rsidR="003C0B4E" w:rsidRPr="00C93DB5" w:rsidRDefault="003C0B4E" w:rsidP="003C0B4E">
      <w:pPr>
        <w:widowControl w:val="0"/>
        <w:tabs>
          <w:tab w:val="left" w:pos="4611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sz w:val="4"/>
          <w:szCs w:val="4"/>
          <w:lang w:eastAsia="hi-IN" w:bidi="hi-IN"/>
          <w14:ligatures w14:val="none"/>
        </w:rPr>
      </w:pPr>
    </w:p>
    <w:p w14:paraId="2BB106B2" w14:textId="77777777" w:rsidR="003C0B4E" w:rsidRPr="00C93DB5" w:rsidRDefault="003C0B4E" w:rsidP="003C0B4E">
      <w:pPr>
        <w:widowControl w:val="0"/>
        <w:suppressAutoHyphens/>
        <w:spacing w:after="0" w:line="240" w:lineRule="auto"/>
        <w:rPr>
          <w:rFonts w:ascii="Tahoma" w:eastAsia="SimSun" w:hAnsi="Tahoma" w:cs="Mangal"/>
          <w:b/>
          <w:bCs/>
          <w:sz w:val="21"/>
          <w:szCs w:val="21"/>
          <w:lang w:eastAsia="hi-IN" w:bidi="hi-IN"/>
          <w14:ligatures w14:val="none"/>
        </w:rPr>
      </w:pPr>
      <w:r w:rsidRPr="00C93DB5">
        <w:rPr>
          <w:rFonts w:ascii="Tahoma" w:eastAsia="SimSun" w:hAnsi="Tahoma" w:cs="Mangal"/>
          <w:b/>
          <w:bCs/>
          <w:sz w:val="21"/>
          <w:szCs w:val="21"/>
          <w:lang w:eastAsia="hi-IN" w:bidi="hi-IN"/>
          <w14:ligatures w14:val="none"/>
        </w:rPr>
        <w:t>ΣΗΜΕΙΩΣΕΙΣ:</w:t>
      </w:r>
    </w:p>
    <w:p w14:paraId="415A97E1" w14:textId="72430E9E" w:rsidR="003C0B4E" w:rsidRPr="00C93DB5" w:rsidRDefault="003C0B4E" w:rsidP="003C0B4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eastAsia="SimSun" w:hAnsi="Tahoma" w:cs="Tahoma"/>
          <w:b/>
          <w:bCs/>
          <w:sz w:val="21"/>
          <w:szCs w:val="21"/>
          <w:lang w:eastAsia="hi-IN" w:bidi="hi-IN"/>
          <w14:ligatures w14:val="none"/>
        </w:rPr>
      </w:pPr>
      <w:r w:rsidRPr="00C93DB5">
        <w:rPr>
          <w:rFonts w:ascii="Tahoma" w:eastAsia="SimSun" w:hAnsi="Tahoma" w:cs="Tahoma"/>
          <w:b/>
          <w:sz w:val="21"/>
          <w:szCs w:val="21"/>
          <w:lang w:eastAsia="hi-IN" w:bidi="hi-IN"/>
          <w14:ligatures w14:val="none"/>
        </w:rPr>
        <w:t>Προκαταβολή για κράτησ</w:t>
      </w:r>
      <w:r>
        <w:rPr>
          <w:rFonts w:ascii="Tahoma" w:eastAsia="SimSun" w:hAnsi="Tahoma" w:cs="Tahoma"/>
          <w:b/>
          <w:sz w:val="21"/>
          <w:szCs w:val="21"/>
          <w:lang w:eastAsia="hi-IN" w:bidi="hi-IN"/>
          <w14:ligatures w14:val="none"/>
        </w:rPr>
        <w:t>ης:</w:t>
      </w:r>
      <w:r w:rsidRPr="00C93DB5">
        <w:rPr>
          <w:rFonts w:ascii="Tahoma" w:eastAsia="SimSun" w:hAnsi="Tahoma" w:cs="Tahoma"/>
          <w:b/>
          <w:sz w:val="21"/>
          <w:szCs w:val="21"/>
          <w:lang w:eastAsia="hi-IN" w:bidi="hi-IN"/>
          <w14:ligatures w14:val="none"/>
        </w:rPr>
        <w:t xml:space="preserve"> 1</w:t>
      </w:r>
      <w:r>
        <w:rPr>
          <w:rFonts w:ascii="Tahoma" w:eastAsia="SimSun" w:hAnsi="Tahoma" w:cs="Tahoma"/>
          <w:b/>
          <w:sz w:val="21"/>
          <w:szCs w:val="21"/>
          <w:lang w:eastAsia="hi-IN" w:bidi="hi-IN"/>
          <w14:ligatures w14:val="none"/>
        </w:rPr>
        <w:t>5</w:t>
      </w:r>
      <w:r w:rsidRPr="00C93DB5">
        <w:rPr>
          <w:rFonts w:ascii="Tahoma" w:eastAsia="SimSun" w:hAnsi="Tahoma" w:cs="Tahoma"/>
          <w:b/>
          <w:sz w:val="21"/>
          <w:szCs w:val="21"/>
          <w:lang w:eastAsia="hi-IN" w:bidi="hi-IN"/>
          <w14:ligatures w14:val="none"/>
        </w:rPr>
        <w:t>0 €</w:t>
      </w:r>
      <w:r>
        <w:rPr>
          <w:rFonts w:ascii="Tahoma" w:eastAsia="SimSun" w:hAnsi="Tahoma" w:cs="Tahoma"/>
          <w:b/>
          <w:sz w:val="21"/>
          <w:szCs w:val="21"/>
          <w:lang w:eastAsia="hi-IN" w:bidi="hi-IN"/>
          <w14:ligatures w14:val="none"/>
        </w:rPr>
        <w:t xml:space="preserve"> το άτομο</w:t>
      </w:r>
      <w:r w:rsidRPr="00C93DB5">
        <w:rPr>
          <w:rFonts w:ascii="Tahoma" w:eastAsia="SimSun" w:hAnsi="Tahoma" w:cs="Tahoma"/>
          <w:b/>
          <w:sz w:val="21"/>
          <w:szCs w:val="21"/>
          <w:lang w:eastAsia="hi-IN" w:bidi="hi-IN"/>
          <w14:ligatures w14:val="none"/>
        </w:rPr>
        <w:t xml:space="preserve">. </w:t>
      </w:r>
      <w:r w:rsidRPr="00C93DB5">
        <w:rPr>
          <w:rFonts w:ascii="Tahoma" w:eastAsia="SimSun" w:hAnsi="Tahoma" w:cs="Tahoma"/>
          <w:b/>
          <w:bCs/>
          <w:sz w:val="21"/>
          <w:szCs w:val="21"/>
          <w:lang w:eastAsia="hi-IN" w:bidi="hi-IN"/>
          <w14:ligatures w14:val="none"/>
        </w:rPr>
        <w:t xml:space="preserve">Εξόφληση έως </w:t>
      </w:r>
      <w:r w:rsidR="004152EF">
        <w:rPr>
          <w:rFonts w:ascii="Tahoma" w:eastAsia="SimSun" w:hAnsi="Tahoma" w:cs="Tahoma"/>
          <w:b/>
          <w:bCs/>
          <w:sz w:val="21"/>
          <w:szCs w:val="21"/>
          <w:lang w:eastAsia="hi-IN" w:bidi="hi-IN"/>
          <w14:ligatures w14:val="none"/>
        </w:rPr>
        <w:t>03</w:t>
      </w:r>
      <w:r w:rsidRPr="00C93DB5">
        <w:rPr>
          <w:rFonts w:ascii="Tahoma" w:eastAsia="SimSun" w:hAnsi="Tahoma" w:cs="Tahoma"/>
          <w:b/>
          <w:bCs/>
          <w:sz w:val="21"/>
          <w:szCs w:val="21"/>
          <w:lang w:eastAsia="hi-IN" w:bidi="hi-IN"/>
          <w14:ligatures w14:val="none"/>
        </w:rPr>
        <w:t>/04</w:t>
      </w:r>
    </w:p>
    <w:p w14:paraId="4B817BF0" w14:textId="77777777" w:rsidR="003C0B4E" w:rsidRPr="00C93DB5" w:rsidRDefault="003C0B4E" w:rsidP="003C0B4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ahoma" w:eastAsia="SimSun" w:hAnsi="Tahoma" w:cs="Mangal"/>
          <w:sz w:val="21"/>
          <w:szCs w:val="21"/>
          <w:lang w:eastAsia="hi-IN" w:bidi="hi-IN"/>
          <w14:ligatures w14:val="none"/>
        </w:rPr>
      </w:pPr>
      <w:r w:rsidRPr="00C93DB5">
        <w:rPr>
          <w:rFonts w:ascii="Tahoma" w:eastAsia="SimSun" w:hAnsi="Tahoma" w:cs="Mangal"/>
          <w:sz w:val="21"/>
          <w:szCs w:val="21"/>
          <w:lang w:eastAsia="hi-IN" w:bidi="hi-IN"/>
          <w14:ligatures w14:val="none"/>
        </w:rPr>
        <w:t>Δεν περιλαμβάνονται: Ο φόρος διαμονής: 10 € ανά δωμάτιο αρχαιολογικούς χώρους, τα ποτά / αναψυκτικά</w:t>
      </w:r>
      <w:r>
        <w:rPr>
          <w:rFonts w:ascii="Tahoma" w:eastAsia="SimSun" w:hAnsi="Tahoma" w:cs="Mangal"/>
          <w:sz w:val="21"/>
          <w:szCs w:val="21"/>
          <w:lang w:eastAsia="hi-IN" w:bidi="hi-IN"/>
          <w14:ligatures w14:val="none"/>
        </w:rPr>
        <w:t>.</w:t>
      </w:r>
    </w:p>
    <w:p w14:paraId="417C80ED" w14:textId="77777777" w:rsidR="003C0B4E" w:rsidRPr="00C93DB5" w:rsidRDefault="003C0B4E" w:rsidP="003C0B4E">
      <w:pPr>
        <w:spacing w:after="0" w:line="240" w:lineRule="auto"/>
        <w:ind w:left="720"/>
        <w:rPr>
          <w:rFonts w:ascii="Tahoma" w:hAnsi="Tahoma" w:cs="Tahoma"/>
          <w:kern w:val="0"/>
          <w:sz w:val="21"/>
          <w:szCs w:val="21"/>
          <w14:ligatures w14:val="none"/>
        </w:rPr>
      </w:pPr>
    </w:p>
    <w:p w14:paraId="606ADCA9" w14:textId="77777777" w:rsidR="003C0B4E" w:rsidRPr="00C93DB5" w:rsidRDefault="003C0B4E" w:rsidP="003C0B4E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ahoma" w:eastAsia="SimSun" w:hAnsi="Tahoma" w:cs="Mangal"/>
          <w:b/>
          <w:bCs/>
          <w:sz w:val="20"/>
          <w:szCs w:val="24"/>
          <w:lang w:eastAsia="hi-IN" w:bidi="hi-IN"/>
          <w14:ligatures w14:val="none"/>
        </w:rPr>
      </w:pPr>
      <w:r w:rsidRPr="00C93DB5">
        <w:rPr>
          <w:rFonts w:ascii="Tahoma" w:eastAsia="SimSun" w:hAnsi="Tahoma" w:cs="Mangal"/>
          <w:b/>
          <w:bCs/>
          <w:sz w:val="20"/>
          <w:szCs w:val="24"/>
          <w:lang w:eastAsia="hi-IN" w:bidi="hi-IN"/>
          <w14:ligatures w14:val="none"/>
        </w:rPr>
        <w:t>ΕΝΔΙΑΦΕΡΟΥΝ  ΤΟΥΣ  ΕΚΔΡΟΜΕΙΣ</w:t>
      </w:r>
    </w:p>
    <w:p w14:paraId="7EA0340E" w14:textId="77777777" w:rsidR="003C0B4E" w:rsidRPr="00C93DB5" w:rsidRDefault="003C0B4E" w:rsidP="003C0B4E">
      <w:pPr>
        <w:widowControl w:val="0"/>
        <w:numPr>
          <w:ilvl w:val="0"/>
          <w:numId w:val="2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eastAsia="SimSun" w:hAnsi="Tahoma" w:cs="Mangal"/>
          <w:sz w:val="20"/>
          <w:szCs w:val="24"/>
          <w:lang w:eastAsia="hi-IN" w:bidi="hi-IN"/>
          <w14:ligatures w14:val="none"/>
        </w:rPr>
      </w:pPr>
      <w:r w:rsidRPr="00C93DB5">
        <w:rPr>
          <w:rFonts w:ascii="Tahoma" w:eastAsia="SimSun" w:hAnsi="Tahoma" w:cs="Mangal"/>
          <w:sz w:val="20"/>
          <w:szCs w:val="24"/>
          <w:lang w:eastAsia="hi-IN" w:bidi="hi-IN"/>
          <w14:ligatures w14:val="none"/>
        </w:rPr>
        <w:t>Οι θέσεις δηλώνονται με σειρά προτεραιότητας και δεν αλλάζουν</w:t>
      </w:r>
    </w:p>
    <w:p w14:paraId="62F9F62B" w14:textId="77777777" w:rsidR="003C0B4E" w:rsidRPr="00C93DB5" w:rsidRDefault="003C0B4E" w:rsidP="003C0B4E">
      <w:pPr>
        <w:widowControl w:val="0"/>
        <w:numPr>
          <w:ilvl w:val="0"/>
          <w:numId w:val="2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eastAsia="SimSun" w:hAnsi="Tahoma" w:cs="Mangal"/>
          <w:sz w:val="20"/>
          <w:szCs w:val="24"/>
          <w:lang w:eastAsia="hi-IN" w:bidi="hi-IN"/>
          <w14:ligatures w14:val="none"/>
        </w:rPr>
      </w:pPr>
      <w:r w:rsidRPr="00C93DB5">
        <w:rPr>
          <w:rFonts w:ascii="Tahoma" w:eastAsia="SimSun" w:hAnsi="Tahoma" w:cs="Mangal"/>
          <w:sz w:val="20"/>
          <w:szCs w:val="24"/>
          <w:lang w:eastAsia="hi-IN" w:bidi="hi-IN"/>
          <w14:ligatures w14:val="none"/>
        </w:rPr>
        <w:t xml:space="preserve">Τα δωμάτια των ξενοδοχείων παραλαμβάνονται στις 14:00 και παραδίδονται στις 11:00 ανεξάρτητα από την ώρα άφιξης και αναχώρησης των ταξιδιωτών. </w:t>
      </w:r>
    </w:p>
    <w:p w14:paraId="2A65BDD8" w14:textId="77777777" w:rsidR="003C0B4E" w:rsidRPr="00C93DB5" w:rsidRDefault="003C0B4E" w:rsidP="003C0B4E">
      <w:pPr>
        <w:widowControl w:val="0"/>
        <w:numPr>
          <w:ilvl w:val="0"/>
          <w:numId w:val="2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eastAsia="SimSun" w:hAnsi="Tahoma" w:cs="Mangal"/>
          <w:sz w:val="20"/>
          <w:szCs w:val="24"/>
          <w:lang w:eastAsia="hi-IN" w:bidi="hi-IN"/>
          <w14:ligatures w14:val="none"/>
        </w:rPr>
      </w:pPr>
      <w:r w:rsidRPr="00C93DB5">
        <w:rPr>
          <w:rFonts w:ascii="Tahoma" w:eastAsia="SimSun" w:hAnsi="Tahoma" w:cs="Mangal"/>
          <w:sz w:val="20"/>
          <w:szCs w:val="24"/>
          <w:lang w:eastAsia="hi-IN" w:bidi="hi-IN"/>
          <w14:ligatures w14:val="none"/>
        </w:rPr>
        <w:t>Ο αρχηγός έχει το δικαίωμα να αλλάξει τις ώρες ή τη σειρά των επισκέψεων για τη καλύτερη εξυπηρέτηση των εκδρομέων</w:t>
      </w:r>
    </w:p>
    <w:p w14:paraId="1C30C25D" w14:textId="77777777" w:rsidR="003C0B4E" w:rsidRPr="00C93DB5" w:rsidRDefault="003C0B4E" w:rsidP="003C0B4E">
      <w:pPr>
        <w:widowControl w:val="0"/>
        <w:numPr>
          <w:ilvl w:val="0"/>
          <w:numId w:val="2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eastAsia="SimSun" w:hAnsi="Tahoma" w:cs="Mangal"/>
          <w:sz w:val="20"/>
          <w:szCs w:val="24"/>
          <w:lang w:eastAsia="hi-IN" w:bidi="hi-IN"/>
          <w14:ligatures w14:val="none"/>
        </w:rPr>
      </w:pPr>
      <w:r w:rsidRPr="00C93DB5">
        <w:rPr>
          <w:rFonts w:ascii="Tahoma" w:eastAsia="SimSun" w:hAnsi="Tahoma" w:cs="Mangal"/>
          <w:sz w:val="20"/>
          <w:szCs w:val="24"/>
          <w:lang w:eastAsia="hi-IN" w:bidi="hi-IN"/>
          <w14:ligatures w14:val="none"/>
        </w:rPr>
        <w:t xml:space="preserve">Η εταιρία </w:t>
      </w:r>
      <w:r w:rsidRPr="00C93DB5">
        <w:rPr>
          <w:rFonts w:ascii="Tahoma" w:eastAsia="SimSun" w:hAnsi="Tahoma" w:cs="Mangal"/>
          <w:sz w:val="20"/>
          <w:szCs w:val="24"/>
          <w:lang w:val="en-US" w:eastAsia="hi-IN" w:bidi="hi-IN"/>
          <w14:ligatures w14:val="none"/>
        </w:rPr>
        <w:t>MARGELIS</w:t>
      </w:r>
      <w:r w:rsidRPr="00C93DB5">
        <w:rPr>
          <w:rFonts w:ascii="Tahoma" w:eastAsia="SimSun" w:hAnsi="Tahoma" w:cs="Mangal"/>
          <w:sz w:val="20"/>
          <w:szCs w:val="24"/>
          <w:lang w:eastAsia="hi-IN" w:bidi="hi-IN"/>
          <w14:ligatures w14:val="none"/>
        </w:rPr>
        <w:t xml:space="preserve"> ουδεμία ευθύνη φέρει σε περίπτωση απώλειας, κλοπής, φθοράς αποσκευών και προσωπικών αντικειμένων κι οποιασδήποτε συνέπειας από εγκληματική ή αξιόποινη πράξη</w:t>
      </w:r>
    </w:p>
    <w:p w14:paraId="159D3AC9" w14:textId="77777777" w:rsidR="003C0B4E" w:rsidRPr="00C93DB5" w:rsidRDefault="003C0B4E" w:rsidP="003C0B4E">
      <w:pPr>
        <w:widowControl w:val="0"/>
        <w:numPr>
          <w:ilvl w:val="0"/>
          <w:numId w:val="2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eastAsia="SimSun" w:hAnsi="Tahoma" w:cs="Mangal"/>
          <w:sz w:val="20"/>
          <w:szCs w:val="24"/>
          <w:lang w:eastAsia="hi-IN" w:bidi="hi-IN"/>
          <w14:ligatures w14:val="none"/>
        </w:rPr>
      </w:pPr>
      <w:r w:rsidRPr="00C93DB5">
        <w:rPr>
          <w:rFonts w:ascii="Tahoma" w:eastAsia="SimSun" w:hAnsi="Tahoma" w:cs="Mangal"/>
          <w:sz w:val="20"/>
          <w:szCs w:val="24"/>
          <w:lang w:eastAsia="hi-IN" w:bidi="hi-IN"/>
          <w14:ligatures w14:val="none"/>
        </w:rPr>
        <w:t xml:space="preserve">Σε περίπτωση ακύρωσης της κράτησης σας </w:t>
      </w:r>
      <w:proofErr w:type="spellStart"/>
      <w:r w:rsidRPr="00C93DB5">
        <w:rPr>
          <w:rFonts w:ascii="Tahoma" w:eastAsia="SimSun" w:hAnsi="Tahoma" w:cs="Mangal"/>
          <w:sz w:val="20"/>
          <w:szCs w:val="24"/>
          <w:lang w:eastAsia="hi-IN" w:bidi="hi-IN"/>
          <w14:ligatures w14:val="none"/>
        </w:rPr>
        <w:t>επιβαρύνεσθε</w:t>
      </w:r>
      <w:proofErr w:type="spellEnd"/>
      <w:r w:rsidRPr="00C93DB5">
        <w:rPr>
          <w:rFonts w:ascii="Tahoma" w:eastAsia="SimSun" w:hAnsi="Tahoma" w:cs="Mangal"/>
          <w:sz w:val="20"/>
          <w:szCs w:val="24"/>
          <w:lang w:eastAsia="hi-IN" w:bidi="hi-IN"/>
          <w14:ligatures w14:val="none"/>
        </w:rPr>
        <w:t xml:space="preserve"> με τα παρακάτω ποσά επί της αξίας της εκδρομής. Σε διάστημα από 30 – 15 ημέρες πριν την έναρξη της εκδρομής </w:t>
      </w:r>
      <w:proofErr w:type="spellStart"/>
      <w:r w:rsidRPr="00C93DB5">
        <w:rPr>
          <w:rFonts w:ascii="Tahoma" w:eastAsia="SimSun" w:hAnsi="Tahoma" w:cs="Mangal"/>
          <w:sz w:val="20"/>
          <w:szCs w:val="24"/>
          <w:lang w:eastAsia="hi-IN" w:bidi="hi-IN"/>
          <w14:ligatures w14:val="none"/>
        </w:rPr>
        <w:t>παρακρατείται</w:t>
      </w:r>
      <w:proofErr w:type="spellEnd"/>
      <w:r w:rsidRPr="00C93DB5">
        <w:rPr>
          <w:rFonts w:ascii="Tahoma" w:eastAsia="SimSun" w:hAnsi="Tahoma" w:cs="Mangal"/>
          <w:sz w:val="20"/>
          <w:szCs w:val="24"/>
          <w:lang w:eastAsia="hi-IN" w:bidi="hi-IN"/>
          <w14:ligatures w14:val="none"/>
        </w:rPr>
        <w:t xml:space="preserve"> η προκαταβολή, σε διάστημα από 14 – 7 ημέρες το 50% της αξίας της εκδρομής και από 6 ημέρες έως την αναχώρηση ο πελάτης χρεώνεται με ακυρωτικά που αντιστοιχούν στο 100% της αξίας της εκδρομής.  </w:t>
      </w:r>
    </w:p>
    <w:p w14:paraId="4BE4F20F" w14:textId="77777777" w:rsidR="003C0B4E" w:rsidRPr="00C93DB5" w:rsidRDefault="003C0B4E" w:rsidP="003C0B4E">
      <w:pPr>
        <w:widowControl w:val="0"/>
        <w:numPr>
          <w:ilvl w:val="0"/>
          <w:numId w:val="2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eastAsia="SimSun" w:hAnsi="Tahoma" w:cs="Mangal"/>
          <w:sz w:val="20"/>
          <w:szCs w:val="24"/>
          <w:lang w:eastAsia="hi-IN" w:bidi="hi-IN"/>
          <w14:ligatures w14:val="none"/>
        </w:rPr>
      </w:pPr>
      <w:r w:rsidRPr="00C93DB5">
        <w:rPr>
          <w:rFonts w:ascii="Tahoma" w:eastAsia="SimSun" w:hAnsi="Tahoma" w:cs="Mangal"/>
          <w:sz w:val="20"/>
          <w:szCs w:val="24"/>
          <w:lang w:eastAsia="hi-IN" w:bidi="hi-IN"/>
          <w14:ligatures w14:val="none"/>
        </w:rPr>
        <w:t xml:space="preserve">Σε περίπτωση που χρειασθεί να παραταθεί η εκδρομή λόγω καθυστερήσεων ή ακυρώσεων προγραμματισμένων δρομολογίων, δυσμενών καιρικών συνθηκών, απεργιών, πραξικοπημάτων, πυρκαγιών, σεισμών, </w:t>
      </w:r>
      <w:proofErr w:type="spellStart"/>
      <w:r w:rsidRPr="00C93DB5">
        <w:rPr>
          <w:rFonts w:ascii="Tahoma" w:eastAsia="SimSun" w:hAnsi="Tahoma" w:cs="Mangal"/>
          <w:sz w:val="20"/>
          <w:szCs w:val="24"/>
          <w:lang w:eastAsia="hi-IN" w:bidi="hi-IN"/>
          <w14:ligatures w14:val="none"/>
        </w:rPr>
        <w:t>πλημμύρων</w:t>
      </w:r>
      <w:proofErr w:type="spellEnd"/>
      <w:r w:rsidRPr="00C93DB5">
        <w:rPr>
          <w:rFonts w:ascii="Tahoma" w:eastAsia="SimSun" w:hAnsi="Tahoma" w:cs="Mangal"/>
          <w:sz w:val="20"/>
          <w:szCs w:val="24"/>
          <w:lang w:eastAsia="hi-IN" w:bidi="hi-IN"/>
          <w14:ligatures w14:val="none"/>
        </w:rPr>
        <w:t xml:space="preserve">, οποιοδήποτε άλλων αναγκών ή κατάσταση ανωτέρας βίας, τα επιπλέον έξοδα διαμονής και μεταφοράς επιβαρύνουν τους εκδρομείς.  </w:t>
      </w:r>
    </w:p>
    <w:p w14:paraId="2926F667" w14:textId="77777777" w:rsidR="003C0B4E" w:rsidRPr="00C93DB5" w:rsidRDefault="003C0B4E" w:rsidP="003C0B4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</w:p>
    <w:p w14:paraId="56C795CC" w14:textId="77777777" w:rsidR="003C0B4E" w:rsidRPr="00C93DB5" w:rsidRDefault="003C0B4E" w:rsidP="003C0B4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</w:p>
    <w:p w14:paraId="41CA9EC8" w14:textId="77777777" w:rsidR="003C0B4E" w:rsidRPr="00C93DB5" w:rsidRDefault="003C0B4E" w:rsidP="003C0B4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</w:p>
    <w:p w14:paraId="153A392C" w14:textId="77777777" w:rsidR="003C0B4E" w:rsidRPr="00C93DB5" w:rsidRDefault="003C0B4E" w:rsidP="003C0B4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</w:p>
    <w:p w14:paraId="75B010A4" w14:textId="77777777" w:rsidR="003C0B4E" w:rsidRDefault="003C0B4E" w:rsidP="003C0B4E"/>
    <w:p w14:paraId="152B88FC" w14:textId="77777777" w:rsidR="00134549" w:rsidRDefault="00134549"/>
    <w:sectPr w:rsidR="00134549" w:rsidSect="003C0B4E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D470818"/>
    <w:multiLevelType w:val="hybridMultilevel"/>
    <w:tmpl w:val="A872BE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877315">
    <w:abstractNumId w:val="0"/>
  </w:num>
  <w:num w:numId="2" w16cid:durableId="2130736316">
    <w:abstractNumId w:val="1"/>
  </w:num>
  <w:num w:numId="3" w16cid:durableId="1886478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4E"/>
    <w:rsid w:val="00134549"/>
    <w:rsid w:val="003C0B4E"/>
    <w:rsid w:val="004152EF"/>
    <w:rsid w:val="008B08F5"/>
    <w:rsid w:val="00A3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CC69"/>
  <w15:chartTrackingRefBased/>
  <w15:docId w15:val="{F20FCB6A-6958-4248-9EF6-59C1DCEF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B4E"/>
  </w:style>
  <w:style w:type="paragraph" w:styleId="1">
    <w:name w:val="heading 1"/>
    <w:basedOn w:val="a"/>
    <w:next w:val="a"/>
    <w:link w:val="1Char"/>
    <w:uiPriority w:val="9"/>
    <w:qFormat/>
    <w:rsid w:val="003C0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C0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0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C0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C0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C0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C0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C0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C0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C0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C0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C0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C0B4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C0B4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C0B4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C0B4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C0B4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C0B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C0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C0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C0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C0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C0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C0B4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C0B4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C0B4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C0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C0B4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C0B4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3C0B4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gelis.eu" TargetMode="External"/><Relationship Id="rId5" Type="http://schemas.openxmlformats.org/officeDocument/2006/relationships/hyperlink" Target="mailto:info@margelis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ΜΑΡΓΕΛΗΣ</dc:creator>
  <cp:keywords/>
  <dc:description/>
  <cp:lastModifiedBy>ΙΩΑΝΝΗΣ ΜΑΡΓΕΛΗΣ</cp:lastModifiedBy>
  <cp:revision>4</cp:revision>
  <dcterms:created xsi:type="dcterms:W3CDTF">2026-03-15T20:33:00Z</dcterms:created>
  <dcterms:modified xsi:type="dcterms:W3CDTF">2026-03-15T20:37:00Z</dcterms:modified>
</cp:coreProperties>
</file>