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A3DB" w14:textId="77777777" w:rsidR="001823AE" w:rsidRDefault="001823AE" w:rsidP="001823AE">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678AE1F2" w14:textId="77777777" w:rsidR="001823AE" w:rsidRDefault="001823AE" w:rsidP="001823AE">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560AF580" w14:textId="77777777" w:rsidR="001823AE" w:rsidRDefault="001823AE" w:rsidP="001823AE">
      <w:pPr>
        <w:widowControl w:val="0"/>
        <w:suppressAutoHyphens/>
        <w:spacing w:after="0" w:line="240" w:lineRule="auto"/>
        <w:rPr>
          <w:rFonts w:ascii="Tahoma" w:eastAsia="SimSun" w:hAnsi="Tahoma" w:cs="Mangal"/>
          <w:kern w:val="2"/>
          <w:sz w:val="24"/>
          <w:szCs w:val="24"/>
          <w:lang w:val="en-GB" w:eastAsia="hi-IN" w:bidi="hi-IN"/>
        </w:rPr>
      </w:pPr>
      <w:r w:rsidRPr="00856623">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7D79219D" w14:textId="77777777" w:rsidR="001823AE" w:rsidRDefault="001823AE" w:rsidP="001823AE">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eastAsia="hi-IN" w:bidi="hi-IN"/>
        </w:rPr>
        <w:t>ΤΗΛ</w:t>
      </w:r>
      <w:r>
        <w:rPr>
          <w:rFonts w:ascii="Tahoma" w:eastAsia="SimSun" w:hAnsi="Tahoma" w:cs="Mangal"/>
          <w:kern w:val="2"/>
          <w:sz w:val="24"/>
          <w:szCs w:val="24"/>
          <w:lang w:val="en-US" w:eastAsia="hi-IN" w:bidi="hi-IN"/>
        </w:rPr>
        <w:t>:</w:t>
      </w:r>
      <w:r w:rsidRPr="005631DE">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val="en-US" w:eastAsia="hi-IN" w:bidi="hi-IN"/>
        </w:rPr>
        <w:t xml:space="preserve">2610278259 </w:t>
      </w:r>
      <w:r w:rsidRPr="005631DE">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val="en-US" w:eastAsia="hi-IN" w:bidi="hi-IN"/>
        </w:rPr>
        <w:t xml:space="preserve">&amp; </w:t>
      </w:r>
      <w:r w:rsidRPr="005631DE">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val="en-US" w:eastAsia="hi-IN" w:bidi="hi-IN"/>
        </w:rPr>
        <w:t xml:space="preserve">2610222350 </w:t>
      </w:r>
    </w:p>
    <w:p w14:paraId="2B0B7661" w14:textId="77777777" w:rsidR="001823AE" w:rsidRPr="005631DE" w:rsidRDefault="001823AE" w:rsidP="001823AE">
      <w:pPr>
        <w:widowControl w:val="0"/>
        <w:suppressAutoHyphens/>
        <w:spacing w:after="0" w:line="240" w:lineRule="auto"/>
        <w:rPr>
          <w:rFonts w:ascii="Tahoma" w:eastAsia="SimSun" w:hAnsi="Tahoma" w:cs="Mangal"/>
          <w:kern w:val="2"/>
          <w:sz w:val="21"/>
          <w:szCs w:val="21"/>
          <w:lang w:val="en-US" w:eastAsia="hi-IN" w:bidi="hi-IN"/>
        </w:rPr>
      </w:pPr>
      <w:proofErr w:type="gramStart"/>
      <w:r>
        <w:rPr>
          <w:rFonts w:ascii="Tahoma" w:eastAsia="SimSun" w:hAnsi="Tahoma" w:cs="Mangal"/>
          <w:kern w:val="2"/>
          <w:sz w:val="21"/>
          <w:szCs w:val="21"/>
          <w:lang w:val="fr-FR" w:eastAsia="hi-IN" w:bidi="hi-IN"/>
        </w:rPr>
        <w:t>e</w:t>
      </w:r>
      <w:r w:rsidRPr="005631DE">
        <w:rPr>
          <w:rFonts w:ascii="Tahoma" w:eastAsia="SimSun" w:hAnsi="Tahoma" w:cs="Mangal"/>
          <w:kern w:val="2"/>
          <w:sz w:val="21"/>
          <w:szCs w:val="21"/>
          <w:lang w:val="en-US" w:eastAsia="hi-IN" w:bidi="hi-IN"/>
        </w:rPr>
        <w:t>-</w:t>
      </w:r>
      <w:r>
        <w:rPr>
          <w:rFonts w:ascii="Tahoma" w:eastAsia="SimSun" w:hAnsi="Tahoma" w:cs="Mangal"/>
          <w:kern w:val="2"/>
          <w:sz w:val="21"/>
          <w:szCs w:val="21"/>
          <w:lang w:val="fr-FR" w:eastAsia="hi-IN" w:bidi="hi-IN"/>
        </w:rPr>
        <w:t>mail</w:t>
      </w:r>
      <w:r w:rsidRPr="005631DE">
        <w:rPr>
          <w:rFonts w:ascii="Tahoma" w:eastAsia="SimSun" w:hAnsi="Tahoma" w:cs="Mangal"/>
          <w:kern w:val="2"/>
          <w:sz w:val="21"/>
          <w:szCs w:val="21"/>
          <w:lang w:val="en-US" w:eastAsia="hi-IN" w:bidi="hi-IN"/>
        </w:rPr>
        <w:t>:</w:t>
      </w:r>
      <w:proofErr w:type="gramEnd"/>
      <w:r w:rsidRPr="005631DE">
        <w:rPr>
          <w:rFonts w:ascii="Tahoma" w:eastAsia="SimSun" w:hAnsi="Tahoma" w:cs="Mangal"/>
          <w:kern w:val="2"/>
          <w:sz w:val="21"/>
          <w:szCs w:val="21"/>
          <w:lang w:val="en-US" w:eastAsia="hi-IN" w:bidi="hi-IN"/>
        </w:rPr>
        <w:t xml:space="preserve"> </w:t>
      </w:r>
      <w:hyperlink r:id="rId5" w:history="1">
        <w:r w:rsidRPr="00931EF8">
          <w:rPr>
            <w:rStyle w:val="-"/>
            <w:rFonts w:ascii="Tahoma" w:eastAsia="SimSun" w:hAnsi="Tahoma" w:cs="Mangal"/>
            <w:kern w:val="2"/>
            <w:sz w:val="21"/>
            <w:szCs w:val="21"/>
            <w:lang w:val="en-GB" w:eastAsia="hi-IN" w:bidi="hi-IN"/>
          </w:rPr>
          <w:t>info</w:t>
        </w:r>
        <w:r w:rsidRPr="005631DE">
          <w:rPr>
            <w:rStyle w:val="-"/>
            <w:rFonts w:ascii="Tahoma" w:eastAsia="SimSun" w:hAnsi="Tahoma" w:cs="Mangal"/>
            <w:kern w:val="2"/>
            <w:sz w:val="21"/>
            <w:szCs w:val="21"/>
            <w:lang w:val="en-US" w:eastAsia="hi-IN" w:bidi="hi-IN"/>
          </w:rPr>
          <w:t>@</w:t>
        </w:r>
        <w:r w:rsidRPr="00931EF8">
          <w:rPr>
            <w:rStyle w:val="-"/>
            <w:rFonts w:ascii="Tahoma" w:eastAsia="SimSun" w:hAnsi="Tahoma" w:cs="Mangal"/>
            <w:kern w:val="2"/>
            <w:sz w:val="21"/>
            <w:szCs w:val="21"/>
            <w:lang w:val="en-GB" w:eastAsia="hi-IN" w:bidi="hi-IN"/>
          </w:rPr>
          <w:t>margelis</w:t>
        </w:r>
        <w:r w:rsidRPr="005631DE">
          <w:rPr>
            <w:rStyle w:val="-"/>
            <w:rFonts w:ascii="Tahoma" w:eastAsia="SimSun" w:hAnsi="Tahoma" w:cs="Mangal"/>
            <w:kern w:val="2"/>
            <w:sz w:val="21"/>
            <w:szCs w:val="21"/>
            <w:lang w:val="en-US" w:eastAsia="hi-IN" w:bidi="hi-IN"/>
          </w:rPr>
          <w:t>.</w:t>
        </w:r>
        <w:r w:rsidRPr="00931EF8">
          <w:rPr>
            <w:rStyle w:val="-"/>
            <w:rFonts w:ascii="Tahoma" w:eastAsia="SimSun" w:hAnsi="Tahoma" w:cs="Mangal"/>
            <w:kern w:val="2"/>
            <w:sz w:val="21"/>
            <w:szCs w:val="21"/>
            <w:lang w:val="en-US" w:eastAsia="hi-IN" w:bidi="hi-IN"/>
          </w:rPr>
          <w:t>eu</w:t>
        </w:r>
      </w:hyperlink>
      <w:r>
        <w:rPr>
          <w:rFonts w:ascii="Tahoma" w:eastAsia="SimSun" w:hAnsi="Tahoma" w:cs="Mangal"/>
          <w:kern w:val="2"/>
          <w:sz w:val="21"/>
          <w:szCs w:val="21"/>
          <w:lang w:val="en-US" w:eastAsia="hi-IN" w:bidi="hi-IN"/>
        </w:rPr>
        <w:t xml:space="preserve"> </w:t>
      </w:r>
      <w:r w:rsidRPr="005631DE">
        <w:rPr>
          <w:lang w:val="en-US"/>
        </w:rPr>
        <w:t xml:space="preserve">   </w:t>
      </w:r>
      <w:hyperlink r:id="rId6" w:history="1">
        <w:r>
          <w:rPr>
            <w:rStyle w:val="-"/>
            <w:rFonts w:ascii="Tahoma" w:eastAsia="SimSun" w:hAnsi="Tahoma" w:cs="Mangal"/>
            <w:kern w:val="2"/>
            <w:sz w:val="21"/>
            <w:szCs w:val="21"/>
            <w:lang w:val="en-US" w:eastAsia="hi-IN" w:bidi="hi-IN"/>
          </w:rPr>
          <w:t>www</w:t>
        </w:r>
        <w:r w:rsidRPr="005631DE">
          <w:rPr>
            <w:rStyle w:val="-"/>
            <w:rFonts w:ascii="Tahoma" w:eastAsia="SimSun" w:hAnsi="Tahoma" w:cs="Mangal"/>
            <w:kern w:val="2"/>
            <w:sz w:val="21"/>
            <w:szCs w:val="21"/>
            <w:lang w:val="en-US" w:eastAsia="hi-IN" w:bidi="hi-IN"/>
          </w:rPr>
          <w:t>.</w:t>
        </w:r>
        <w:r>
          <w:rPr>
            <w:rStyle w:val="-"/>
            <w:rFonts w:ascii="Tahoma" w:eastAsia="SimSun" w:hAnsi="Tahoma" w:cs="Mangal"/>
            <w:kern w:val="2"/>
            <w:sz w:val="21"/>
            <w:szCs w:val="21"/>
            <w:lang w:val="en-US" w:eastAsia="hi-IN" w:bidi="hi-IN"/>
          </w:rPr>
          <w:t>margelis</w:t>
        </w:r>
        <w:r w:rsidRPr="005631DE">
          <w:rPr>
            <w:rStyle w:val="-"/>
            <w:rFonts w:ascii="Tahoma" w:eastAsia="SimSun" w:hAnsi="Tahoma" w:cs="Mangal"/>
            <w:kern w:val="2"/>
            <w:sz w:val="21"/>
            <w:szCs w:val="21"/>
            <w:lang w:val="en-US" w:eastAsia="hi-IN" w:bidi="hi-IN"/>
          </w:rPr>
          <w:t>.</w:t>
        </w:r>
        <w:r>
          <w:rPr>
            <w:rStyle w:val="-"/>
            <w:rFonts w:ascii="Tahoma" w:eastAsia="SimSun" w:hAnsi="Tahoma" w:cs="Mangal"/>
            <w:kern w:val="2"/>
            <w:sz w:val="21"/>
            <w:szCs w:val="21"/>
            <w:lang w:val="en-US" w:eastAsia="hi-IN" w:bidi="hi-IN"/>
          </w:rPr>
          <w:t>eu</w:t>
        </w:r>
      </w:hyperlink>
    </w:p>
    <w:p w14:paraId="71C921E8" w14:textId="77777777" w:rsidR="001823AE" w:rsidRPr="000967CB" w:rsidRDefault="001823AE" w:rsidP="001823AE">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Πρωτομαγιά</w:t>
      </w:r>
      <w:r w:rsidRPr="005631DE">
        <w:rPr>
          <w:rFonts w:ascii="Tahoma" w:eastAsia="SimSun" w:hAnsi="Tahoma" w:cs="Mangal"/>
          <w:b/>
          <w:bCs/>
          <w:kern w:val="2"/>
          <w:sz w:val="50"/>
          <w:szCs w:val="50"/>
          <w:u w:val="single"/>
          <w:lang w:eastAsia="hi-IN" w:bidi="hi-IN"/>
        </w:rPr>
        <w:t xml:space="preserve"> </w:t>
      </w:r>
      <w:r>
        <w:rPr>
          <w:rFonts w:ascii="Tahoma" w:eastAsia="SimSun" w:hAnsi="Tahoma" w:cs="Mangal"/>
          <w:b/>
          <w:bCs/>
          <w:kern w:val="2"/>
          <w:sz w:val="50"/>
          <w:szCs w:val="50"/>
          <w:u w:val="single"/>
          <w:lang w:eastAsia="hi-IN" w:bidi="hi-IN"/>
        </w:rPr>
        <w:t>στη ΚΕΡΚΥΡΑ</w:t>
      </w:r>
      <w:r w:rsidRPr="005631DE">
        <w:rPr>
          <w:rFonts w:ascii="Tahoma" w:eastAsia="SimSun" w:hAnsi="Tahoma" w:cs="Mangal"/>
          <w:b/>
          <w:bCs/>
          <w:kern w:val="2"/>
          <w:sz w:val="50"/>
          <w:szCs w:val="50"/>
          <w:u w:val="single"/>
          <w:lang w:eastAsia="hi-IN" w:bidi="hi-IN"/>
        </w:rPr>
        <w:t xml:space="preserve"> </w:t>
      </w:r>
      <w:r>
        <w:rPr>
          <w:rFonts w:ascii="Tahoma" w:eastAsia="SimSun" w:hAnsi="Tahoma" w:cs="Mangal"/>
          <w:b/>
          <w:bCs/>
          <w:kern w:val="2"/>
          <w:sz w:val="50"/>
          <w:szCs w:val="50"/>
          <w:u w:val="single"/>
          <w:lang w:eastAsia="hi-IN" w:bidi="hi-IN"/>
        </w:rPr>
        <w:t xml:space="preserve"> </w:t>
      </w:r>
    </w:p>
    <w:p w14:paraId="4C26A3BD" w14:textId="3B7E48B1" w:rsidR="001823AE" w:rsidRPr="001823AE" w:rsidRDefault="001823AE" w:rsidP="001823AE">
      <w:pPr>
        <w:tabs>
          <w:tab w:val="left" w:pos="7680"/>
        </w:tabs>
        <w:spacing w:after="0"/>
        <w:ind w:left="720" w:hanging="360"/>
        <w:jc w:val="center"/>
        <w:rPr>
          <w:rFonts w:ascii="Tahoma" w:hAnsi="Tahoma"/>
          <w:b/>
          <w:bCs/>
          <w:sz w:val="21"/>
          <w:szCs w:val="21"/>
          <w:lang w:val="en-US"/>
        </w:rPr>
      </w:pPr>
      <w:r>
        <w:rPr>
          <w:rFonts w:ascii="Tahoma" w:hAnsi="Tahoma"/>
          <w:b/>
          <w:bCs/>
          <w:sz w:val="21"/>
          <w:szCs w:val="21"/>
        </w:rPr>
        <w:t>Διαμονή</w:t>
      </w:r>
      <w:r w:rsidRPr="001823AE">
        <w:rPr>
          <w:rFonts w:ascii="Tahoma" w:hAnsi="Tahoma"/>
          <w:b/>
          <w:bCs/>
          <w:sz w:val="21"/>
          <w:szCs w:val="21"/>
          <w:lang w:val="en-US"/>
        </w:rPr>
        <w:t xml:space="preserve"> </w:t>
      </w:r>
      <w:r>
        <w:rPr>
          <w:rFonts w:ascii="Tahoma" w:hAnsi="Tahoma"/>
          <w:b/>
          <w:bCs/>
          <w:sz w:val="21"/>
          <w:szCs w:val="21"/>
        </w:rPr>
        <w:t>στο</w:t>
      </w:r>
      <w:r w:rsidRPr="001823AE">
        <w:rPr>
          <w:rFonts w:ascii="Tahoma" w:hAnsi="Tahoma"/>
          <w:b/>
          <w:bCs/>
          <w:sz w:val="21"/>
          <w:szCs w:val="21"/>
          <w:lang w:val="en-US"/>
        </w:rPr>
        <w:t xml:space="preserve"> </w:t>
      </w:r>
      <w:r>
        <w:rPr>
          <w:rFonts w:ascii="Tahoma" w:hAnsi="Tahoma"/>
          <w:b/>
          <w:bCs/>
          <w:sz w:val="21"/>
          <w:szCs w:val="21"/>
          <w:lang w:val="en-US"/>
        </w:rPr>
        <w:t>CORFU HOLIDAY PALACE</w:t>
      </w:r>
      <w:r w:rsidRPr="001823AE">
        <w:rPr>
          <w:rFonts w:ascii="Tahoma" w:hAnsi="Tahoma"/>
          <w:b/>
          <w:bCs/>
          <w:sz w:val="21"/>
          <w:szCs w:val="21"/>
          <w:lang w:val="en-US"/>
        </w:rPr>
        <w:t xml:space="preserve"> </w:t>
      </w:r>
      <w:r>
        <w:rPr>
          <w:rFonts w:ascii="Tahoma" w:hAnsi="Tahoma"/>
          <w:b/>
          <w:bCs/>
          <w:sz w:val="21"/>
          <w:szCs w:val="21"/>
          <w:lang w:val="en-US"/>
        </w:rPr>
        <w:t>5</w:t>
      </w:r>
      <w:r w:rsidRPr="001823AE">
        <w:rPr>
          <w:rFonts w:ascii="Tahoma" w:hAnsi="Tahoma"/>
          <w:b/>
          <w:bCs/>
          <w:sz w:val="21"/>
          <w:szCs w:val="21"/>
          <w:lang w:val="en-US"/>
        </w:rPr>
        <w:t xml:space="preserve">* </w:t>
      </w:r>
      <w:r>
        <w:rPr>
          <w:rFonts w:ascii="Tahoma" w:hAnsi="Tahoma"/>
          <w:b/>
          <w:bCs/>
          <w:sz w:val="21"/>
          <w:szCs w:val="21"/>
          <w:lang w:val="en-US"/>
        </w:rPr>
        <w:t>!!!!</w:t>
      </w:r>
    </w:p>
    <w:p w14:paraId="01645737" w14:textId="77777777" w:rsidR="001823AE" w:rsidRPr="007D4F8C" w:rsidRDefault="001823AE" w:rsidP="001823AE">
      <w:pPr>
        <w:tabs>
          <w:tab w:val="left" w:pos="7680"/>
        </w:tabs>
        <w:spacing w:after="0"/>
        <w:ind w:left="720" w:hanging="360"/>
        <w:jc w:val="center"/>
        <w:rPr>
          <w:rFonts w:ascii="Tahoma" w:hAnsi="Tahoma"/>
          <w:b/>
          <w:bCs/>
          <w:sz w:val="21"/>
          <w:szCs w:val="21"/>
        </w:rPr>
      </w:pPr>
      <w:r>
        <w:rPr>
          <w:rFonts w:ascii="Tahoma" w:hAnsi="Tahoma"/>
          <w:b/>
          <w:bCs/>
          <w:sz w:val="21"/>
          <w:szCs w:val="21"/>
        </w:rPr>
        <w:t>4</w:t>
      </w:r>
      <w:r w:rsidRPr="007D4F8C">
        <w:rPr>
          <w:rFonts w:ascii="Tahoma" w:hAnsi="Tahoma"/>
          <w:b/>
          <w:bCs/>
          <w:sz w:val="21"/>
          <w:szCs w:val="21"/>
        </w:rPr>
        <w:t xml:space="preserve">  ΗΜΕΡΕΣ</w:t>
      </w:r>
    </w:p>
    <w:tbl>
      <w:tblPr>
        <w:tblStyle w:val="aa"/>
        <w:tblW w:w="0" w:type="auto"/>
        <w:tblInd w:w="3794" w:type="dxa"/>
        <w:tblLook w:val="04A0" w:firstRow="1" w:lastRow="0" w:firstColumn="1" w:lastColumn="0" w:noHBand="0" w:noVBand="1"/>
      </w:tblPr>
      <w:tblGrid>
        <w:gridCol w:w="1771"/>
        <w:gridCol w:w="1773"/>
      </w:tblGrid>
      <w:tr w:rsidR="001823AE" w14:paraId="307BD759" w14:textId="77777777" w:rsidTr="005732B5">
        <w:tc>
          <w:tcPr>
            <w:tcW w:w="1771" w:type="dxa"/>
          </w:tcPr>
          <w:p w14:paraId="01728C63" w14:textId="77777777" w:rsidR="001823AE" w:rsidRPr="007D4F8C" w:rsidRDefault="001823AE" w:rsidP="005732B5">
            <w:pPr>
              <w:tabs>
                <w:tab w:val="left" w:pos="4611"/>
              </w:tabs>
              <w:spacing w:after="0"/>
              <w:jc w:val="center"/>
              <w:rPr>
                <w:b/>
                <w:bCs/>
                <w:sz w:val="21"/>
                <w:szCs w:val="21"/>
              </w:rPr>
            </w:pPr>
            <w:r w:rsidRPr="007D4F8C">
              <w:rPr>
                <w:b/>
                <w:bCs/>
                <w:sz w:val="21"/>
                <w:szCs w:val="21"/>
              </w:rPr>
              <w:t>ΑΝΑΧΩΡΗΣΗ</w:t>
            </w:r>
          </w:p>
        </w:tc>
        <w:tc>
          <w:tcPr>
            <w:tcW w:w="1773" w:type="dxa"/>
          </w:tcPr>
          <w:p w14:paraId="2280564F" w14:textId="77777777" w:rsidR="001823AE" w:rsidRPr="007D4F8C" w:rsidRDefault="001823AE" w:rsidP="005732B5">
            <w:pPr>
              <w:tabs>
                <w:tab w:val="left" w:pos="4611"/>
              </w:tabs>
              <w:spacing w:after="0"/>
              <w:jc w:val="center"/>
              <w:rPr>
                <w:b/>
                <w:bCs/>
                <w:sz w:val="21"/>
                <w:szCs w:val="21"/>
              </w:rPr>
            </w:pPr>
            <w:r w:rsidRPr="007D4F8C">
              <w:rPr>
                <w:b/>
                <w:bCs/>
                <w:sz w:val="21"/>
                <w:szCs w:val="21"/>
              </w:rPr>
              <w:t>ΕΠΙΣΤΡΟΦΗ</w:t>
            </w:r>
          </w:p>
        </w:tc>
      </w:tr>
      <w:tr w:rsidR="001823AE" w14:paraId="337EC11B" w14:textId="77777777" w:rsidTr="005732B5">
        <w:tc>
          <w:tcPr>
            <w:tcW w:w="1771" w:type="dxa"/>
          </w:tcPr>
          <w:p w14:paraId="1A0136D5" w14:textId="77777777" w:rsidR="001823AE" w:rsidRPr="007D4F8C" w:rsidRDefault="001823AE" w:rsidP="005732B5">
            <w:pPr>
              <w:tabs>
                <w:tab w:val="left" w:pos="4611"/>
              </w:tabs>
              <w:spacing w:after="0"/>
              <w:jc w:val="center"/>
              <w:rPr>
                <w:b/>
                <w:bCs/>
                <w:sz w:val="21"/>
                <w:szCs w:val="21"/>
              </w:rPr>
            </w:pPr>
            <w:r>
              <w:rPr>
                <w:b/>
                <w:bCs/>
                <w:sz w:val="21"/>
                <w:szCs w:val="21"/>
                <w:lang w:val="en-US"/>
              </w:rPr>
              <w:t>30</w:t>
            </w:r>
            <w:r>
              <w:rPr>
                <w:b/>
                <w:bCs/>
                <w:sz w:val="21"/>
                <w:szCs w:val="21"/>
              </w:rPr>
              <w:t>/04</w:t>
            </w:r>
          </w:p>
        </w:tc>
        <w:tc>
          <w:tcPr>
            <w:tcW w:w="1773" w:type="dxa"/>
          </w:tcPr>
          <w:p w14:paraId="3BA13BC5" w14:textId="77777777" w:rsidR="001823AE" w:rsidRPr="007D4F8C" w:rsidRDefault="001823AE" w:rsidP="005732B5">
            <w:pPr>
              <w:tabs>
                <w:tab w:val="left" w:pos="4611"/>
              </w:tabs>
              <w:spacing w:after="0"/>
              <w:jc w:val="center"/>
              <w:rPr>
                <w:b/>
                <w:bCs/>
                <w:sz w:val="21"/>
                <w:szCs w:val="21"/>
              </w:rPr>
            </w:pPr>
            <w:r w:rsidRPr="007D4F8C">
              <w:rPr>
                <w:b/>
                <w:bCs/>
                <w:sz w:val="21"/>
                <w:szCs w:val="21"/>
              </w:rPr>
              <w:t>0</w:t>
            </w:r>
            <w:r>
              <w:rPr>
                <w:b/>
                <w:bCs/>
                <w:sz w:val="21"/>
                <w:szCs w:val="21"/>
              </w:rPr>
              <w:t>3/05</w:t>
            </w:r>
          </w:p>
        </w:tc>
      </w:tr>
    </w:tbl>
    <w:p w14:paraId="20C30460" w14:textId="77777777" w:rsidR="001823AE" w:rsidRDefault="001823AE" w:rsidP="001823AE">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p>
    <w:p w14:paraId="748B8900" w14:textId="77777777" w:rsidR="001823AE" w:rsidRPr="003A6164" w:rsidRDefault="001823AE" w:rsidP="001823AE">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1η ημέρα (Πέμπτη 30/04)</w:t>
      </w:r>
      <w:r w:rsidRPr="003A6164">
        <w:rPr>
          <w:rFonts w:ascii="Tahoma" w:eastAsia="SimSun" w:hAnsi="Tahoma" w:cs="Tahoma"/>
          <w:b/>
          <w:bCs/>
          <w:kern w:val="2"/>
          <w:sz w:val="21"/>
          <w:szCs w:val="21"/>
          <w:lang w:eastAsia="hi-IN" w:bidi="hi-IN"/>
        </w:rPr>
        <w:t xml:space="preserve">: ΠΑΤΡΑ – ΚΕΡΚΥΡΑ  </w:t>
      </w:r>
    </w:p>
    <w:p w14:paraId="2813B2B2" w14:textId="1C6D5A28" w:rsidR="001823AE" w:rsidRPr="003A6164" w:rsidRDefault="001823AE" w:rsidP="001823AE">
      <w:pPr>
        <w:pStyle w:val="ab"/>
        <w:jc w:val="both"/>
        <w:rPr>
          <w:rFonts w:ascii="Tahoma" w:eastAsia="SimSun" w:hAnsi="Tahoma" w:cs="Tahoma"/>
          <w:kern w:val="2"/>
          <w:sz w:val="21"/>
          <w:szCs w:val="21"/>
          <w:lang w:eastAsia="hi-IN" w:bidi="hi-IN"/>
        </w:rPr>
      </w:pPr>
      <w:r w:rsidRPr="003A6164">
        <w:rPr>
          <w:rFonts w:ascii="Tahoma" w:eastAsia="SimSun" w:hAnsi="Tahoma" w:cs="Tahoma"/>
          <w:kern w:val="2"/>
          <w:sz w:val="21"/>
          <w:szCs w:val="21"/>
          <w:lang w:eastAsia="hi-IN" w:bidi="hi-IN"/>
        </w:rPr>
        <w:t xml:space="preserve">Συγκέντρωση των εκδρομέων στην πλατεία Τριών Συμμάχων (στην </w:t>
      </w:r>
      <w:proofErr w:type="spellStart"/>
      <w:r w:rsidRPr="003A6164">
        <w:rPr>
          <w:rFonts w:ascii="Tahoma" w:eastAsia="SimSun" w:hAnsi="Tahoma" w:cs="Tahoma"/>
          <w:kern w:val="2"/>
          <w:sz w:val="21"/>
          <w:szCs w:val="21"/>
          <w:lang w:eastAsia="hi-IN" w:bidi="hi-IN"/>
        </w:rPr>
        <w:t>Όθωνος</w:t>
      </w:r>
      <w:proofErr w:type="spellEnd"/>
      <w:r w:rsidRPr="003A6164">
        <w:rPr>
          <w:rFonts w:ascii="Tahoma" w:eastAsia="SimSun" w:hAnsi="Tahoma" w:cs="Tahoma"/>
          <w:kern w:val="2"/>
          <w:sz w:val="21"/>
          <w:szCs w:val="21"/>
          <w:lang w:eastAsia="hi-IN" w:bidi="hi-IN"/>
        </w:rPr>
        <w:t xml:space="preserve"> Αμαλίας) στις </w:t>
      </w:r>
      <w:r>
        <w:rPr>
          <w:rFonts w:ascii="Tahoma" w:eastAsia="SimSun" w:hAnsi="Tahoma" w:cs="Tahoma"/>
          <w:kern w:val="2"/>
          <w:sz w:val="21"/>
          <w:szCs w:val="21"/>
          <w:lang w:eastAsia="hi-IN" w:bidi="hi-IN"/>
        </w:rPr>
        <w:t>0</w:t>
      </w:r>
      <w:r w:rsidRPr="001823AE">
        <w:rPr>
          <w:rFonts w:ascii="Tahoma" w:eastAsia="SimSun" w:hAnsi="Tahoma" w:cs="Tahoma"/>
          <w:kern w:val="2"/>
          <w:sz w:val="21"/>
          <w:szCs w:val="21"/>
          <w:lang w:eastAsia="hi-IN" w:bidi="hi-IN"/>
        </w:rPr>
        <w:t>8</w:t>
      </w:r>
      <w:r>
        <w:rPr>
          <w:rFonts w:ascii="Tahoma" w:eastAsia="SimSun" w:hAnsi="Tahoma" w:cs="Tahoma"/>
          <w:kern w:val="2"/>
          <w:sz w:val="21"/>
          <w:szCs w:val="21"/>
          <w:lang w:eastAsia="hi-IN" w:bidi="hi-IN"/>
        </w:rPr>
        <w:t>:0</w:t>
      </w:r>
      <w:r w:rsidRPr="003A6164">
        <w:rPr>
          <w:rFonts w:ascii="Tahoma" w:eastAsia="SimSun" w:hAnsi="Tahoma" w:cs="Tahoma"/>
          <w:kern w:val="2"/>
          <w:sz w:val="21"/>
          <w:szCs w:val="21"/>
          <w:lang w:eastAsia="hi-IN" w:bidi="hi-IN"/>
        </w:rPr>
        <w:t xml:space="preserve">0 αναχώρηση μέσω της </w:t>
      </w:r>
      <w:proofErr w:type="spellStart"/>
      <w:r w:rsidRPr="003A6164">
        <w:rPr>
          <w:rFonts w:ascii="Tahoma" w:eastAsia="SimSun" w:hAnsi="Tahoma" w:cs="Tahoma"/>
          <w:kern w:val="2"/>
          <w:sz w:val="21"/>
          <w:szCs w:val="21"/>
          <w:lang w:eastAsia="hi-IN" w:bidi="hi-IN"/>
        </w:rPr>
        <w:t>Ιονίας</w:t>
      </w:r>
      <w:proofErr w:type="spellEnd"/>
      <w:r w:rsidRPr="003A6164">
        <w:rPr>
          <w:rFonts w:ascii="Tahoma" w:eastAsia="SimSun" w:hAnsi="Tahoma" w:cs="Tahoma"/>
          <w:kern w:val="2"/>
          <w:sz w:val="21"/>
          <w:szCs w:val="21"/>
          <w:lang w:eastAsia="hi-IN" w:bidi="hi-IN"/>
        </w:rPr>
        <w:t xml:space="preserve"> Οδού – </w:t>
      </w:r>
      <w:proofErr w:type="spellStart"/>
      <w:r w:rsidRPr="003A6164">
        <w:rPr>
          <w:rFonts w:ascii="Tahoma" w:eastAsia="SimSun" w:hAnsi="Tahoma" w:cs="Tahoma"/>
          <w:kern w:val="2"/>
          <w:sz w:val="21"/>
          <w:szCs w:val="21"/>
          <w:lang w:eastAsia="hi-IN" w:bidi="hi-IN"/>
        </w:rPr>
        <w:t>Καστροσυκιάς</w:t>
      </w:r>
      <w:proofErr w:type="spellEnd"/>
      <w:r w:rsidRPr="003A6164">
        <w:rPr>
          <w:rFonts w:ascii="Tahoma" w:eastAsia="SimSun" w:hAnsi="Tahoma" w:cs="Tahoma"/>
          <w:kern w:val="2"/>
          <w:sz w:val="21"/>
          <w:szCs w:val="21"/>
          <w:lang w:eastAsia="hi-IN" w:bidi="hi-IN"/>
        </w:rPr>
        <w:t xml:space="preserve">  για την Ηγουμενίτσα, επιβίβαση στο </w:t>
      </w:r>
      <w:r w:rsidRPr="003A6164">
        <w:rPr>
          <w:rFonts w:ascii="Tahoma" w:eastAsia="SimSun" w:hAnsi="Tahoma" w:cs="Tahoma"/>
          <w:kern w:val="2"/>
          <w:sz w:val="21"/>
          <w:szCs w:val="21"/>
          <w:lang w:val="en-US" w:eastAsia="hi-IN" w:bidi="hi-IN"/>
        </w:rPr>
        <w:t>F</w:t>
      </w:r>
      <w:r w:rsidRPr="003A6164">
        <w:rPr>
          <w:rFonts w:ascii="Tahoma" w:eastAsia="SimSun" w:hAnsi="Tahoma" w:cs="Tahoma"/>
          <w:kern w:val="2"/>
          <w:sz w:val="21"/>
          <w:szCs w:val="21"/>
          <w:lang w:eastAsia="hi-IN" w:bidi="hi-IN"/>
        </w:rPr>
        <w:t>/</w:t>
      </w:r>
      <w:r w:rsidRPr="003A6164">
        <w:rPr>
          <w:rFonts w:ascii="Tahoma" w:eastAsia="SimSun" w:hAnsi="Tahoma" w:cs="Tahoma"/>
          <w:kern w:val="2"/>
          <w:sz w:val="21"/>
          <w:szCs w:val="21"/>
          <w:lang w:val="en-US" w:eastAsia="hi-IN" w:bidi="hi-IN"/>
        </w:rPr>
        <w:t>B</w:t>
      </w:r>
      <w:r w:rsidRPr="003A6164">
        <w:rPr>
          <w:rFonts w:ascii="Tahoma" w:eastAsia="SimSun" w:hAnsi="Tahoma" w:cs="Tahoma"/>
          <w:kern w:val="2"/>
          <w:sz w:val="21"/>
          <w:szCs w:val="21"/>
          <w:lang w:eastAsia="hi-IN" w:bidi="hi-IN"/>
        </w:rPr>
        <w:t xml:space="preserve"> για την Κέρκυρα. Άφιξη στη Κέρκυρα και μετάβαση στο ιστορικό κέντρο της πόλης που περιλαμβάνεται στον κατάλογο των μνημείων πολιτιστικής κληρονομιάς της </w:t>
      </w:r>
      <w:r w:rsidRPr="003A6164">
        <w:rPr>
          <w:rFonts w:ascii="Tahoma" w:eastAsia="SimSun" w:hAnsi="Tahoma" w:cs="Tahoma"/>
          <w:kern w:val="2"/>
          <w:sz w:val="21"/>
          <w:szCs w:val="21"/>
          <w:lang w:val="en-US" w:eastAsia="hi-IN" w:bidi="hi-IN"/>
        </w:rPr>
        <w:t>UNESCO</w:t>
      </w:r>
      <w:r w:rsidRPr="003A6164">
        <w:rPr>
          <w:rFonts w:ascii="Tahoma" w:eastAsia="SimSun" w:hAnsi="Tahoma" w:cs="Tahoma"/>
          <w:kern w:val="2"/>
          <w:sz w:val="21"/>
          <w:szCs w:val="21"/>
          <w:lang w:eastAsia="hi-IN" w:bidi="hi-IN"/>
        </w:rPr>
        <w:t xml:space="preserve">. Θα δούμε την πλατεία </w:t>
      </w:r>
      <w:proofErr w:type="spellStart"/>
      <w:r w:rsidRPr="003A6164">
        <w:rPr>
          <w:rFonts w:ascii="Tahoma" w:eastAsia="SimSun" w:hAnsi="Tahoma" w:cs="Tahoma"/>
          <w:kern w:val="2"/>
          <w:sz w:val="21"/>
          <w:szCs w:val="21"/>
          <w:lang w:eastAsia="hi-IN" w:bidi="hi-IN"/>
        </w:rPr>
        <w:t>Σπιανάδα</w:t>
      </w:r>
      <w:proofErr w:type="spellEnd"/>
      <w:r w:rsidRPr="003A6164">
        <w:rPr>
          <w:rFonts w:ascii="Tahoma" w:eastAsia="SimSun" w:hAnsi="Tahoma" w:cs="Tahoma"/>
          <w:kern w:val="2"/>
          <w:sz w:val="21"/>
          <w:szCs w:val="21"/>
          <w:lang w:eastAsia="hi-IN" w:bidi="hi-IN"/>
        </w:rPr>
        <w:t xml:space="preserve">, το </w:t>
      </w:r>
      <w:proofErr w:type="spellStart"/>
      <w:r w:rsidRPr="003A6164">
        <w:rPr>
          <w:rFonts w:ascii="Tahoma" w:eastAsia="SimSun" w:hAnsi="Tahoma" w:cs="Tahoma"/>
          <w:kern w:val="2"/>
          <w:sz w:val="21"/>
          <w:szCs w:val="21"/>
          <w:lang w:eastAsia="hi-IN" w:bidi="hi-IN"/>
        </w:rPr>
        <w:t>Λιστόν</w:t>
      </w:r>
      <w:proofErr w:type="spellEnd"/>
      <w:r w:rsidRPr="003A6164">
        <w:rPr>
          <w:rFonts w:ascii="Tahoma" w:eastAsia="SimSun" w:hAnsi="Tahoma" w:cs="Tahoma"/>
          <w:kern w:val="2"/>
          <w:sz w:val="21"/>
          <w:szCs w:val="21"/>
          <w:lang w:eastAsia="hi-IN" w:bidi="hi-IN"/>
        </w:rPr>
        <w:t xml:space="preserve">, το ανάκτορο Αγίων Μιχαήλ και Γεωργίου, τη </w:t>
      </w:r>
      <w:r w:rsidRPr="003A6164">
        <w:rPr>
          <w:rFonts w:ascii="Tahoma" w:eastAsia="SimSun" w:hAnsi="Tahoma" w:cs="Tahoma"/>
          <w:kern w:val="2"/>
          <w:sz w:val="21"/>
          <w:szCs w:val="21"/>
          <w:lang w:val="en-US" w:eastAsia="hi-IN" w:bidi="hi-IN"/>
        </w:rPr>
        <w:t>Duomo</w:t>
      </w:r>
      <w:r w:rsidRPr="003A6164">
        <w:rPr>
          <w:rFonts w:ascii="Tahoma" w:eastAsia="SimSun" w:hAnsi="Tahoma" w:cs="Tahoma"/>
          <w:kern w:val="2"/>
          <w:sz w:val="21"/>
          <w:szCs w:val="21"/>
          <w:lang w:eastAsia="hi-IN" w:bidi="hi-IN"/>
        </w:rPr>
        <w:t xml:space="preserve">, το Δημαρχείο, την Ιόνιο Βουλή, το παλαιό Φρούριο και την εκκλησία του Αγίου Σπυρίδωνα (πολιούχου του νησιού). Η βενετσιάνικη αποκριάτικη ατμόσφαιρα είναι ήδη έντονη στο ιστορικό κέντρο της πόλης. </w:t>
      </w:r>
      <w:r>
        <w:rPr>
          <w:rFonts w:ascii="Tahoma" w:eastAsia="SimSun" w:hAnsi="Tahoma" w:cs="Tahoma"/>
          <w:kern w:val="2"/>
          <w:sz w:val="21"/>
          <w:szCs w:val="21"/>
          <w:lang w:eastAsia="hi-IN" w:bidi="hi-IN"/>
        </w:rPr>
        <w:t>Τ</w:t>
      </w:r>
      <w:r w:rsidRPr="003A6164">
        <w:rPr>
          <w:rFonts w:ascii="Tahoma" w:eastAsia="SimSun" w:hAnsi="Tahoma" w:cs="Tahoma"/>
          <w:kern w:val="2"/>
          <w:sz w:val="21"/>
          <w:szCs w:val="21"/>
          <w:lang w:eastAsia="hi-IN" w:bidi="hi-IN"/>
        </w:rPr>
        <w:t>ο μεσημέ</w:t>
      </w:r>
      <w:r>
        <w:rPr>
          <w:rFonts w:ascii="Tahoma" w:eastAsia="SimSun" w:hAnsi="Tahoma" w:cs="Tahoma"/>
          <w:kern w:val="2"/>
          <w:sz w:val="21"/>
          <w:szCs w:val="21"/>
          <w:lang w:eastAsia="hi-IN" w:bidi="hi-IN"/>
        </w:rPr>
        <w:t>ρι τακτοποίηση στο ξενοδοχείο. Το βράδυ</w:t>
      </w:r>
      <w:r w:rsidRPr="003A6164">
        <w:rPr>
          <w:rFonts w:ascii="Tahoma" w:eastAsia="SimSun" w:hAnsi="Tahoma" w:cs="Tahoma"/>
          <w:kern w:val="2"/>
          <w:sz w:val="21"/>
          <w:szCs w:val="21"/>
          <w:lang w:eastAsia="hi-IN" w:bidi="hi-IN"/>
        </w:rPr>
        <w:t xml:space="preserve"> θα μεταβούμε στην </w:t>
      </w:r>
      <w:proofErr w:type="spellStart"/>
      <w:r w:rsidRPr="003A6164">
        <w:rPr>
          <w:rFonts w:ascii="Tahoma" w:eastAsia="SimSun" w:hAnsi="Tahoma" w:cs="Tahoma"/>
          <w:kern w:val="2"/>
          <w:sz w:val="21"/>
          <w:szCs w:val="21"/>
          <w:lang w:eastAsia="hi-IN" w:bidi="hi-IN"/>
        </w:rPr>
        <w:t>Σπιανάδα</w:t>
      </w:r>
      <w:proofErr w:type="spellEnd"/>
      <w:r w:rsidRPr="003A6164">
        <w:rPr>
          <w:rFonts w:ascii="Tahoma" w:eastAsia="SimSun" w:hAnsi="Tahoma" w:cs="Tahoma"/>
          <w:kern w:val="2"/>
          <w:sz w:val="21"/>
          <w:szCs w:val="21"/>
          <w:lang w:eastAsia="hi-IN" w:bidi="hi-IN"/>
        </w:rPr>
        <w:t xml:space="preserve">, τη κεντρική πλατεία της πόλης της Κέρκυρας. Περπατήστε στα βενετσιάνικα καντούνια, στο </w:t>
      </w:r>
      <w:proofErr w:type="spellStart"/>
      <w:r w:rsidRPr="003A6164">
        <w:rPr>
          <w:rFonts w:ascii="Tahoma" w:eastAsia="SimSun" w:hAnsi="Tahoma" w:cs="Tahoma"/>
          <w:kern w:val="2"/>
          <w:sz w:val="21"/>
          <w:szCs w:val="21"/>
          <w:lang w:eastAsia="hi-IN" w:bidi="hi-IN"/>
        </w:rPr>
        <w:t>Λιστόν</w:t>
      </w:r>
      <w:proofErr w:type="spellEnd"/>
      <w:r w:rsidRPr="003A6164">
        <w:rPr>
          <w:rFonts w:ascii="Tahoma" w:eastAsia="SimSun" w:hAnsi="Tahoma" w:cs="Tahoma"/>
          <w:kern w:val="2"/>
          <w:sz w:val="21"/>
          <w:szCs w:val="21"/>
          <w:lang w:eastAsia="hi-IN" w:bidi="hi-IN"/>
        </w:rPr>
        <w:t xml:space="preserve"> (τη </w:t>
      </w:r>
      <w:proofErr w:type="spellStart"/>
      <w:r w:rsidRPr="003A6164">
        <w:rPr>
          <w:rFonts w:ascii="Tahoma" w:eastAsia="SimSun" w:hAnsi="Tahoma" w:cs="Tahoma"/>
          <w:kern w:val="2"/>
          <w:sz w:val="21"/>
          <w:szCs w:val="21"/>
          <w:lang w:eastAsia="hi-IN" w:bidi="hi-IN"/>
        </w:rPr>
        <w:t>πολυφωτογραφημένη</w:t>
      </w:r>
      <w:proofErr w:type="spellEnd"/>
      <w:r w:rsidRPr="003A6164">
        <w:rPr>
          <w:rFonts w:ascii="Tahoma" w:eastAsia="SimSun" w:hAnsi="Tahoma" w:cs="Tahoma"/>
          <w:kern w:val="2"/>
          <w:sz w:val="21"/>
          <w:szCs w:val="21"/>
          <w:lang w:eastAsia="hi-IN" w:bidi="hi-IN"/>
        </w:rPr>
        <w:t xml:space="preserve"> στοά με τα φανάρια), το Δημαρχείο, το παλιό Φρούριο και νιώστε αυτή την αίσθηση αρχοντιάς που σας προσφέρει η πόλη της Κέρκυρας.</w:t>
      </w:r>
      <w:r>
        <w:rPr>
          <w:rFonts w:ascii="Tahoma" w:eastAsia="SimSun" w:hAnsi="Tahoma" w:cs="Tahoma"/>
          <w:kern w:val="2"/>
          <w:sz w:val="21"/>
          <w:szCs w:val="21"/>
          <w:lang w:eastAsia="hi-IN" w:bidi="hi-IN"/>
        </w:rPr>
        <w:t xml:space="preserve"> Το απόγευμα μεταφορά στο ξενοδοχείο και τακτοποίηση στα δωμάτια. Ελεύθερος ο υπόλοιπος χρόνος σας. </w:t>
      </w:r>
    </w:p>
    <w:p w14:paraId="16BB2D82" w14:textId="77777777" w:rsidR="001823AE" w:rsidRPr="003A6164" w:rsidRDefault="001823AE" w:rsidP="001823AE">
      <w:pPr>
        <w:widowControl w:val="0"/>
        <w:tabs>
          <w:tab w:val="left" w:pos="4611"/>
        </w:tabs>
        <w:suppressAutoHyphens/>
        <w:spacing w:after="0" w:line="240" w:lineRule="auto"/>
        <w:jc w:val="both"/>
        <w:rPr>
          <w:rFonts w:ascii="Tahoma" w:eastAsia="SimSun" w:hAnsi="Tahoma" w:cs="Tahoma"/>
          <w:kern w:val="2"/>
          <w:sz w:val="21"/>
          <w:szCs w:val="21"/>
          <w:lang w:eastAsia="hi-IN" w:bidi="hi-IN"/>
        </w:rPr>
      </w:pPr>
    </w:p>
    <w:p w14:paraId="25CD9BB6" w14:textId="77777777" w:rsidR="001823AE" w:rsidRPr="003A6164" w:rsidRDefault="001823AE" w:rsidP="001823AE">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2η ΗΜΕΡΑ (Παρασκευή 01/05)</w:t>
      </w:r>
      <w:r w:rsidRPr="003A6164">
        <w:rPr>
          <w:rFonts w:ascii="Tahoma" w:eastAsia="SimSun" w:hAnsi="Tahoma" w:cs="Tahoma"/>
          <w:b/>
          <w:bCs/>
          <w:kern w:val="2"/>
          <w:sz w:val="21"/>
          <w:szCs w:val="21"/>
          <w:lang w:eastAsia="hi-IN" w:bidi="hi-IN"/>
        </w:rPr>
        <w:t xml:space="preserve">: ΚΕΡΚΥΡΑ </w:t>
      </w:r>
    </w:p>
    <w:p w14:paraId="5BDB5388" w14:textId="77777777" w:rsidR="001823AE" w:rsidRPr="003A6164" w:rsidRDefault="001823AE" w:rsidP="001823AE">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sidRPr="007C67F5">
        <w:rPr>
          <w:rFonts w:ascii="Tahoma" w:hAnsi="Tahoma"/>
          <w:sz w:val="21"/>
          <w:szCs w:val="21"/>
        </w:rPr>
        <w:t>Στη</w:t>
      </w:r>
      <w:r>
        <w:rPr>
          <w:rFonts w:ascii="Tahoma" w:hAnsi="Tahoma"/>
          <w:sz w:val="21"/>
          <w:szCs w:val="21"/>
        </w:rPr>
        <w:t>ν</w:t>
      </w:r>
      <w:r w:rsidRPr="007C67F5">
        <w:rPr>
          <w:rFonts w:ascii="Tahoma" w:hAnsi="Tahoma"/>
          <w:sz w:val="21"/>
          <w:szCs w:val="21"/>
        </w:rPr>
        <w:t xml:space="preserve"> σημερινή μας περιήγηση στο νησί των Φαιάκων θα επισκεφθούμε το ξακουστό Αχίλλειο, το</w:t>
      </w:r>
      <w:r>
        <w:rPr>
          <w:rFonts w:ascii="Tahoma" w:hAnsi="Tahoma"/>
          <w:sz w:val="21"/>
          <w:szCs w:val="21"/>
        </w:rPr>
        <w:t xml:space="preserve"> ανάκτορο της αυτοκράτειρας Ελι</w:t>
      </w:r>
      <w:r w:rsidRPr="007C67F5">
        <w:rPr>
          <w:rFonts w:ascii="Tahoma" w:hAnsi="Tahoma"/>
          <w:sz w:val="21"/>
          <w:szCs w:val="21"/>
        </w:rPr>
        <w:t>σάβετ, όπου δεσπόζει το άγαλμα του «</w:t>
      </w:r>
      <w:proofErr w:type="spellStart"/>
      <w:r w:rsidRPr="007C67F5">
        <w:rPr>
          <w:rFonts w:ascii="Tahoma" w:hAnsi="Tahoma"/>
          <w:sz w:val="21"/>
          <w:szCs w:val="21"/>
        </w:rPr>
        <w:t>Θνήσκοντος</w:t>
      </w:r>
      <w:proofErr w:type="spellEnd"/>
      <w:r w:rsidRPr="007C67F5">
        <w:rPr>
          <w:rFonts w:ascii="Tahoma" w:hAnsi="Tahoma"/>
          <w:sz w:val="21"/>
          <w:szCs w:val="21"/>
        </w:rPr>
        <w:t xml:space="preserve"> Αχιλλέως» στους πανέμορφους κήπους με την υπέροχη θέα. Στη συνέχεια θα δούμε τις περιοχές </w:t>
      </w:r>
      <w:proofErr w:type="spellStart"/>
      <w:r w:rsidRPr="007C67F5">
        <w:rPr>
          <w:rFonts w:ascii="Tahoma" w:hAnsi="Tahoma"/>
          <w:sz w:val="21"/>
          <w:szCs w:val="21"/>
        </w:rPr>
        <w:t>Μπενίτσες</w:t>
      </w:r>
      <w:proofErr w:type="spellEnd"/>
      <w:r w:rsidRPr="007C67F5">
        <w:rPr>
          <w:rFonts w:ascii="Tahoma" w:hAnsi="Tahoma"/>
          <w:sz w:val="21"/>
          <w:szCs w:val="21"/>
        </w:rPr>
        <w:t xml:space="preserve"> και Πέραμα δίπλα στη θάλασσα και θα επισκεφθούμε το Κανόνι με την απρόσκοπτη θέα προς το </w:t>
      </w:r>
      <w:proofErr w:type="spellStart"/>
      <w:r w:rsidRPr="007C67F5">
        <w:rPr>
          <w:rFonts w:ascii="Tahoma" w:hAnsi="Tahoma"/>
          <w:sz w:val="21"/>
          <w:szCs w:val="21"/>
        </w:rPr>
        <w:t>Ποντηκονήσι</w:t>
      </w:r>
      <w:proofErr w:type="spellEnd"/>
      <w:r w:rsidRPr="007C67F5">
        <w:rPr>
          <w:rFonts w:ascii="Tahoma" w:hAnsi="Tahoma"/>
          <w:sz w:val="21"/>
          <w:szCs w:val="21"/>
        </w:rPr>
        <w:t>.</w:t>
      </w:r>
      <w:r>
        <w:rPr>
          <w:rFonts w:ascii="Tahoma" w:hAnsi="Tahoma"/>
          <w:sz w:val="21"/>
          <w:szCs w:val="21"/>
        </w:rPr>
        <w:t xml:space="preserve"> Επιστροφή το μεσημέρι στο ξενοδοχείο. </w:t>
      </w:r>
      <w:r>
        <w:rPr>
          <w:rFonts w:ascii="Tahoma" w:eastAsia="SimSun" w:hAnsi="Tahoma" w:cs="Tahoma"/>
          <w:kern w:val="2"/>
          <w:sz w:val="21"/>
          <w:szCs w:val="21"/>
          <w:lang w:eastAsia="hi-IN" w:bidi="hi-IN"/>
        </w:rPr>
        <w:t xml:space="preserve">Το βράδυ θα μεταβούμε στο ιστορικό κέντρο της πόλης. </w:t>
      </w:r>
    </w:p>
    <w:p w14:paraId="08206E03" w14:textId="77777777" w:rsidR="001823AE" w:rsidRPr="004062F0" w:rsidRDefault="001823AE" w:rsidP="001823AE">
      <w:pPr>
        <w:widowControl w:val="0"/>
        <w:tabs>
          <w:tab w:val="left" w:pos="4611"/>
        </w:tabs>
        <w:suppressAutoHyphens/>
        <w:spacing w:after="0" w:line="240" w:lineRule="auto"/>
        <w:jc w:val="both"/>
        <w:rPr>
          <w:rFonts w:ascii="Tahoma" w:eastAsia="SimSun" w:hAnsi="Tahoma" w:cs="Tahoma"/>
          <w:kern w:val="2"/>
          <w:sz w:val="21"/>
          <w:szCs w:val="21"/>
          <w:lang w:eastAsia="hi-IN" w:bidi="hi-IN"/>
        </w:rPr>
      </w:pPr>
    </w:p>
    <w:p w14:paraId="5F292841" w14:textId="77777777" w:rsidR="001823AE" w:rsidRPr="003A6164" w:rsidRDefault="001823AE" w:rsidP="001823AE">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sidRPr="00856623">
        <w:rPr>
          <w:rFonts w:ascii="Tahoma" w:eastAsia="SimSun" w:hAnsi="Tahoma" w:cs="Tahoma"/>
          <w:b/>
          <w:bCs/>
          <w:kern w:val="2"/>
          <w:sz w:val="21"/>
          <w:szCs w:val="21"/>
          <w:lang w:eastAsia="hi-IN" w:bidi="hi-IN"/>
        </w:rPr>
        <w:t>3</w:t>
      </w:r>
      <w:r>
        <w:rPr>
          <w:rFonts w:ascii="Tahoma" w:eastAsia="SimSun" w:hAnsi="Tahoma" w:cs="Tahoma"/>
          <w:b/>
          <w:bCs/>
          <w:kern w:val="2"/>
          <w:sz w:val="21"/>
          <w:szCs w:val="21"/>
          <w:lang w:eastAsia="hi-IN" w:bidi="hi-IN"/>
        </w:rPr>
        <w:t>η ΗΜΕΡΑ (Σάββατο 0</w:t>
      </w:r>
      <w:r w:rsidRPr="00856623">
        <w:rPr>
          <w:rFonts w:ascii="Tahoma" w:eastAsia="SimSun" w:hAnsi="Tahoma" w:cs="Tahoma"/>
          <w:b/>
          <w:bCs/>
          <w:kern w:val="2"/>
          <w:sz w:val="21"/>
          <w:szCs w:val="21"/>
          <w:lang w:eastAsia="hi-IN" w:bidi="hi-IN"/>
        </w:rPr>
        <w:t>2</w:t>
      </w:r>
      <w:r>
        <w:rPr>
          <w:rFonts w:ascii="Tahoma" w:eastAsia="SimSun" w:hAnsi="Tahoma" w:cs="Tahoma"/>
          <w:b/>
          <w:bCs/>
          <w:kern w:val="2"/>
          <w:sz w:val="21"/>
          <w:szCs w:val="21"/>
          <w:lang w:eastAsia="hi-IN" w:bidi="hi-IN"/>
        </w:rPr>
        <w:t>/05)</w:t>
      </w:r>
      <w:r w:rsidRPr="003A6164">
        <w:rPr>
          <w:rFonts w:ascii="Tahoma" w:eastAsia="SimSun" w:hAnsi="Tahoma" w:cs="Tahoma"/>
          <w:b/>
          <w:bCs/>
          <w:kern w:val="2"/>
          <w:sz w:val="21"/>
          <w:szCs w:val="21"/>
          <w:lang w:eastAsia="hi-IN" w:bidi="hi-IN"/>
        </w:rPr>
        <w:t xml:space="preserve">: ΚΕΡΚΥΡΑ </w:t>
      </w:r>
    </w:p>
    <w:p w14:paraId="48FA242C" w14:textId="77777777" w:rsidR="001823AE" w:rsidRPr="003A6164" w:rsidRDefault="001823AE" w:rsidP="001823AE">
      <w:pPr>
        <w:widowControl w:val="0"/>
        <w:tabs>
          <w:tab w:val="left" w:pos="4611"/>
        </w:tabs>
        <w:suppressAutoHyphens/>
        <w:spacing w:after="0" w:line="240" w:lineRule="auto"/>
        <w:jc w:val="both"/>
        <w:rPr>
          <w:rFonts w:ascii="Tahoma" w:eastAsia="SimSun" w:hAnsi="Tahoma" w:cs="Tahoma"/>
          <w:kern w:val="2"/>
          <w:sz w:val="21"/>
          <w:szCs w:val="21"/>
          <w:lang w:eastAsia="hi-IN" w:bidi="hi-IN"/>
        </w:rPr>
      </w:pPr>
      <w:r w:rsidRPr="003A6164">
        <w:rPr>
          <w:rFonts w:ascii="Tahoma" w:eastAsia="SimSun" w:hAnsi="Tahoma" w:cs="Tahoma"/>
          <w:kern w:val="2"/>
          <w:sz w:val="21"/>
          <w:szCs w:val="21"/>
          <w:lang w:eastAsia="hi-IN" w:bidi="hi-IN"/>
        </w:rPr>
        <w:t xml:space="preserve">Στην πρωινή μας περιήγηση θα επισκεφθούμε το </w:t>
      </w:r>
      <w:r w:rsidRPr="00241E17">
        <w:rPr>
          <w:rFonts w:ascii="Tahoma" w:eastAsia="SimSun" w:hAnsi="Tahoma" w:cs="Tahoma"/>
          <w:bCs/>
          <w:kern w:val="2"/>
          <w:sz w:val="21"/>
          <w:szCs w:val="21"/>
          <w:lang w:eastAsia="hi-IN" w:bidi="hi-IN"/>
        </w:rPr>
        <w:t>Μουσείο Καποδίστρια</w:t>
      </w:r>
      <w:r w:rsidRPr="003A6164">
        <w:rPr>
          <w:rFonts w:ascii="Tahoma" w:eastAsia="SimSun" w:hAnsi="Tahoma" w:cs="Tahoma"/>
          <w:kern w:val="2"/>
          <w:sz w:val="21"/>
          <w:szCs w:val="21"/>
          <w:lang w:eastAsia="hi-IN" w:bidi="hi-IN"/>
        </w:rPr>
        <w:t xml:space="preserve"> με ξεναγό του μουσείου. </w:t>
      </w:r>
      <w:r w:rsidRPr="003A6164">
        <w:rPr>
          <w:rFonts w:ascii="Tahoma" w:hAnsi="Tahoma" w:cs="Tahoma"/>
          <w:sz w:val="21"/>
          <w:szCs w:val="21"/>
          <w:shd w:val="clear" w:color="auto" w:fill="FFFFFF"/>
        </w:rPr>
        <w:t>Η επίσκεψη στο Μουσείο προσφέρει ένα ταξίδι στην Ιστορία της Κέρκυρας, της Ευρώπης και της νεότερης Ελλάδας. Ο Ιωάννης Καποδίστριας, Κερκυραίος αριστοκράτης, ευρωπαίος διπλωμάτης, και πρώτος Κυβερνήτης του ελληνικού κράτους, έχει χαράξει με τη ζωή του την πορεία αυτού του ταξιδιού. Στη νέα Μόνιμη Έκθεση θα δούμε προσωπικά αντικείμενα και ενθύμια του Ιωάννη Καποδίστρια από την πολιτική σταδιοδρομία του, όσο και έπιπλα και έργα τέχνης της οικογένειάς του. Η έκθεση εμπλουτίζεται και με ψηφιακά μέσα τα οποία αναδεικνύουν τη ζωή, την παρακαταθήκη και το πολυσχιδές έργο του μεγάλου αυτού πολιτικού.</w:t>
      </w:r>
      <w:r w:rsidRPr="003A6164">
        <w:rPr>
          <w:rFonts w:ascii="Tahoma" w:eastAsia="SimSun" w:hAnsi="Tahoma" w:cs="Tahoma"/>
          <w:kern w:val="2"/>
          <w:sz w:val="21"/>
          <w:szCs w:val="21"/>
          <w:lang w:eastAsia="hi-IN" w:bidi="hi-IN"/>
        </w:rPr>
        <w:t xml:space="preserve"> Στη συνέχεια θα</w:t>
      </w:r>
      <w:r>
        <w:rPr>
          <w:rFonts w:ascii="Tahoma" w:eastAsia="SimSun" w:hAnsi="Tahoma" w:cs="Tahoma"/>
          <w:kern w:val="2"/>
          <w:sz w:val="21"/>
          <w:szCs w:val="21"/>
          <w:lang w:eastAsia="hi-IN" w:bidi="hi-IN"/>
        </w:rPr>
        <w:t xml:space="preserve"> μεταφερθούμε στο ιστορικό κέντρο της πόλης όπου θα έχετε ελεύθερο χρόνο. </w:t>
      </w:r>
      <w:r>
        <w:rPr>
          <w:rFonts w:ascii="Tahoma" w:eastAsia="SimSun" w:hAnsi="Tahoma" w:cs="Mangal"/>
          <w:kern w:val="2"/>
          <w:sz w:val="21"/>
          <w:szCs w:val="21"/>
          <w:lang w:eastAsia="hi-IN" w:bidi="hi-IN"/>
        </w:rPr>
        <w:t xml:space="preserve">Σας προτείνουμε να επισκεφθούμε μέσα από μια εμπεριστατωμένη ξενάγηση το ναό της </w:t>
      </w:r>
      <w:r w:rsidRPr="00241E17">
        <w:rPr>
          <w:rFonts w:ascii="Tahoma" w:eastAsia="SimSun" w:hAnsi="Tahoma" w:cs="Mangal"/>
          <w:bCs/>
          <w:kern w:val="2"/>
          <w:sz w:val="21"/>
          <w:szCs w:val="21"/>
          <w:lang w:eastAsia="hi-IN" w:bidi="hi-IN"/>
        </w:rPr>
        <w:t xml:space="preserve">Παναγίας της </w:t>
      </w:r>
      <w:proofErr w:type="spellStart"/>
      <w:r w:rsidRPr="00241E17">
        <w:rPr>
          <w:rFonts w:ascii="Tahoma" w:eastAsia="SimSun" w:hAnsi="Tahoma" w:cs="Mangal"/>
          <w:bCs/>
          <w:kern w:val="2"/>
          <w:sz w:val="21"/>
          <w:szCs w:val="21"/>
          <w:lang w:eastAsia="hi-IN" w:bidi="hi-IN"/>
        </w:rPr>
        <w:t>Αντιβουνιώτισσας</w:t>
      </w:r>
      <w:proofErr w:type="spellEnd"/>
      <w:r>
        <w:rPr>
          <w:rFonts w:ascii="Tahoma" w:eastAsia="SimSun" w:hAnsi="Tahoma" w:cs="Mangal"/>
          <w:kern w:val="2"/>
          <w:sz w:val="21"/>
          <w:szCs w:val="21"/>
          <w:lang w:eastAsia="hi-IN" w:bidi="hi-IN"/>
        </w:rPr>
        <w:t xml:space="preserve">. Πρόκειται για Μνημείο – Μουσείο - Ναό και το αρχαιότερο, πληρέστερο και καλύτερα διατηρημένο δείγμα Επτανησιακής Βασιλικής. Αφιερωμένος στην </w:t>
      </w:r>
      <w:proofErr w:type="spellStart"/>
      <w:r>
        <w:rPr>
          <w:rFonts w:ascii="Tahoma" w:eastAsia="SimSun" w:hAnsi="Tahoma" w:cs="Mangal"/>
          <w:kern w:val="2"/>
          <w:sz w:val="21"/>
          <w:szCs w:val="21"/>
          <w:lang w:eastAsia="hi-IN" w:bidi="hi-IN"/>
        </w:rPr>
        <w:t>Υπεραγία</w:t>
      </w:r>
      <w:proofErr w:type="spellEnd"/>
      <w:r>
        <w:rPr>
          <w:rFonts w:ascii="Tahoma" w:eastAsia="SimSun" w:hAnsi="Tahoma" w:cs="Mangal"/>
          <w:kern w:val="2"/>
          <w:sz w:val="21"/>
          <w:szCs w:val="21"/>
          <w:lang w:eastAsia="hi-IN" w:bidi="hi-IN"/>
        </w:rPr>
        <w:t xml:space="preserve"> Θεοτόκο «Κυρά </w:t>
      </w:r>
      <w:proofErr w:type="spellStart"/>
      <w:r>
        <w:rPr>
          <w:rFonts w:ascii="Tahoma" w:eastAsia="SimSun" w:hAnsi="Tahoma" w:cs="Mangal"/>
          <w:kern w:val="2"/>
          <w:sz w:val="21"/>
          <w:szCs w:val="21"/>
          <w:lang w:eastAsia="hi-IN" w:bidi="hi-IN"/>
        </w:rPr>
        <w:t>Αντιβουνιώτισσα</w:t>
      </w:r>
      <w:proofErr w:type="spellEnd"/>
      <w:r>
        <w:rPr>
          <w:rFonts w:ascii="Tahoma" w:eastAsia="SimSun" w:hAnsi="Tahoma" w:cs="Mangal"/>
          <w:kern w:val="2"/>
          <w:sz w:val="21"/>
          <w:szCs w:val="21"/>
          <w:lang w:eastAsia="hi-IN" w:bidi="hi-IN"/>
        </w:rPr>
        <w:t>» κοσμείται από μεγάλες φορητές εικόνες που αντιπροσωπεύουν έξι ολόκληρους αιώνες θρησκευτικής έκφρασης και καλλιτεχνικής δημιουργίας.</w:t>
      </w:r>
      <w:r>
        <w:rPr>
          <w:rFonts w:ascii="Tahoma" w:eastAsia="SimSun" w:hAnsi="Tahoma" w:cs="Tahoma"/>
          <w:kern w:val="2"/>
          <w:sz w:val="21"/>
          <w:szCs w:val="21"/>
          <w:lang w:eastAsia="hi-IN" w:bidi="hi-IN"/>
        </w:rPr>
        <w:t xml:space="preserve"> Επιστροφή στο ξενοδοχείο μας το απόγευμα. </w:t>
      </w:r>
    </w:p>
    <w:p w14:paraId="3F4A8EAA" w14:textId="77777777" w:rsidR="001823AE" w:rsidRPr="003A6164" w:rsidRDefault="001823AE" w:rsidP="001823AE">
      <w:pPr>
        <w:widowControl w:val="0"/>
        <w:tabs>
          <w:tab w:val="left" w:pos="4611"/>
        </w:tabs>
        <w:suppressAutoHyphens/>
        <w:spacing w:after="0" w:line="240" w:lineRule="auto"/>
        <w:jc w:val="both"/>
        <w:rPr>
          <w:rFonts w:ascii="Tahoma" w:eastAsia="SimSun" w:hAnsi="Tahoma" w:cs="Tahoma"/>
          <w:kern w:val="2"/>
          <w:sz w:val="21"/>
          <w:szCs w:val="21"/>
          <w:lang w:eastAsia="hi-IN" w:bidi="hi-IN"/>
        </w:rPr>
      </w:pPr>
    </w:p>
    <w:p w14:paraId="2A4FF211" w14:textId="77777777" w:rsidR="001823AE" w:rsidRPr="007C67F5" w:rsidRDefault="001823AE" w:rsidP="001823AE">
      <w:pPr>
        <w:widowControl w:val="0"/>
        <w:tabs>
          <w:tab w:val="left" w:pos="4611"/>
        </w:tabs>
        <w:suppressAutoHyphens/>
        <w:spacing w:after="0" w:line="240" w:lineRule="auto"/>
        <w:jc w:val="both"/>
        <w:rPr>
          <w:rFonts w:ascii="Tahoma" w:eastAsia="SimSun" w:hAnsi="Tahoma" w:cs="Tahoma"/>
          <w:b/>
          <w:bCs/>
          <w:kern w:val="2"/>
          <w:sz w:val="21"/>
          <w:szCs w:val="21"/>
          <w:lang w:eastAsia="hi-IN" w:bidi="hi-IN"/>
        </w:rPr>
      </w:pPr>
      <w:r>
        <w:rPr>
          <w:rFonts w:ascii="Tahoma" w:eastAsia="SimSun" w:hAnsi="Tahoma" w:cs="Tahoma"/>
          <w:b/>
          <w:bCs/>
          <w:kern w:val="2"/>
          <w:sz w:val="21"/>
          <w:szCs w:val="21"/>
          <w:lang w:eastAsia="hi-IN" w:bidi="hi-IN"/>
        </w:rPr>
        <w:t>4η ΗΜΕΡΑ (Κυριακή 03/05): ΚΕΡΚΥΡΑ</w:t>
      </w:r>
      <w:r w:rsidRPr="007C67F5">
        <w:rPr>
          <w:rFonts w:ascii="Tahoma" w:eastAsia="SimSun" w:hAnsi="Tahoma" w:cs="Tahoma"/>
          <w:b/>
          <w:bCs/>
          <w:kern w:val="2"/>
          <w:sz w:val="21"/>
          <w:szCs w:val="21"/>
          <w:lang w:eastAsia="hi-IN" w:bidi="hi-IN"/>
        </w:rPr>
        <w:t xml:space="preserve"> – ΠΑΤΡΑ </w:t>
      </w:r>
    </w:p>
    <w:p w14:paraId="580635A4" w14:textId="77777777" w:rsidR="001823AE" w:rsidRPr="007C67F5" w:rsidRDefault="001823AE" w:rsidP="001823AE">
      <w:pPr>
        <w:shd w:val="clear" w:color="auto" w:fill="FFFFFF"/>
        <w:spacing w:after="0" w:line="240" w:lineRule="auto"/>
        <w:jc w:val="both"/>
        <w:rPr>
          <w:rFonts w:ascii="Tahoma" w:hAnsi="Tahoma"/>
          <w:sz w:val="21"/>
          <w:szCs w:val="21"/>
        </w:rPr>
      </w:pPr>
      <w:r>
        <w:rPr>
          <w:rFonts w:ascii="Tahoma" w:eastAsia="SimSun" w:hAnsi="Tahoma" w:cs="Tahoma"/>
          <w:kern w:val="2"/>
          <w:sz w:val="21"/>
          <w:szCs w:val="21"/>
          <w:lang w:eastAsia="hi-IN" w:bidi="hi-IN"/>
        </w:rPr>
        <w:t xml:space="preserve">Συνεχίζουμε την εκτεταμένη περιήγηση μας στην Κέρκυρα. Θα επισκεφθούμε την </w:t>
      </w:r>
      <w:proofErr w:type="spellStart"/>
      <w:r>
        <w:rPr>
          <w:rFonts w:ascii="Tahoma" w:eastAsia="SimSun" w:hAnsi="Tahoma" w:cs="Tahoma"/>
          <w:kern w:val="2"/>
          <w:sz w:val="21"/>
          <w:szCs w:val="21"/>
          <w:lang w:eastAsia="hi-IN" w:bidi="hi-IN"/>
        </w:rPr>
        <w:t>Παλαιοκαστρίτσα</w:t>
      </w:r>
      <w:proofErr w:type="spellEnd"/>
      <w:r>
        <w:rPr>
          <w:rFonts w:ascii="Tahoma" w:eastAsia="SimSun" w:hAnsi="Tahoma" w:cs="Tahoma"/>
          <w:kern w:val="2"/>
          <w:sz w:val="21"/>
          <w:szCs w:val="21"/>
          <w:lang w:eastAsia="hi-IN" w:bidi="hi-IN"/>
        </w:rPr>
        <w:t xml:space="preserve"> και την </w:t>
      </w:r>
      <w:r w:rsidRPr="004062F0">
        <w:rPr>
          <w:rFonts w:ascii="Tahoma" w:eastAsia="SimSun" w:hAnsi="Tahoma" w:cs="Tahoma"/>
          <w:bCs/>
          <w:kern w:val="2"/>
          <w:sz w:val="21"/>
          <w:szCs w:val="21"/>
          <w:lang w:eastAsia="hi-IN" w:bidi="hi-IN"/>
        </w:rPr>
        <w:t xml:space="preserve">Ιερά Μονή </w:t>
      </w:r>
      <w:proofErr w:type="spellStart"/>
      <w:r w:rsidRPr="004062F0">
        <w:rPr>
          <w:rFonts w:ascii="Tahoma" w:eastAsia="SimSun" w:hAnsi="Tahoma" w:cs="Tahoma"/>
          <w:bCs/>
          <w:kern w:val="2"/>
          <w:sz w:val="21"/>
          <w:szCs w:val="21"/>
          <w:lang w:eastAsia="hi-IN" w:bidi="hi-IN"/>
        </w:rPr>
        <w:t>Υπεραγίας</w:t>
      </w:r>
      <w:proofErr w:type="spellEnd"/>
      <w:r w:rsidRPr="004062F0">
        <w:rPr>
          <w:rFonts w:ascii="Tahoma" w:eastAsia="SimSun" w:hAnsi="Tahoma" w:cs="Tahoma"/>
          <w:bCs/>
          <w:kern w:val="2"/>
          <w:sz w:val="21"/>
          <w:szCs w:val="21"/>
          <w:lang w:eastAsia="hi-IN" w:bidi="hi-IN"/>
        </w:rPr>
        <w:t xml:space="preserve"> Θεοτόκου </w:t>
      </w:r>
      <w:proofErr w:type="spellStart"/>
      <w:r w:rsidRPr="004062F0">
        <w:rPr>
          <w:rFonts w:ascii="Tahoma" w:eastAsia="SimSun" w:hAnsi="Tahoma" w:cs="Tahoma"/>
          <w:bCs/>
          <w:kern w:val="2"/>
          <w:sz w:val="21"/>
          <w:szCs w:val="21"/>
          <w:lang w:eastAsia="hi-IN" w:bidi="hi-IN"/>
        </w:rPr>
        <w:t>Παλαιοκαστρίτσας</w:t>
      </w:r>
      <w:proofErr w:type="spellEnd"/>
      <w:r w:rsidRPr="00C60368">
        <w:rPr>
          <w:rFonts w:ascii="Tahoma" w:eastAsia="SimSun" w:hAnsi="Tahoma" w:cs="Tahoma"/>
          <w:b/>
          <w:kern w:val="2"/>
          <w:sz w:val="21"/>
          <w:szCs w:val="21"/>
          <w:lang w:eastAsia="hi-IN" w:bidi="hi-IN"/>
        </w:rPr>
        <w:t>.</w:t>
      </w:r>
      <w:r>
        <w:rPr>
          <w:rFonts w:ascii="Tahoma" w:eastAsia="SimSun" w:hAnsi="Tahoma" w:cs="Tahoma"/>
          <w:kern w:val="2"/>
          <w:sz w:val="21"/>
          <w:szCs w:val="21"/>
          <w:lang w:eastAsia="hi-IN" w:bidi="hi-IN"/>
        </w:rPr>
        <w:t xml:space="preserve"> Με ιστορία που οι απαρχές της τοποθετούνται στο 1228, με αλλαγές και καταστροφές που υπέστη το 1403 και το 1537, μαρτυρά ένα μεγάλο μέρος της ιστορίας του νησιού. Η απαράμιλλη ομορφιά του τοπίου, η εκπληκτική θέα αλλά και ο θρησκευτικός πλούτος ένεκα των συλλογών βιβλίων, των κειμηλίων αλλά  και των εικόνων με τεράστια καλλιτεχνική και θρησκευτική αξία, καθιστούν την μονή πόλο έλξης για τους πιστούς αλλά και ένα μέρος που αξίζει να επισκεφθούμε.</w:t>
      </w:r>
      <w:r>
        <w:rPr>
          <w:rFonts w:ascii="Tahoma" w:hAnsi="Tahoma"/>
          <w:sz w:val="21"/>
          <w:szCs w:val="21"/>
        </w:rPr>
        <w:t xml:space="preserve"> </w:t>
      </w:r>
      <w:r w:rsidRPr="007C67F5">
        <w:rPr>
          <w:rFonts w:ascii="Tahoma" w:hAnsi="Tahoma"/>
          <w:sz w:val="21"/>
          <w:szCs w:val="21"/>
        </w:rPr>
        <w:t>Το</w:t>
      </w:r>
      <w:r w:rsidRPr="007C67F5">
        <w:rPr>
          <w:rFonts w:ascii="Tahoma" w:eastAsia="SimSun" w:hAnsi="Tahoma" w:cs="Tahoma"/>
          <w:kern w:val="2"/>
          <w:sz w:val="21"/>
          <w:szCs w:val="21"/>
          <w:lang w:eastAsia="hi-IN" w:bidi="hi-IN"/>
        </w:rPr>
        <w:t xml:space="preserve"> θα επιβιβασθούμε στο </w:t>
      </w:r>
      <w:r w:rsidRPr="007C67F5">
        <w:rPr>
          <w:rFonts w:ascii="Tahoma" w:eastAsia="SimSun" w:hAnsi="Tahoma" w:cs="Tahoma"/>
          <w:kern w:val="2"/>
          <w:sz w:val="21"/>
          <w:szCs w:val="21"/>
          <w:lang w:val="en-US" w:eastAsia="hi-IN" w:bidi="hi-IN"/>
        </w:rPr>
        <w:t>F</w:t>
      </w:r>
      <w:r w:rsidRPr="007C67F5">
        <w:rPr>
          <w:rFonts w:ascii="Tahoma" w:eastAsia="SimSun" w:hAnsi="Tahoma" w:cs="Tahoma"/>
          <w:kern w:val="2"/>
          <w:sz w:val="21"/>
          <w:szCs w:val="21"/>
          <w:lang w:eastAsia="hi-IN" w:bidi="hi-IN"/>
        </w:rPr>
        <w:t>/</w:t>
      </w:r>
      <w:r w:rsidRPr="007C67F5">
        <w:rPr>
          <w:rFonts w:ascii="Tahoma" w:eastAsia="SimSun" w:hAnsi="Tahoma" w:cs="Tahoma"/>
          <w:kern w:val="2"/>
          <w:sz w:val="21"/>
          <w:szCs w:val="21"/>
          <w:lang w:val="en-US" w:eastAsia="hi-IN" w:bidi="hi-IN"/>
        </w:rPr>
        <w:t>B</w:t>
      </w:r>
      <w:r w:rsidRPr="007C67F5">
        <w:rPr>
          <w:rFonts w:ascii="Tahoma" w:eastAsia="SimSun" w:hAnsi="Tahoma" w:cs="Tahoma"/>
          <w:kern w:val="2"/>
          <w:sz w:val="21"/>
          <w:szCs w:val="21"/>
          <w:lang w:eastAsia="hi-IN" w:bidi="hi-IN"/>
        </w:rPr>
        <w:t xml:space="preserve"> που θα μας φέρει στην Ηγουμενίτσα και εν συνεχεία θα αναχωρήσουμε για την Πάτρα με ενδιάμεση στάση. Άφιξη στη Πάτρα το βράδυ. </w:t>
      </w:r>
    </w:p>
    <w:p w14:paraId="0144A8A7" w14:textId="77777777" w:rsidR="001823AE" w:rsidRPr="003A6164" w:rsidRDefault="001823AE" w:rsidP="001823AE">
      <w:pPr>
        <w:shd w:val="clear" w:color="auto" w:fill="FFFFFF"/>
        <w:spacing w:after="0" w:line="240" w:lineRule="auto"/>
        <w:jc w:val="center"/>
        <w:rPr>
          <w:rFonts w:ascii="Tahoma" w:eastAsia="SimSun" w:hAnsi="Tahoma" w:cs="Tahoma"/>
          <w:kern w:val="2"/>
          <w:sz w:val="21"/>
          <w:szCs w:val="21"/>
          <w:lang w:eastAsia="hi-IN" w:bidi="hi-IN"/>
        </w:rPr>
      </w:pPr>
    </w:p>
    <w:p w14:paraId="4206BA80" w14:textId="77777777" w:rsidR="001823AE" w:rsidRPr="00992485" w:rsidRDefault="001823AE" w:rsidP="001823AE">
      <w:pPr>
        <w:widowControl w:val="0"/>
        <w:tabs>
          <w:tab w:val="left" w:pos="4611"/>
        </w:tabs>
        <w:suppressAutoHyphens/>
        <w:spacing w:after="0" w:line="240" w:lineRule="auto"/>
        <w:jc w:val="center"/>
        <w:rPr>
          <w:rFonts w:ascii="Tahoma" w:eastAsia="SimSun" w:hAnsi="Tahoma" w:cs="Tahoma"/>
          <w:b/>
          <w:kern w:val="2"/>
          <w:sz w:val="21"/>
          <w:szCs w:val="21"/>
          <w:lang w:eastAsia="hi-IN" w:bidi="hi-IN"/>
        </w:rPr>
      </w:pPr>
      <w:r w:rsidRPr="00992485">
        <w:rPr>
          <w:rFonts w:ascii="Tahoma" w:eastAsia="SimSun" w:hAnsi="Tahoma" w:cs="Tahoma"/>
          <w:b/>
          <w:kern w:val="2"/>
          <w:sz w:val="21"/>
          <w:szCs w:val="21"/>
          <w:lang w:eastAsia="hi-IN" w:bidi="hi-IN"/>
        </w:rPr>
        <w:t>ΤΙΜΗ ΣΥΜΜΕΤΟΧΗΣ ΚΑΤΑ ΑΤΟΜΟ</w:t>
      </w:r>
    </w:p>
    <w:tbl>
      <w:tblPr>
        <w:tblStyle w:val="10"/>
        <w:tblW w:w="0" w:type="auto"/>
        <w:tblInd w:w="-5" w:type="dxa"/>
        <w:tblLook w:val="04A0" w:firstRow="1" w:lastRow="0" w:firstColumn="1" w:lastColumn="0" w:noHBand="0" w:noVBand="1"/>
      </w:tblPr>
      <w:tblGrid>
        <w:gridCol w:w="5462"/>
        <w:gridCol w:w="1807"/>
        <w:gridCol w:w="1832"/>
        <w:gridCol w:w="1809"/>
      </w:tblGrid>
      <w:tr w:rsidR="001823AE" w:rsidRPr="00992485" w14:paraId="6E3423D3" w14:textId="77777777" w:rsidTr="005732B5">
        <w:tc>
          <w:tcPr>
            <w:tcW w:w="5462" w:type="dxa"/>
            <w:tcBorders>
              <w:top w:val="single" w:sz="4" w:space="0" w:color="auto"/>
              <w:left w:val="single" w:sz="4" w:space="0" w:color="auto"/>
              <w:bottom w:val="single" w:sz="4" w:space="0" w:color="auto"/>
              <w:right w:val="single" w:sz="4" w:space="0" w:color="auto"/>
            </w:tcBorders>
          </w:tcPr>
          <w:p w14:paraId="172DA44F" w14:textId="77777777" w:rsidR="001823AE" w:rsidRPr="00992485" w:rsidRDefault="001823AE" w:rsidP="005732B5">
            <w:pPr>
              <w:widowControl w:val="0"/>
              <w:tabs>
                <w:tab w:val="left" w:pos="2657"/>
              </w:tabs>
              <w:suppressAutoHyphens/>
              <w:spacing w:after="0" w:line="240" w:lineRule="auto"/>
              <w:jc w:val="center"/>
              <w:rPr>
                <w:rFonts w:ascii="Tahoma" w:eastAsia="SimSun" w:hAnsi="Tahoma" w:cs="Tahoma"/>
                <w:b/>
                <w:bCs/>
                <w:sz w:val="21"/>
                <w:szCs w:val="21"/>
                <w:lang w:eastAsia="hi-IN" w:bidi="hi-IN"/>
              </w:rPr>
            </w:pPr>
          </w:p>
        </w:tc>
        <w:tc>
          <w:tcPr>
            <w:tcW w:w="1807" w:type="dxa"/>
            <w:tcBorders>
              <w:top w:val="single" w:sz="4" w:space="0" w:color="auto"/>
              <w:left w:val="single" w:sz="4" w:space="0" w:color="auto"/>
              <w:bottom w:val="single" w:sz="4" w:space="0" w:color="auto"/>
              <w:right w:val="single" w:sz="4" w:space="0" w:color="auto"/>
            </w:tcBorders>
            <w:hideMark/>
          </w:tcPr>
          <w:p w14:paraId="4D05278A" w14:textId="77777777" w:rsidR="001823AE" w:rsidRPr="00992485" w:rsidRDefault="001823AE" w:rsidP="005732B5">
            <w:pPr>
              <w:widowControl w:val="0"/>
              <w:tabs>
                <w:tab w:val="left" w:pos="2657"/>
              </w:tabs>
              <w:suppressAutoHyphens/>
              <w:spacing w:after="0" w:line="240" w:lineRule="auto"/>
              <w:jc w:val="center"/>
              <w:rPr>
                <w:rFonts w:ascii="Tahoma" w:eastAsia="SimSun" w:hAnsi="Tahoma" w:cs="Tahoma"/>
                <w:b/>
                <w:bCs/>
                <w:sz w:val="21"/>
                <w:szCs w:val="21"/>
                <w:lang w:eastAsia="hi-IN" w:bidi="hi-IN"/>
              </w:rPr>
            </w:pPr>
            <w:r w:rsidRPr="00992485">
              <w:rPr>
                <w:rFonts w:ascii="Tahoma" w:eastAsia="SimSun" w:hAnsi="Tahoma" w:cs="Tahoma"/>
                <w:b/>
                <w:bCs/>
                <w:sz w:val="21"/>
                <w:szCs w:val="21"/>
                <w:lang w:eastAsia="hi-IN" w:bidi="hi-IN"/>
              </w:rPr>
              <w:t>Σε δίκλινο δωμάτιο</w:t>
            </w:r>
          </w:p>
        </w:tc>
        <w:tc>
          <w:tcPr>
            <w:tcW w:w="1832" w:type="dxa"/>
            <w:tcBorders>
              <w:top w:val="single" w:sz="4" w:space="0" w:color="auto"/>
              <w:left w:val="single" w:sz="4" w:space="0" w:color="auto"/>
              <w:bottom w:val="single" w:sz="4" w:space="0" w:color="auto"/>
              <w:right w:val="single" w:sz="4" w:space="0" w:color="auto"/>
            </w:tcBorders>
            <w:hideMark/>
          </w:tcPr>
          <w:p w14:paraId="59CAC5DA" w14:textId="77777777" w:rsidR="001823AE" w:rsidRPr="00992485" w:rsidRDefault="001823AE" w:rsidP="005732B5">
            <w:pPr>
              <w:widowControl w:val="0"/>
              <w:tabs>
                <w:tab w:val="left" w:pos="2657"/>
              </w:tabs>
              <w:suppressAutoHyphens/>
              <w:spacing w:after="0" w:line="240" w:lineRule="auto"/>
              <w:jc w:val="center"/>
              <w:rPr>
                <w:rFonts w:ascii="Tahoma" w:eastAsia="SimSun" w:hAnsi="Tahoma" w:cs="Tahoma"/>
                <w:b/>
                <w:bCs/>
                <w:sz w:val="21"/>
                <w:szCs w:val="21"/>
                <w:lang w:eastAsia="hi-IN" w:bidi="hi-IN"/>
              </w:rPr>
            </w:pPr>
            <w:r w:rsidRPr="00992485">
              <w:rPr>
                <w:rFonts w:ascii="Tahoma" w:eastAsia="SimSun" w:hAnsi="Tahoma" w:cs="Tahoma"/>
                <w:b/>
                <w:bCs/>
                <w:sz w:val="21"/>
                <w:szCs w:val="21"/>
                <w:lang w:eastAsia="hi-IN" w:bidi="hi-IN"/>
              </w:rPr>
              <w:t>Σε Τρίκλινο δωμάτιο</w:t>
            </w:r>
          </w:p>
        </w:tc>
        <w:tc>
          <w:tcPr>
            <w:tcW w:w="1809" w:type="dxa"/>
          </w:tcPr>
          <w:p w14:paraId="53152B8A" w14:textId="77777777" w:rsidR="001823AE" w:rsidRPr="00992485" w:rsidRDefault="001823AE" w:rsidP="005732B5">
            <w:pPr>
              <w:widowControl w:val="0"/>
              <w:tabs>
                <w:tab w:val="left" w:pos="2657"/>
              </w:tabs>
              <w:suppressAutoHyphens/>
              <w:spacing w:after="0" w:line="240" w:lineRule="auto"/>
              <w:jc w:val="center"/>
              <w:rPr>
                <w:rFonts w:ascii="Tahoma" w:eastAsia="SimSun" w:hAnsi="Tahoma" w:cs="Tahoma"/>
                <w:b/>
                <w:bCs/>
                <w:sz w:val="21"/>
                <w:szCs w:val="21"/>
                <w:lang w:eastAsia="hi-IN" w:bidi="hi-IN"/>
              </w:rPr>
            </w:pPr>
            <w:r w:rsidRPr="00992485">
              <w:rPr>
                <w:rFonts w:ascii="Tahoma" w:eastAsia="SimSun" w:hAnsi="Tahoma" w:cs="Tahoma"/>
                <w:b/>
                <w:bCs/>
                <w:sz w:val="21"/>
                <w:szCs w:val="21"/>
                <w:lang w:eastAsia="hi-IN" w:bidi="hi-IN"/>
              </w:rPr>
              <w:t>Σε Μονόκλινο δωμάτιο</w:t>
            </w:r>
          </w:p>
        </w:tc>
      </w:tr>
      <w:tr w:rsidR="001823AE" w:rsidRPr="00992485" w14:paraId="05B9EB88" w14:textId="77777777" w:rsidTr="005732B5">
        <w:tc>
          <w:tcPr>
            <w:tcW w:w="5462" w:type="dxa"/>
            <w:tcBorders>
              <w:top w:val="single" w:sz="4" w:space="0" w:color="auto"/>
              <w:left w:val="single" w:sz="4" w:space="0" w:color="auto"/>
              <w:bottom w:val="single" w:sz="4" w:space="0" w:color="auto"/>
              <w:right w:val="single" w:sz="4" w:space="0" w:color="auto"/>
            </w:tcBorders>
            <w:hideMark/>
          </w:tcPr>
          <w:p w14:paraId="614F358F" w14:textId="77777777" w:rsidR="001823AE" w:rsidRPr="00992485" w:rsidRDefault="001823AE" w:rsidP="005732B5">
            <w:pPr>
              <w:widowControl w:val="0"/>
              <w:tabs>
                <w:tab w:val="left" w:pos="2657"/>
              </w:tabs>
              <w:suppressAutoHyphens/>
              <w:spacing w:after="0" w:line="240" w:lineRule="auto"/>
              <w:jc w:val="center"/>
              <w:rPr>
                <w:rFonts w:ascii="Tahoma" w:eastAsia="SimSun" w:hAnsi="Tahoma" w:cs="Tahoma"/>
                <w:bCs/>
                <w:sz w:val="21"/>
                <w:szCs w:val="21"/>
                <w:lang w:eastAsia="hi-IN" w:bidi="hi-IN"/>
              </w:rPr>
            </w:pPr>
            <w:r w:rsidRPr="00992485">
              <w:rPr>
                <w:rFonts w:ascii="Tahoma" w:eastAsia="SimSun" w:hAnsi="Tahoma" w:cs="Tahoma"/>
                <w:bCs/>
                <w:sz w:val="21"/>
                <w:szCs w:val="21"/>
                <w:lang w:eastAsia="hi-IN" w:bidi="hi-IN"/>
              </w:rPr>
              <w:t xml:space="preserve">Για κρατήσεις που θα γίνουν έως </w:t>
            </w:r>
            <w:r w:rsidRPr="00711575">
              <w:rPr>
                <w:rFonts w:ascii="Tahoma" w:eastAsia="SimSun" w:hAnsi="Tahoma" w:cs="Tahoma"/>
                <w:bCs/>
                <w:sz w:val="21"/>
                <w:szCs w:val="21"/>
                <w:lang w:eastAsia="hi-IN" w:bidi="hi-IN"/>
              </w:rPr>
              <w:t>31</w:t>
            </w:r>
            <w:r w:rsidRPr="00992485">
              <w:rPr>
                <w:rFonts w:ascii="Tahoma" w:eastAsia="SimSun" w:hAnsi="Tahoma" w:cs="Tahoma"/>
                <w:bCs/>
                <w:sz w:val="21"/>
                <w:szCs w:val="21"/>
                <w:lang w:eastAsia="hi-IN" w:bidi="hi-IN"/>
              </w:rPr>
              <w:t>/0</w:t>
            </w:r>
            <w:r w:rsidRPr="00711575">
              <w:rPr>
                <w:rFonts w:ascii="Tahoma" w:eastAsia="SimSun" w:hAnsi="Tahoma" w:cs="Tahoma"/>
                <w:bCs/>
                <w:sz w:val="21"/>
                <w:szCs w:val="21"/>
                <w:lang w:eastAsia="hi-IN" w:bidi="hi-IN"/>
              </w:rPr>
              <w:t>3</w:t>
            </w:r>
            <w:r w:rsidRPr="00992485">
              <w:rPr>
                <w:rFonts w:ascii="Tahoma" w:eastAsia="SimSun" w:hAnsi="Tahoma" w:cs="Tahoma"/>
                <w:bCs/>
                <w:sz w:val="21"/>
                <w:szCs w:val="21"/>
                <w:lang w:eastAsia="hi-IN" w:bidi="hi-IN"/>
              </w:rPr>
              <w:t xml:space="preserve"> με προκαταβολή </w:t>
            </w:r>
          </w:p>
        </w:tc>
        <w:tc>
          <w:tcPr>
            <w:tcW w:w="1807" w:type="dxa"/>
            <w:tcBorders>
              <w:top w:val="single" w:sz="4" w:space="0" w:color="auto"/>
              <w:left w:val="single" w:sz="4" w:space="0" w:color="auto"/>
              <w:bottom w:val="single" w:sz="4" w:space="0" w:color="auto"/>
              <w:right w:val="single" w:sz="4" w:space="0" w:color="auto"/>
            </w:tcBorders>
            <w:hideMark/>
          </w:tcPr>
          <w:p w14:paraId="36C69BF9" w14:textId="77777777" w:rsidR="001823AE" w:rsidRPr="00992485" w:rsidRDefault="001823AE" w:rsidP="005732B5">
            <w:pPr>
              <w:widowControl w:val="0"/>
              <w:tabs>
                <w:tab w:val="left" w:pos="2657"/>
              </w:tabs>
              <w:suppressAutoHyphens/>
              <w:spacing w:after="0" w:line="240" w:lineRule="auto"/>
              <w:jc w:val="center"/>
              <w:rPr>
                <w:rFonts w:ascii="Tahoma" w:eastAsia="SimSun" w:hAnsi="Tahoma" w:cs="Tahoma"/>
                <w:bCs/>
                <w:sz w:val="21"/>
                <w:szCs w:val="21"/>
                <w:lang w:eastAsia="hi-IN" w:bidi="hi-IN"/>
              </w:rPr>
            </w:pPr>
            <w:r>
              <w:rPr>
                <w:rFonts w:ascii="Tahoma" w:eastAsia="SimSun" w:hAnsi="Tahoma" w:cs="Tahoma"/>
                <w:bCs/>
                <w:sz w:val="21"/>
                <w:szCs w:val="21"/>
                <w:lang w:eastAsia="hi-IN" w:bidi="hi-IN"/>
              </w:rPr>
              <w:t>325</w:t>
            </w:r>
            <w:r w:rsidRPr="00992485">
              <w:rPr>
                <w:rFonts w:ascii="Tahoma" w:eastAsia="SimSun" w:hAnsi="Tahoma" w:cs="Tahoma"/>
                <w:bCs/>
                <w:sz w:val="21"/>
                <w:szCs w:val="21"/>
                <w:lang w:eastAsia="hi-IN" w:bidi="hi-IN"/>
              </w:rPr>
              <w:t xml:space="preserve"> €</w:t>
            </w:r>
          </w:p>
        </w:tc>
        <w:tc>
          <w:tcPr>
            <w:tcW w:w="1832" w:type="dxa"/>
            <w:tcBorders>
              <w:top w:val="single" w:sz="4" w:space="0" w:color="auto"/>
              <w:left w:val="single" w:sz="4" w:space="0" w:color="auto"/>
              <w:bottom w:val="single" w:sz="4" w:space="0" w:color="auto"/>
              <w:right w:val="single" w:sz="4" w:space="0" w:color="auto"/>
            </w:tcBorders>
            <w:hideMark/>
          </w:tcPr>
          <w:p w14:paraId="7C5A5DF2" w14:textId="77777777" w:rsidR="001823AE" w:rsidRPr="00992485" w:rsidRDefault="001823AE" w:rsidP="005732B5">
            <w:pPr>
              <w:widowControl w:val="0"/>
              <w:tabs>
                <w:tab w:val="left" w:pos="2657"/>
              </w:tabs>
              <w:suppressAutoHyphens/>
              <w:spacing w:after="0" w:line="240" w:lineRule="auto"/>
              <w:jc w:val="center"/>
              <w:rPr>
                <w:rFonts w:ascii="Tahoma" w:eastAsia="SimSun" w:hAnsi="Tahoma" w:cs="Tahoma"/>
                <w:bCs/>
                <w:sz w:val="21"/>
                <w:szCs w:val="21"/>
                <w:lang w:eastAsia="hi-IN" w:bidi="hi-IN"/>
              </w:rPr>
            </w:pPr>
            <w:r>
              <w:rPr>
                <w:rFonts w:ascii="Tahoma" w:eastAsia="SimSun" w:hAnsi="Tahoma" w:cs="Tahoma"/>
                <w:bCs/>
                <w:sz w:val="21"/>
                <w:szCs w:val="21"/>
                <w:lang w:val="en-US" w:eastAsia="hi-IN" w:bidi="hi-IN"/>
              </w:rPr>
              <w:t>30</w:t>
            </w:r>
            <w:r w:rsidRPr="00992485">
              <w:rPr>
                <w:rFonts w:ascii="Tahoma" w:eastAsia="SimSun" w:hAnsi="Tahoma" w:cs="Tahoma"/>
                <w:bCs/>
                <w:sz w:val="21"/>
                <w:szCs w:val="21"/>
                <w:lang w:eastAsia="hi-IN" w:bidi="hi-IN"/>
              </w:rPr>
              <w:t>0 €</w:t>
            </w:r>
          </w:p>
        </w:tc>
        <w:tc>
          <w:tcPr>
            <w:tcW w:w="1809" w:type="dxa"/>
            <w:tcBorders>
              <w:top w:val="single" w:sz="4" w:space="0" w:color="auto"/>
              <w:left w:val="single" w:sz="4" w:space="0" w:color="auto"/>
              <w:bottom w:val="single" w:sz="4" w:space="0" w:color="auto"/>
              <w:right w:val="single" w:sz="4" w:space="0" w:color="auto"/>
            </w:tcBorders>
          </w:tcPr>
          <w:p w14:paraId="31D2F97D" w14:textId="77777777" w:rsidR="001823AE" w:rsidRPr="009E0831" w:rsidRDefault="001823AE" w:rsidP="005732B5">
            <w:pPr>
              <w:widowControl w:val="0"/>
              <w:tabs>
                <w:tab w:val="left" w:pos="2657"/>
              </w:tabs>
              <w:suppressAutoHyphens/>
              <w:spacing w:after="0" w:line="240" w:lineRule="auto"/>
              <w:jc w:val="center"/>
              <w:rPr>
                <w:rFonts w:ascii="Tahoma" w:eastAsia="SimSun" w:hAnsi="Tahoma" w:cs="Tahoma"/>
                <w:bCs/>
                <w:sz w:val="21"/>
                <w:szCs w:val="21"/>
                <w:lang w:eastAsia="hi-IN" w:bidi="hi-IN"/>
              </w:rPr>
            </w:pPr>
            <w:r>
              <w:rPr>
                <w:rFonts w:ascii="Tahoma" w:eastAsia="SimSun" w:hAnsi="Tahoma" w:cs="Tahoma"/>
                <w:bCs/>
                <w:sz w:val="21"/>
                <w:szCs w:val="21"/>
                <w:lang w:eastAsia="hi-IN" w:bidi="hi-IN"/>
              </w:rPr>
              <w:t>475 €</w:t>
            </w:r>
          </w:p>
        </w:tc>
      </w:tr>
      <w:tr w:rsidR="001823AE" w:rsidRPr="00992485" w14:paraId="0DDD0A6F" w14:textId="77777777" w:rsidTr="005732B5">
        <w:tc>
          <w:tcPr>
            <w:tcW w:w="5462" w:type="dxa"/>
            <w:tcBorders>
              <w:top w:val="single" w:sz="4" w:space="0" w:color="auto"/>
              <w:left w:val="single" w:sz="4" w:space="0" w:color="auto"/>
              <w:bottom w:val="single" w:sz="4" w:space="0" w:color="auto"/>
              <w:right w:val="single" w:sz="4" w:space="0" w:color="auto"/>
            </w:tcBorders>
            <w:hideMark/>
          </w:tcPr>
          <w:p w14:paraId="488D7FF2" w14:textId="77777777" w:rsidR="001823AE" w:rsidRPr="00711575" w:rsidRDefault="001823AE" w:rsidP="005732B5">
            <w:pPr>
              <w:widowControl w:val="0"/>
              <w:tabs>
                <w:tab w:val="left" w:pos="2657"/>
              </w:tabs>
              <w:suppressAutoHyphens/>
              <w:spacing w:after="0" w:line="240" w:lineRule="auto"/>
              <w:jc w:val="center"/>
              <w:rPr>
                <w:rFonts w:ascii="Tahoma" w:eastAsia="SimSun" w:hAnsi="Tahoma" w:cs="Tahoma"/>
                <w:bCs/>
                <w:sz w:val="21"/>
                <w:szCs w:val="21"/>
                <w:lang w:eastAsia="hi-IN" w:bidi="hi-IN"/>
              </w:rPr>
            </w:pPr>
            <w:r w:rsidRPr="00992485">
              <w:rPr>
                <w:rFonts w:ascii="Tahoma" w:eastAsia="SimSun" w:hAnsi="Tahoma" w:cs="Tahoma"/>
                <w:bCs/>
                <w:sz w:val="21"/>
                <w:szCs w:val="21"/>
                <w:lang w:eastAsia="hi-IN" w:bidi="hi-IN"/>
              </w:rPr>
              <w:t xml:space="preserve">Για κρατήσεις που θα γίνουν από τις </w:t>
            </w:r>
            <w:r w:rsidRPr="00711575">
              <w:rPr>
                <w:rFonts w:ascii="Tahoma" w:eastAsia="SimSun" w:hAnsi="Tahoma" w:cs="Tahoma"/>
                <w:bCs/>
                <w:sz w:val="21"/>
                <w:szCs w:val="21"/>
                <w:lang w:eastAsia="hi-IN" w:bidi="hi-IN"/>
              </w:rPr>
              <w:t>01</w:t>
            </w:r>
            <w:r w:rsidRPr="00992485">
              <w:rPr>
                <w:rFonts w:ascii="Tahoma" w:eastAsia="SimSun" w:hAnsi="Tahoma" w:cs="Tahoma"/>
                <w:bCs/>
                <w:sz w:val="21"/>
                <w:szCs w:val="21"/>
                <w:lang w:eastAsia="hi-IN" w:bidi="hi-IN"/>
              </w:rPr>
              <w:t>/0</w:t>
            </w:r>
            <w:r w:rsidRPr="00711575">
              <w:rPr>
                <w:rFonts w:ascii="Tahoma" w:eastAsia="SimSun" w:hAnsi="Tahoma" w:cs="Tahoma"/>
                <w:bCs/>
                <w:sz w:val="21"/>
                <w:szCs w:val="21"/>
                <w:lang w:eastAsia="hi-IN" w:bidi="hi-IN"/>
              </w:rPr>
              <w:t>4</w:t>
            </w:r>
          </w:p>
        </w:tc>
        <w:tc>
          <w:tcPr>
            <w:tcW w:w="1807" w:type="dxa"/>
            <w:tcBorders>
              <w:top w:val="single" w:sz="4" w:space="0" w:color="auto"/>
              <w:left w:val="single" w:sz="4" w:space="0" w:color="auto"/>
              <w:bottom w:val="single" w:sz="4" w:space="0" w:color="auto"/>
              <w:right w:val="single" w:sz="4" w:space="0" w:color="auto"/>
            </w:tcBorders>
            <w:hideMark/>
          </w:tcPr>
          <w:p w14:paraId="777241F3" w14:textId="77777777" w:rsidR="001823AE" w:rsidRPr="00992485" w:rsidRDefault="001823AE" w:rsidP="005732B5">
            <w:pPr>
              <w:widowControl w:val="0"/>
              <w:tabs>
                <w:tab w:val="left" w:pos="2657"/>
              </w:tabs>
              <w:suppressAutoHyphens/>
              <w:spacing w:after="0" w:line="240" w:lineRule="auto"/>
              <w:jc w:val="center"/>
              <w:rPr>
                <w:rFonts w:ascii="Tahoma" w:eastAsia="SimSun" w:hAnsi="Tahoma" w:cs="Tahoma"/>
                <w:bCs/>
                <w:sz w:val="21"/>
                <w:szCs w:val="21"/>
                <w:lang w:eastAsia="hi-IN" w:bidi="hi-IN"/>
              </w:rPr>
            </w:pPr>
            <w:r>
              <w:rPr>
                <w:rFonts w:ascii="Tahoma" w:eastAsia="SimSun" w:hAnsi="Tahoma" w:cs="Tahoma"/>
                <w:bCs/>
                <w:sz w:val="21"/>
                <w:szCs w:val="21"/>
                <w:lang w:eastAsia="hi-IN" w:bidi="hi-IN"/>
              </w:rPr>
              <w:t>345</w:t>
            </w:r>
            <w:r w:rsidRPr="00992485">
              <w:rPr>
                <w:rFonts w:ascii="Tahoma" w:eastAsia="SimSun" w:hAnsi="Tahoma" w:cs="Tahoma"/>
                <w:bCs/>
                <w:sz w:val="21"/>
                <w:szCs w:val="21"/>
                <w:lang w:eastAsia="hi-IN" w:bidi="hi-IN"/>
              </w:rPr>
              <w:t xml:space="preserve"> €</w:t>
            </w:r>
          </w:p>
        </w:tc>
        <w:tc>
          <w:tcPr>
            <w:tcW w:w="1832" w:type="dxa"/>
            <w:tcBorders>
              <w:top w:val="single" w:sz="4" w:space="0" w:color="auto"/>
              <w:left w:val="single" w:sz="4" w:space="0" w:color="auto"/>
              <w:bottom w:val="single" w:sz="4" w:space="0" w:color="auto"/>
              <w:right w:val="single" w:sz="4" w:space="0" w:color="auto"/>
            </w:tcBorders>
            <w:hideMark/>
          </w:tcPr>
          <w:p w14:paraId="7558FBB7" w14:textId="77777777" w:rsidR="001823AE" w:rsidRPr="00992485" w:rsidRDefault="001823AE" w:rsidP="005732B5">
            <w:pPr>
              <w:widowControl w:val="0"/>
              <w:tabs>
                <w:tab w:val="left" w:pos="2657"/>
              </w:tabs>
              <w:suppressAutoHyphens/>
              <w:spacing w:after="0" w:line="240" w:lineRule="auto"/>
              <w:jc w:val="center"/>
              <w:rPr>
                <w:rFonts w:ascii="Tahoma" w:eastAsia="SimSun" w:hAnsi="Tahoma" w:cs="Tahoma"/>
                <w:bCs/>
                <w:sz w:val="21"/>
                <w:szCs w:val="21"/>
                <w:lang w:eastAsia="hi-IN" w:bidi="hi-IN"/>
              </w:rPr>
            </w:pPr>
            <w:r>
              <w:rPr>
                <w:rFonts w:ascii="Tahoma" w:eastAsia="SimSun" w:hAnsi="Tahoma" w:cs="Tahoma"/>
                <w:bCs/>
                <w:sz w:val="21"/>
                <w:szCs w:val="21"/>
                <w:lang w:val="en-US" w:eastAsia="hi-IN" w:bidi="hi-IN"/>
              </w:rPr>
              <w:t>320</w:t>
            </w:r>
            <w:r w:rsidRPr="00992485">
              <w:rPr>
                <w:rFonts w:ascii="Tahoma" w:eastAsia="SimSun" w:hAnsi="Tahoma" w:cs="Tahoma"/>
                <w:bCs/>
                <w:sz w:val="21"/>
                <w:szCs w:val="21"/>
                <w:lang w:eastAsia="hi-IN" w:bidi="hi-IN"/>
              </w:rPr>
              <w:t xml:space="preserve"> €</w:t>
            </w:r>
          </w:p>
        </w:tc>
        <w:tc>
          <w:tcPr>
            <w:tcW w:w="1809" w:type="dxa"/>
            <w:tcBorders>
              <w:top w:val="single" w:sz="4" w:space="0" w:color="auto"/>
              <w:left w:val="single" w:sz="4" w:space="0" w:color="auto"/>
              <w:bottom w:val="single" w:sz="4" w:space="0" w:color="auto"/>
              <w:right w:val="single" w:sz="4" w:space="0" w:color="auto"/>
            </w:tcBorders>
          </w:tcPr>
          <w:p w14:paraId="71BD7FCF" w14:textId="77777777" w:rsidR="001823AE" w:rsidRPr="009E0831" w:rsidRDefault="001823AE" w:rsidP="005732B5">
            <w:pPr>
              <w:widowControl w:val="0"/>
              <w:tabs>
                <w:tab w:val="left" w:pos="2657"/>
              </w:tabs>
              <w:suppressAutoHyphens/>
              <w:spacing w:after="0" w:line="240" w:lineRule="auto"/>
              <w:jc w:val="center"/>
              <w:rPr>
                <w:rFonts w:ascii="Tahoma" w:eastAsia="SimSun" w:hAnsi="Tahoma" w:cs="Tahoma"/>
                <w:bCs/>
                <w:sz w:val="21"/>
                <w:szCs w:val="21"/>
                <w:lang w:eastAsia="hi-IN" w:bidi="hi-IN"/>
              </w:rPr>
            </w:pPr>
            <w:r>
              <w:rPr>
                <w:rFonts w:ascii="Tahoma" w:eastAsia="SimSun" w:hAnsi="Tahoma" w:cs="Tahoma"/>
                <w:bCs/>
                <w:sz w:val="21"/>
                <w:szCs w:val="21"/>
                <w:lang w:eastAsia="hi-IN" w:bidi="hi-IN"/>
              </w:rPr>
              <w:t>495 €</w:t>
            </w:r>
          </w:p>
        </w:tc>
      </w:tr>
    </w:tbl>
    <w:p w14:paraId="73E5FCE4" w14:textId="77777777" w:rsidR="001823AE" w:rsidRDefault="001823AE" w:rsidP="001823AE">
      <w:pPr>
        <w:tabs>
          <w:tab w:val="left" w:pos="4611"/>
        </w:tabs>
        <w:rPr>
          <w:rFonts w:ascii="Tahoma" w:hAnsi="Tahoma" w:cs="Tahoma"/>
          <w:b/>
          <w:sz w:val="21"/>
          <w:lang w:val="en-US"/>
        </w:rPr>
      </w:pPr>
    </w:p>
    <w:p w14:paraId="5923BC59" w14:textId="77777777" w:rsidR="001823AE" w:rsidRPr="00BE421A" w:rsidRDefault="001823AE" w:rsidP="001823AE">
      <w:pPr>
        <w:tabs>
          <w:tab w:val="left" w:pos="4611"/>
        </w:tabs>
        <w:rPr>
          <w:rFonts w:ascii="Tahoma" w:hAnsi="Tahoma" w:cs="Tahoma"/>
          <w:b/>
          <w:sz w:val="21"/>
          <w:lang w:val="en-US"/>
        </w:rPr>
      </w:pPr>
    </w:p>
    <w:p w14:paraId="4AFD968C" w14:textId="77777777" w:rsidR="001823AE" w:rsidRPr="000967CB" w:rsidRDefault="001823AE" w:rsidP="001823AE">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1"/>
          <w:szCs w:val="21"/>
          <w:lang w:eastAsia="hi-IN" w:bidi="hi-IN"/>
        </w:rPr>
      </w:pPr>
      <w:r w:rsidRPr="000967CB">
        <w:rPr>
          <w:rFonts w:ascii="Tahoma" w:eastAsia="SimSun" w:hAnsi="Tahoma" w:cs="Mangal"/>
          <w:b/>
          <w:bCs/>
          <w:kern w:val="2"/>
          <w:sz w:val="21"/>
          <w:szCs w:val="21"/>
          <w:lang w:eastAsia="hi-IN" w:bidi="hi-IN"/>
        </w:rPr>
        <w:t>ΠΕΡΙΛΑΜΒΑΝΟΝΤΑΙ</w:t>
      </w:r>
    </w:p>
    <w:p w14:paraId="7D854821" w14:textId="3F512999" w:rsidR="001823AE" w:rsidRPr="008E1307" w:rsidRDefault="001823AE" w:rsidP="001823AE">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sidRPr="000967CB">
        <w:rPr>
          <w:rFonts w:ascii="Tahoma" w:eastAsia="SimSun" w:hAnsi="Tahoma" w:cs="Mangal"/>
          <w:kern w:val="2"/>
          <w:sz w:val="21"/>
          <w:szCs w:val="21"/>
          <w:lang w:eastAsia="hi-IN" w:bidi="hi-IN"/>
        </w:rPr>
        <w:t xml:space="preserve">Διαμονή στο </w:t>
      </w:r>
      <w:r>
        <w:rPr>
          <w:rFonts w:ascii="Tahoma" w:eastAsia="SimSun" w:hAnsi="Tahoma" w:cs="Mangal"/>
          <w:kern w:val="2"/>
          <w:sz w:val="21"/>
          <w:szCs w:val="21"/>
          <w:lang w:eastAsia="hi-IN" w:bidi="hi-IN"/>
        </w:rPr>
        <w:t xml:space="preserve">πολυτελές </w:t>
      </w:r>
      <w:r w:rsidRPr="000967CB">
        <w:rPr>
          <w:rFonts w:ascii="Tahoma" w:eastAsia="SimSun" w:hAnsi="Tahoma" w:cs="Mangal"/>
          <w:kern w:val="2"/>
          <w:sz w:val="21"/>
          <w:szCs w:val="21"/>
          <w:lang w:eastAsia="hi-IN" w:bidi="hi-IN"/>
        </w:rPr>
        <w:t xml:space="preserve">ξενοδοχείο </w:t>
      </w:r>
      <w:r>
        <w:rPr>
          <w:rFonts w:ascii="Tahoma" w:eastAsia="SimSun" w:hAnsi="Tahoma" w:cs="Mangal"/>
          <w:kern w:val="2"/>
          <w:sz w:val="21"/>
          <w:szCs w:val="21"/>
          <w:lang w:val="en-US" w:eastAsia="hi-IN" w:bidi="hi-IN"/>
        </w:rPr>
        <w:t>CORFU</w:t>
      </w:r>
      <w:r w:rsidRPr="001823AE">
        <w:rPr>
          <w:rFonts w:ascii="Tahoma" w:eastAsia="SimSun" w:hAnsi="Tahoma" w:cs="Mangal"/>
          <w:kern w:val="2"/>
          <w:sz w:val="21"/>
          <w:szCs w:val="21"/>
          <w:lang w:eastAsia="hi-IN" w:bidi="hi-IN"/>
        </w:rPr>
        <w:t xml:space="preserve"> </w:t>
      </w:r>
      <w:r>
        <w:rPr>
          <w:rFonts w:ascii="Tahoma" w:eastAsia="SimSun" w:hAnsi="Tahoma" w:cs="Mangal"/>
          <w:kern w:val="2"/>
          <w:sz w:val="21"/>
          <w:szCs w:val="21"/>
          <w:lang w:val="en-US" w:eastAsia="hi-IN" w:bidi="hi-IN"/>
        </w:rPr>
        <w:t>HOLIDAY</w:t>
      </w:r>
      <w:r w:rsidRPr="001823AE">
        <w:rPr>
          <w:rFonts w:ascii="Tahoma" w:eastAsia="SimSun" w:hAnsi="Tahoma" w:cs="Mangal"/>
          <w:kern w:val="2"/>
          <w:sz w:val="21"/>
          <w:szCs w:val="21"/>
          <w:lang w:eastAsia="hi-IN" w:bidi="hi-IN"/>
        </w:rPr>
        <w:t xml:space="preserve"> </w:t>
      </w:r>
      <w:r>
        <w:rPr>
          <w:rFonts w:ascii="Tahoma" w:eastAsia="SimSun" w:hAnsi="Tahoma" w:cs="Mangal"/>
          <w:kern w:val="2"/>
          <w:sz w:val="21"/>
          <w:szCs w:val="21"/>
          <w:lang w:val="en-US" w:eastAsia="hi-IN" w:bidi="hi-IN"/>
        </w:rPr>
        <w:t>PALACE</w:t>
      </w:r>
      <w:r w:rsidRPr="00992485">
        <w:rPr>
          <w:rFonts w:ascii="Tahoma" w:eastAsia="SimSun" w:hAnsi="Tahoma" w:cs="Mangal"/>
          <w:kern w:val="2"/>
          <w:sz w:val="21"/>
          <w:szCs w:val="21"/>
          <w:lang w:eastAsia="hi-IN" w:bidi="hi-IN"/>
        </w:rPr>
        <w:t xml:space="preserve"> </w:t>
      </w:r>
      <w:r w:rsidRPr="001823AE">
        <w:rPr>
          <w:rFonts w:ascii="Tahoma" w:eastAsia="SimSun" w:hAnsi="Tahoma" w:cs="Mangal"/>
          <w:kern w:val="2"/>
          <w:sz w:val="21"/>
          <w:szCs w:val="21"/>
          <w:lang w:eastAsia="hi-IN" w:bidi="hi-IN"/>
        </w:rPr>
        <w:t>5</w:t>
      </w:r>
      <w:r w:rsidRPr="00992485">
        <w:rPr>
          <w:rFonts w:ascii="Tahoma" w:eastAsia="SimSun" w:hAnsi="Tahoma" w:cs="Mangal"/>
          <w:kern w:val="2"/>
          <w:sz w:val="21"/>
          <w:szCs w:val="21"/>
          <w:lang w:eastAsia="hi-IN" w:bidi="hi-IN"/>
        </w:rPr>
        <w:t xml:space="preserve">* </w:t>
      </w:r>
      <w:r w:rsidRPr="001823AE">
        <w:rPr>
          <w:rFonts w:ascii="Tahoma" w:eastAsia="SimSun" w:hAnsi="Tahoma" w:cs="Mangal"/>
          <w:kern w:val="2"/>
          <w:sz w:val="21"/>
          <w:szCs w:val="21"/>
          <w:lang w:eastAsia="hi-IN" w:bidi="hi-IN"/>
        </w:rPr>
        <w:t xml:space="preserve">(4 </w:t>
      </w:r>
      <w:proofErr w:type="spellStart"/>
      <w:r>
        <w:rPr>
          <w:rFonts w:ascii="Tahoma" w:eastAsia="SimSun" w:hAnsi="Tahoma" w:cs="Mangal"/>
          <w:kern w:val="2"/>
          <w:sz w:val="21"/>
          <w:szCs w:val="21"/>
          <w:lang w:eastAsia="hi-IN" w:bidi="hi-IN"/>
        </w:rPr>
        <w:t>χλμ</w:t>
      </w:r>
      <w:proofErr w:type="spellEnd"/>
      <w:r>
        <w:rPr>
          <w:rFonts w:ascii="Tahoma" w:eastAsia="SimSun" w:hAnsi="Tahoma" w:cs="Mangal"/>
          <w:kern w:val="2"/>
          <w:sz w:val="21"/>
          <w:szCs w:val="21"/>
          <w:lang w:eastAsia="hi-IN" w:bidi="hi-IN"/>
        </w:rPr>
        <w:t xml:space="preserve"> από την πόλη)</w:t>
      </w:r>
      <w:r w:rsidRPr="00992485">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με ημιδιατροφή (μπουφέ πρωινό &amp; δείπνο)</w:t>
      </w:r>
    </w:p>
    <w:p w14:paraId="7D2D20EE" w14:textId="77777777" w:rsidR="001823AE" w:rsidRPr="000967CB" w:rsidRDefault="001823AE" w:rsidP="001823AE">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sidRPr="000967CB">
        <w:rPr>
          <w:rFonts w:ascii="Tahoma" w:eastAsia="SimSun" w:hAnsi="Tahoma" w:cs="Mangal"/>
          <w:kern w:val="2"/>
          <w:sz w:val="21"/>
          <w:szCs w:val="21"/>
          <w:lang w:eastAsia="hi-IN" w:bidi="hi-IN"/>
        </w:rPr>
        <w:t xml:space="preserve">Εισιτήρια </w:t>
      </w:r>
      <w:r w:rsidRPr="000967CB">
        <w:rPr>
          <w:rFonts w:ascii="Tahoma" w:eastAsia="SimSun" w:hAnsi="Tahoma" w:cs="Mangal"/>
          <w:kern w:val="2"/>
          <w:sz w:val="21"/>
          <w:szCs w:val="21"/>
          <w:lang w:val="en-US" w:eastAsia="hi-IN" w:bidi="hi-IN"/>
        </w:rPr>
        <w:t>F</w:t>
      </w:r>
      <w:r w:rsidRPr="000967CB">
        <w:rPr>
          <w:rFonts w:ascii="Tahoma" w:eastAsia="SimSun" w:hAnsi="Tahoma" w:cs="Mangal"/>
          <w:kern w:val="2"/>
          <w:sz w:val="21"/>
          <w:szCs w:val="21"/>
          <w:lang w:eastAsia="hi-IN" w:bidi="hi-IN"/>
        </w:rPr>
        <w:t>/</w:t>
      </w:r>
      <w:r w:rsidRPr="000967CB">
        <w:rPr>
          <w:rFonts w:ascii="Tahoma" w:eastAsia="SimSun" w:hAnsi="Tahoma" w:cs="Mangal"/>
          <w:kern w:val="2"/>
          <w:sz w:val="21"/>
          <w:szCs w:val="21"/>
          <w:lang w:val="en-US" w:eastAsia="hi-IN" w:bidi="hi-IN"/>
        </w:rPr>
        <w:t>B</w:t>
      </w:r>
      <w:r w:rsidRPr="000967CB">
        <w:rPr>
          <w:rFonts w:ascii="Tahoma" w:eastAsia="SimSun" w:hAnsi="Tahoma" w:cs="Mangal"/>
          <w:kern w:val="2"/>
          <w:sz w:val="21"/>
          <w:szCs w:val="21"/>
          <w:lang w:eastAsia="hi-IN" w:bidi="hi-IN"/>
        </w:rPr>
        <w:t xml:space="preserve"> Ηγουμενίτσας – Κέρκυρας – Ηγουμενίτσας </w:t>
      </w:r>
    </w:p>
    <w:p w14:paraId="47554FE8" w14:textId="77777777" w:rsidR="001823AE" w:rsidRPr="000967CB" w:rsidRDefault="001823AE" w:rsidP="001823AE">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sidRPr="000967CB">
        <w:rPr>
          <w:rFonts w:ascii="Tahoma" w:eastAsia="SimSun" w:hAnsi="Tahoma" w:cs="Mangal"/>
          <w:kern w:val="2"/>
          <w:sz w:val="21"/>
          <w:szCs w:val="21"/>
          <w:lang w:eastAsia="hi-IN" w:bidi="hi-IN"/>
        </w:rPr>
        <w:t>Μεταφορά / περιηγήσεις με πούλμαν σύμφωνα με το πρόγραμμα</w:t>
      </w:r>
    </w:p>
    <w:p w14:paraId="2EE76474" w14:textId="77777777" w:rsidR="001823AE" w:rsidRPr="000967CB" w:rsidRDefault="001823AE" w:rsidP="001823AE">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kern w:val="2"/>
          <w:sz w:val="21"/>
          <w:szCs w:val="21"/>
          <w:lang w:eastAsia="hi-IN" w:bidi="hi-IN"/>
        </w:rPr>
      </w:pPr>
      <w:r w:rsidRPr="000967CB">
        <w:rPr>
          <w:rFonts w:ascii="Tahoma" w:eastAsia="SimSun" w:hAnsi="Tahoma" w:cs="Mangal"/>
          <w:kern w:val="2"/>
          <w:sz w:val="21"/>
          <w:szCs w:val="21"/>
          <w:lang w:eastAsia="hi-IN" w:bidi="hi-IN"/>
        </w:rPr>
        <w:t>Αρχηγός – συνοδός</w:t>
      </w:r>
    </w:p>
    <w:p w14:paraId="7E058290" w14:textId="77777777" w:rsidR="001823AE" w:rsidRDefault="001823AE" w:rsidP="001823AE">
      <w:pPr>
        <w:pStyle w:val="ab"/>
        <w:rPr>
          <w:rFonts w:ascii="Tahoma" w:hAnsi="Tahoma" w:cs="Tahoma"/>
          <w:b/>
          <w:sz w:val="21"/>
          <w:szCs w:val="21"/>
          <w:u w:val="single"/>
        </w:rPr>
      </w:pPr>
    </w:p>
    <w:p w14:paraId="346ED901" w14:textId="77777777" w:rsidR="001823AE" w:rsidRPr="006D6E76" w:rsidRDefault="001823AE" w:rsidP="001823AE">
      <w:pPr>
        <w:spacing w:after="0" w:line="240" w:lineRule="auto"/>
        <w:rPr>
          <w:rFonts w:ascii="Tahoma" w:hAnsi="Tahoma" w:cs="Tahoma"/>
          <w:b/>
          <w:sz w:val="21"/>
          <w:szCs w:val="21"/>
          <w:u w:val="single"/>
        </w:rPr>
      </w:pPr>
      <w:r w:rsidRPr="006D6E76">
        <w:rPr>
          <w:rFonts w:ascii="Tahoma" w:hAnsi="Tahoma" w:cs="Tahoma"/>
          <w:b/>
          <w:sz w:val="21"/>
          <w:szCs w:val="21"/>
          <w:u w:val="single"/>
        </w:rPr>
        <w:t>ΣΗΜΕΙΩΣΕΙΣ:</w:t>
      </w:r>
    </w:p>
    <w:p w14:paraId="1B87DD99" w14:textId="77777777" w:rsidR="001823AE" w:rsidRPr="006D6E76" w:rsidRDefault="001823AE" w:rsidP="001823AE">
      <w:pPr>
        <w:widowControl w:val="0"/>
        <w:numPr>
          <w:ilvl w:val="0"/>
          <w:numId w:val="2"/>
        </w:numPr>
        <w:suppressAutoHyphens/>
        <w:spacing w:after="0" w:line="240" w:lineRule="auto"/>
        <w:rPr>
          <w:rFonts w:ascii="Tahoma" w:eastAsia="SimSun" w:hAnsi="Tahoma" w:cs="Tahoma"/>
          <w:b/>
          <w:kern w:val="2"/>
          <w:sz w:val="21"/>
          <w:szCs w:val="21"/>
          <w:lang w:eastAsia="hi-IN" w:bidi="hi-IN"/>
        </w:rPr>
      </w:pPr>
      <w:r w:rsidRPr="006D6E76">
        <w:rPr>
          <w:rFonts w:ascii="Tahoma" w:eastAsia="SimSun" w:hAnsi="Tahoma" w:cs="Tahoma"/>
          <w:b/>
          <w:kern w:val="2"/>
          <w:sz w:val="21"/>
          <w:szCs w:val="21"/>
          <w:lang w:eastAsia="hi-IN" w:bidi="hi-IN"/>
        </w:rPr>
        <w:t xml:space="preserve">Προκαταβολή για κράτηση θέσης </w:t>
      </w:r>
      <w:r w:rsidRPr="00585810">
        <w:rPr>
          <w:rFonts w:ascii="Tahoma" w:eastAsia="SimSun" w:hAnsi="Tahoma" w:cs="Tahoma"/>
          <w:b/>
          <w:kern w:val="2"/>
          <w:sz w:val="21"/>
          <w:szCs w:val="21"/>
          <w:lang w:eastAsia="hi-IN" w:bidi="hi-IN"/>
        </w:rPr>
        <w:t>120</w:t>
      </w:r>
      <w:r w:rsidRPr="006D6E76">
        <w:rPr>
          <w:rFonts w:ascii="Tahoma" w:eastAsia="SimSun" w:hAnsi="Tahoma" w:cs="Tahoma"/>
          <w:b/>
          <w:kern w:val="2"/>
          <w:sz w:val="21"/>
          <w:szCs w:val="21"/>
          <w:lang w:eastAsia="hi-IN" w:bidi="hi-IN"/>
        </w:rPr>
        <w:t xml:space="preserve"> €. </w:t>
      </w:r>
      <w:r w:rsidRPr="006D6E76">
        <w:rPr>
          <w:rFonts w:ascii="Tahoma" w:eastAsia="SimSun" w:hAnsi="Tahoma" w:cs="Tahoma"/>
          <w:b/>
          <w:bCs/>
          <w:kern w:val="2"/>
          <w:sz w:val="21"/>
          <w:szCs w:val="21"/>
          <w:lang w:eastAsia="hi-IN" w:bidi="hi-IN"/>
        </w:rPr>
        <w:t xml:space="preserve">Εξόφληση έως </w:t>
      </w:r>
      <w:r w:rsidRPr="00585810">
        <w:rPr>
          <w:rFonts w:ascii="Tahoma" w:eastAsia="SimSun" w:hAnsi="Tahoma" w:cs="Tahoma"/>
          <w:b/>
          <w:bCs/>
          <w:kern w:val="2"/>
          <w:sz w:val="21"/>
          <w:szCs w:val="21"/>
          <w:lang w:eastAsia="hi-IN" w:bidi="hi-IN"/>
        </w:rPr>
        <w:t>2</w:t>
      </w:r>
      <w:r w:rsidRPr="009E0831">
        <w:rPr>
          <w:rFonts w:ascii="Tahoma" w:eastAsia="SimSun" w:hAnsi="Tahoma" w:cs="Tahoma"/>
          <w:b/>
          <w:bCs/>
          <w:kern w:val="2"/>
          <w:sz w:val="21"/>
          <w:szCs w:val="21"/>
          <w:lang w:eastAsia="hi-IN" w:bidi="hi-IN"/>
        </w:rPr>
        <w:t>2/04</w:t>
      </w:r>
    </w:p>
    <w:p w14:paraId="464CEF14" w14:textId="77777777" w:rsidR="001823AE" w:rsidRPr="006D6E76" w:rsidRDefault="001823AE" w:rsidP="001823AE">
      <w:pPr>
        <w:widowControl w:val="0"/>
        <w:numPr>
          <w:ilvl w:val="0"/>
          <w:numId w:val="2"/>
        </w:numPr>
        <w:suppressAutoHyphens/>
        <w:spacing w:after="0" w:line="240" w:lineRule="auto"/>
        <w:rPr>
          <w:rFonts w:ascii="Tahoma" w:eastAsia="SimSun" w:hAnsi="Tahoma" w:cs="Tahoma"/>
          <w:kern w:val="2"/>
          <w:sz w:val="21"/>
          <w:szCs w:val="21"/>
          <w:lang w:eastAsia="hi-IN" w:bidi="hi-IN"/>
        </w:rPr>
      </w:pPr>
      <w:r w:rsidRPr="006D6E76">
        <w:rPr>
          <w:rFonts w:ascii="Tahoma" w:eastAsia="SimSun" w:hAnsi="Tahoma" w:cs="Tahoma"/>
          <w:kern w:val="2"/>
          <w:sz w:val="21"/>
          <w:szCs w:val="21"/>
          <w:lang w:eastAsia="hi-IN" w:bidi="hi-IN"/>
        </w:rPr>
        <w:t>Δεν περιλαμβάνονται: φόρος διαμονής, οι είσοδοι στους επισκεπτόμενους χώρους και ότι ρητά δεν αναφέρεται.</w:t>
      </w:r>
    </w:p>
    <w:p w14:paraId="107CAA76" w14:textId="77777777" w:rsidR="001823AE" w:rsidRPr="006D6E76" w:rsidRDefault="001823AE" w:rsidP="001823AE">
      <w:pPr>
        <w:widowControl w:val="0"/>
        <w:numPr>
          <w:ilvl w:val="0"/>
          <w:numId w:val="2"/>
        </w:numPr>
        <w:suppressAutoHyphens/>
        <w:spacing w:after="0" w:line="240" w:lineRule="auto"/>
        <w:rPr>
          <w:rFonts w:ascii="Tahoma" w:hAnsi="Tahoma" w:cs="Tahoma"/>
          <w:sz w:val="21"/>
          <w:szCs w:val="21"/>
        </w:rPr>
      </w:pPr>
      <w:r w:rsidRPr="006D6E76">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19A41C54" w14:textId="77777777" w:rsidR="001823AE" w:rsidRPr="006D6E76" w:rsidRDefault="001823AE" w:rsidP="001823AE">
      <w:pPr>
        <w:widowControl w:val="0"/>
        <w:numPr>
          <w:ilvl w:val="0"/>
          <w:numId w:val="2"/>
        </w:numPr>
        <w:suppressAutoHyphens/>
        <w:spacing w:after="0" w:line="240" w:lineRule="auto"/>
        <w:rPr>
          <w:rFonts w:ascii="Tahoma" w:eastAsia="SimSun" w:hAnsi="Tahoma" w:cs="Tahoma"/>
          <w:b/>
          <w:kern w:val="2"/>
          <w:sz w:val="21"/>
          <w:szCs w:val="21"/>
          <w:lang w:eastAsia="hi-IN" w:bidi="hi-IN"/>
        </w:rPr>
      </w:pPr>
      <w:r w:rsidRPr="006D6E76">
        <w:rPr>
          <w:rFonts w:ascii="Tahoma" w:eastAsia="SimSun" w:hAnsi="Tahoma" w:cs="Tahoma"/>
          <w:kern w:val="2"/>
          <w:sz w:val="21"/>
          <w:szCs w:val="21"/>
          <w:lang w:eastAsia="hi-IN" w:bidi="hi-IN"/>
        </w:rPr>
        <w:t xml:space="preserve">Σε περίπτωση που η πρόσβαση σε κάποιο σημείο του προγράμματος είναι αδύνατη είτε είναι δύσκολη λόγω των καιρικών συνθηκών, γίνεται αλλαγή επίσκεψης με κάποιο άλλο μέρος. </w:t>
      </w:r>
    </w:p>
    <w:p w14:paraId="47DF837A" w14:textId="77777777" w:rsidR="001823AE" w:rsidRPr="006D6E76" w:rsidRDefault="001823AE" w:rsidP="001823AE">
      <w:pPr>
        <w:widowControl w:val="0"/>
        <w:suppressAutoHyphens/>
        <w:spacing w:after="0" w:line="240" w:lineRule="auto"/>
        <w:jc w:val="both"/>
        <w:rPr>
          <w:rFonts w:ascii="Times New Roman" w:eastAsia="SimSun" w:hAnsi="Times New Roman" w:cs="Mangal"/>
          <w:kern w:val="2"/>
          <w:sz w:val="4"/>
          <w:szCs w:val="4"/>
          <w:lang w:eastAsia="hi-IN" w:bidi="hi-IN"/>
        </w:rPr>
      </w:pPr>
    </w:p>
    <w:p w14:paraId="64C3CBAA" w14:textId="77777777" w:rsidR="001823AE" w:rsidRPr="006D6E76" w:rsidRDefault="001823AE" w:rsidP="001823AE">
      <w:pPr>
        <w:widowControl w:val="0"/>
        <w:suppressAutoHyphens/>
        <w:spacing w:after="0" w:line="240" w:lineRule="auto"/>
        <w:jc w:val="both"/>
        <w:rPr>
          <w:rFonts w:ascii="Times New Roman" w:eastAsia="SimSun" w:hAnsi="Times New Roman" w:cs="Mangal"/>
          <w:kern w:val="2"/>
          <w:sz w:val="4"/>
          <w:szCs w:val="4"/>
          <w:lang w:eastAsia="hi-IN" w:bidi="hi-IN"/>
        </w:rPr>
      </w:pPr>
    </w:p>
    <w:p w14:paraId="46692B9F" w14:textId="77777777" w:rsidR="001823AE" w:rsidRPr="006D6E76" w:rsidRDefault="001823AE" w:rsidP="001823AE">
      <w:pPr>
        <w:widowControl w:val="0"/>
        <w:suppressAutoHyphens/>
        <w:spacing w:after="0" w:line="240" w:lineRule="auto"/>
        <w:jc w:val="both"/>
        <w:rPr>
          <w:rFonts w:ascii="Times New Roman" w:eastAsia="SimSun" w:hAnsi="Times New Roman" w:cs="Mangal"/>
          <w:kern w:val="2"/>
          <w:sz w:val="4"/>
          <w:szCs w:val="4"/>
          <w:lang w:eastAsia="hi-IN" w:bidi="hi-IN"/>
        </w:rPr>
      </w:pPr>
    </w:p>
    <w:p w14:paraId="4BBB5E0F" w14:textId="77777777" w:rsidR="001823AE" w:rsidRPr="006D6E76" w:rsidRDefault="001823AE" w:rsidP="001823AE">
      <w:pPr>
        <w:widowControl w:val="0"/>
        <w:suppressAutoHyphens/>
        <w:spacing w:after="0" w:line="240" w:lineRule="auto"/>
        <w:jc w:val="both"/>
        <w:rPr>
          <w:rFonts w:ascii="Times New Roman" w:eastAsia="SimSun" w:hAnsi="Times New Roman" w:cs="Mangal"/>
          <w:kern w:val="2"/>
          <w:sz w:val="4"/>
          <w:szCs w:val="4"/>
          <w:lang w:eastAsia="hi-IN" w:bidi="hi-IN"/>
        </w:rPr>
      </w:pPr>
    </w:p>
    <w:p w14:paraId="6E14437B" w14:textId="77777777" w:rsidR="001823AE" w:rsidRPr="006D6E76" w:rsidRDefault="001823AE" w:rsidP="001823AE">
      <w:pPr>
        <w:widowControl w:val="0"/>
        <w:suppressAutoHyphens/>
        <w:spacing w:after="0" w:line="240" w:lineRule="auto"/>
        <w:jc w:val="both"/>
        <w:rPr>
          <w:rFonts w:ascii="Times New Roman" w:eastAsia="SimSun" w:hAnsi="Times New Roman" w:cs="Mangal"/>
          <w:kern w:val="2"/>
          <w:sz w:val="4"/>
          <w:szCs w:val="4"/>
          <w:lang w:eastAsia="hi-IN" w:bidi="hi-IN"/>
        </w:rPr>
      </w:pPr>
    </w:p>
    <w:p w14:paraId="1A6DC451" w14:textId="77777777" w:rsidR="001823AE" w:rsidRPr="006D6E76" w:rsidRDefault="001823AE" w:rsidP="001823AE">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4"/>
          <w:lang w:eastAsia="hi-IN" w:bidi="hi-IN"/>
        </w:rPr>
      </w:pPr>
      <w:r w:rsidRPr="006D6E76">
        <w:rPr>
          <w:rFonts w:ascii="Tahoma" w:eastAsia="SimSun" w:hAnsi="Tahoma" w:cs="Mangal"/>
          <w:b/>
          <w:bCs/>
          <w:kern w:val="2"/>
          <w:sz w:val="20"/>
          <w:szCs w:val="24"/>
          <w:lang w:eastAsia="hi-IN" w:bidi="hi-IN"/>
        </w:rPr>
        <w:t>ΕΝΔΙΑΦΕΡΟΥΝ  ΤΟΥΣ  ΕΚΔΡΟΜΕΙΣ</w:t>
      </w:r>
    </w:p>
    <w:p w14:paraId="00110A02" w14:textId="77777777" w:rsidR="001823AE" w:rsidRPr="006D6E76" w:rsidRDefault="001823AE" w:rsidP="001823AE">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4"/>
          <w:lang w:eastAsia="hi-IN" w:bidi="hi-IN"/>
        </w:rPr>
      </w:pPr>
      <w:r w:rsidRPr="006D6E76">
        <w:rPr>
          <w:rFonts w:ascii="Tahoma" w:eastAsia="SimSun" w:hAnsi="Tahoma" w:cs="Mangal"/>
          <w:kern w:val="2"/>
          <w:sz w:val="20"/>
          <w:szCs w:val="24"/>
          <w:lang w:eastAsia="hi-IN" w:bidi="hi-IN"/>
        </w:rPr>
        <w:t>Οι θέσεις δηλώνονται με σειρά προτεραιότητας και δεν αλλάζουν</w:t>
      </w:r>
    </w:p>
    <w:p w14:paraId="28B99325" w14:textId="77777777" w:rsidR="001823AE" w:rsidRPr="006D6E76" w:rsidRDefault="001823AE" w:rsidP="001823AE">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4"/>
          <w:lang w:eastAsia="hi-IN" w:bidi="hi-IN"/>
        </w:rPr>
      </w:pPr>
      <w:r w:rsidRPr="006D6E76">
        <w:rPr>
          <w:rFonts w:ascii="Tahoma" w:eastAsia="SimSun" w:hAnsi="Tahoma" w:cs="Mangal"/>
          <w:kern w:val="2"/>
          <w:sz w:val="20"/>
          <w:szCs w:val="24"/>
          <w:lang w:eastAsia="hi-IN" w:bidi="hi-IN"/>
        </w:rPr>
        <w:t xml:space="preserve">Τα δωμάτια των ξενοδοχείων παραλαμβάνονται στις 15:00 το μεσημέρι και παραδίδονται στις 11:00 το μεσημέρι ανεξάρτητα από την ώρα άφιξης και αναχώρησης των ταξιδιωτών. </w:t>
      </w:r>
    </w:p>
    <w:p w14:paraId="724EB08E" w14:textId="77777777" w:rsidR="001823AE" w:rsidRPr="006D6E76" w:rsidRDefault="001823AE" w:rsidP="001823AE">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4"/>
          <w:lang w:eastAsia="hi-IN" w:bidi="hi-IN"/>
        </w:rPr>
      </w:pPr>
      <w:r w:rsidRPr="006D6E76">
        <w:rPr>
          <w:rFonts w:ascii="Tahoma" w:eastAsia="SimSun" w:hAnsi="Tahoma" w:cs="Mangal"/>
          <w:kern w:val="2"/>
          <w:sz w:val="20"/>
          <w:szCs w:val="24"/>
          <w:lang w:eastAsia="hi-IN" w:bidi="hi-IN"/>
        </w:rPr>
        <w:t>Ο αρχηγός έχει το δικαίωμα να αλλάξει τις ώρες ή τη σειρά των επισκέψεων για τη καλύτερη εξυπηρέτηση των εκδρομέων</w:t>
      </w:r>
    </w:p>
    <w:p w14:paraId="4FD83551" w14:textId="77777777" w:rsidR="001823AE" w:rsidRPr="006D6E76" w:rsidRDefault="001823AE" w:rsidP="001823AE">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4"/>
          <w:lang w:eastAsia="hi-IN" w:bidi="hi-IN"/>
        </w:rPr>
      </w:pPr>
      <w:r w:rsidRPr="006D6E76">
        <w:rPr>
          <w:rFonts w:ascii="Tahoma" w:eastAsia="SimSun" w:hAnsi="Tahoma" w:cs="Mangal"/>
          <w:kern w:val="2"/>
          <w:sz w:val="20"/>
          <w:szCs w:val="24"/>
          <w:lang w:eastAsia="hi-IN" w:bidi="hi-IN"/>
        </w:rPr>
        <w:t xml:space="preserve">Η εταιρία </w:t>
      </w:r>
      <w:r w:rsidRPr="006D6E76">
        <w:rPr>
          <w:rFonts w:ascii="Tahoma" w:eastAsia="SimSun" w:hAnsi="Tahoma" w:cs="Mangal"/>
          <w:kern w:val="2"/>
          <w:sz w:val="20"/>
          <w:szCs w:val="24"/>
          <w:lang w:val="en-US" w:eastAsia="hi-IN" w:bidi="hi-IN"/>
        </w:rPr>
        <w:t>MARGELIS</w:t>
      </w:r>
      <w:r w:rsidRPr="006D6E76">
        <w:rPr>
          <w:rFonts w:ascii="Tahoma" w:eastAsia="SimSun" w:hAnsi="Tahoma" w:cs="Mangal"/>
          <w:kern w:val="2"/>
          <w:sz w:val="20"/>
          <w:szCs w:val="24"/>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4823679" w14:textId="77777777" w:rsidR="001823AE" w:rsidRPr="006D6E76" w:rsidRDefault="001823AE" w:rsidP="001823AE">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4"/>
          <w:lang w:eastAsia="hi-IN" w:bidi="hi-IN"/>
        </w:rPr>
      </w:pPr>
      <w:r w:rsidRPr="006D6E76">
        <w:rPr>
          <w:rFonts w:ascii="Tahoma" w:eastAsia="SimSun" w:hAnsi="Tahoma" w:cs="Mangal"/>
          <w:kern w:val="2"/>
          <w:sz w:val="20"/>
          <w:szCs w:val="24"/>
          <w:lang w:eastAsia="hi-IN" w:bidi="hi-IN"/>
        </w:rPr>
        <w:t xml:space="preserve">Σε περίπτωση ακύρωσης της κράτησης σας </w:t>
      </w:r>
      <w:proofErr w:type="spellStart"/>
      <w:r w:rsidRPr="006D6E76">
        <w:rPr>
          <w:rFonts w:ascii="Tahoma" w:eastAsia="SimSun" w:hAnsi="Tahoma" w:cs="Mangal"/>
          <w:kern w:val="2"/>
          <w:sz w:val="20"/>
          <w:szCs w:val="24"/>
          <w:lang w:eastAsia="hi-IN" w:bidi="hi-IN"/>
        </w:rPr>
        <w:t>επιβαρύνεσθε</w:t>
      </w:r>
      <w:proofErr w:type="spellEnd"/>
      <w:r w:rsidRPr="006D6E76">
        <w:rPr>
          <w:rFonts w:ascii="Tahoma" w:eastAsia="SimSun" w:hAnsi="Tahoma" w:cs="Mangal"/>
          <w:kern w:val="2"/>
          <w:sz w:val="20"/>
          <w:szCs w:val="24"/>
          <w:lang w:eastAsia="hi-IN" w:bidi="hi-IN"/>
        </w:rPr>
        <w:t xml:space="preserve"> με τα παρακάτω ποσά επί της αξίας της εκδρομής. Σε διάστημα από 30 – 15 ημέρες πριν την έναρξη της εκδρομής </w:t>
      </w:r>
      <w:proofErr w:type="spellStart"/>
      <w:r w:rsidRPr="006D6E76">
        <w:rPr>
          <w:rFonts w:ascii="Tahoma" w:eastAsia="SimSun" w:hAnsi="Tahoma" w:cs="Mangal"/>
          <w:kern w:val="2"/>
          <w:sz w:val="20"/>
          <w:szCs w:val="24"/>
          <w:lang w:eastAsia="hi-IN" w:bidi="hi-IN"/>
        </w:rPr>
        <w:t>παρακρατείται</w:t>
      </w:r>
      <w:proofErr w:type="spellEnd"/>
      <w:r w:rsidRPr="006D6E76">
        <w:rPr>
          <w:rFonts w:ascii="Tahoma" w:eastAsia="SimSun" w:hAnsi="Tahoma" w:cs="Mangal"/>
          <w:kern w:val="2"/>
          <w:sz w:val="20"/>
          <w:szCs w:val="24"/>
          <w:lang w:eastAsia="hi-IN" w:bidi="hi-IN"/>
        </w:rPr>
        <w:t xml:space="preserve"> η προκαταβολή, σε διάστημα από 14 – 6 ημέρες το 50% της αξίας της εκδρομής και από 5 ημέρες έως την αναχώρηση ο πελάτης χρεώνεται με ακυρωτικά που αντιστοιχούν στο 100% της αξίας της εκδρομής.  </w:t>
      </w:r>
    </w:p>
    <w:p w14:paraId="027095D4" w14:textId="77777777" w:rsidR="001823AE" w:rsidRPr="006D6E76" w:rsidRDefault="001823AE" w:rsidP="001823AE">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20"/>
          <w:szCs w:val="24"/>
          <w:lang w:eastAsia="hi-IN" w:bidi="hi-IN"/>
        </w:rPr>
      </w:pPr>
      <w:r w:rsidRPr="006D6E76">
        <w:rPr>
          <w:rFonts w:ascii="Tahoma" w:eastAsia="SimSun" w:hAnsi="Tahoma" w:cs="Mangal"/>
          <w:kern w:val="2"/>
          <w:sz w:val="20"/>
          <w:szCs w:val="24"/>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6D6E76">
        <w:rPr>
          <w:rFonts w:ascii="Tahoma" w:eastAsia="SimSun" w:hAnsi="Tahoma" w:cs="Mangal"/>
          <w:kern w:val="2"/>
          <w:sz w:val="20"/>
          <w:szCs w:val="24"/>
          <w:lang w:eastAsia="hi-IN" w:bidi="hi-IN"/>
        </w:rPr>
        <w:t>πλημμύρων</w:t>
      </w:r>
      <w:proofErr w:type="spellEnd"/>
      <w:r w:rsidRPr="006D6E76">
        <w:rPr>
          <w:rFonts w:ascii="Tahoma" w:eastAsia="SimSun" w:hAnsi="Tahoma" w:cs="Mangal"/>
          <w:kern w:val="2"/>
          <w:sz w:val="20"/>
          <w:szCs w:val="24"/>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34309FA3" w14:textId="77777777" w:rsidR="001823AE" w:rsidRPr="006D6E76" w:rsidRDefault="001823AE" w:rsidP="001823AE">
      <w:pPr>
        <w:widowControl w:val="0"/>
        <w:suppressAutoHyphens/>
        <w:spacing w:after="0" w:line="240" w:lineRule="auto"/>
        <w:rPr>
          <w:rFonts w:ascii="Times New Roman" w:eastAsia="SimSun" w:hAnsi="Times New Roman" w:cs="Mangal"/>
          <w:kern w:val="2"/>
          <w:sz w:val="24"/>
          <w:szCs w:val="24"/>
          <w:lang w:eastAsia="hi-IN" w:bidi="hi-IN"/>
        </w:rPr>
      </w:pPr>
    </w:p>
    <w:p w14:paraId="4868FDD8" w14:textId="77777777" w:rsidR="001823AE" w:rsidRPr="006D6E76" w:rsidRDefault="001823AE" w:rsidP="001823AE">
      <w:pPr>
        <w:widowControl w:val="0"/>
        <w:suppressAutoHyphens/>
        <w:spacing w:after="0" w:line="240" w:lineRule="auto"/>
        <w:rPr>
          <w:rFonts w:ascii="Times New Roman" w:eastAsia="SimSun" w:hAnsi="Times New Roman" w:cs="Mangal"/>
          <w:kern w:val="2"/>
          <w:sz w:val="24"/>
          <w:szCs w:val="24"/>
          <w:lang w:eastAsia="hi-IN" w:bidi="hi-IN"/>
        </w:rPr>
      </w:pPr>
    </w:p>
    <w:p w14:paraId="7EDF18D6" w14:textId="77777777" w:rsidR="001823AE" w:rsidRPr="006D6E76" w:rsidRDefault="001823AE" w:rsidP="001823AE">
      <w:pPr>
        <w:widowControl w:val="0"/>
        <w:suppressAutoHyphens/>
        <w:spacing w:after="0" w:line="240" w:lineRule="auto"/>
        <w:rPr>
          <w:rFonts w:ascii="Times New Roman" w:eastAsia="SimSun" w:hAnsi="Times New Roman" w:cs="Mangal"/>
          <w:kern w:val="2"/>
          <w:sz w:val="24"/>
          <w:szCs w:val="24"/>
          <w:lang w:eastAsia="hi-IN" w:bidi="hi-IN"/>
        </w:rPr>
      </w:pPr>
    </w:p>
    <w:p w14:paraId="4FC8D3FC" w14:textId="77777777" w:rsidR="001823AE" w:rsidRDefault="001823AE" w:rsidP="001823AE"/>
    <w:p w14:paraId="7D99AAF3" w14:textId="77777777" w:rsidR="00134549" w:rsidRDefault="00134549"/>
    <w:sectPr w:rsidR="00134549" w:rsidSect="001823AE">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97021873">
    <w:abstractNumId w:val="0"/>
  </w:num>
  <w:num w:numId="2" w16cid:durableId="908921467">
    <w:abstractNumId w:val="1"/>
  </w:num>
  <w:num w:numId="3" w16cid:durableId="169117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AE"/>
    <w:rsid w:val="00134549"/>
    <w:rsid w:val="001823AE"/>
    <w:rsid w:val="005808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A0B9"/>
  <w15:chartTrackingRefBased/>
  <w15:docId w15:val="{C06D0572-DC65-4879-B199-5702C99B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3AE"/>
    <w:pPr>
      <w:spacing w:after="200" w:line="276" w:lineRule="auto"/>
    </w:pPr>
    <w:rPr>
      <w:kern w:val="0"/>
      <w14:ligatures w14:val="none"/>
    </w:rPr>
  </w:style>
  <w:style w:type="paragraph" w:styleId="1">
    <w:name w:val="heading 1"/>
    <w:basedOn w:val="a"/>
    <w:next w:val="a"/>
    <w:link w:val="1Char"/>
    <w:uiPriority w:val="9"/>
    <w:qFormat/>
    <w:rsid w:val="00182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82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823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823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823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823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823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823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823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823A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823A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823A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823A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823A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823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823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823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823AE"/>
    <w:rPr>
      <w:rFonts w:eastAsiaTheme="majorEastAsia" w:cstheme="majorBidi"/>
      <w:color w:val="272727" w:themeColor="text1" w:themeTint="D8"/>
    </w:rPr>
  </w:style>
  <w:style w:type="paragraph" w:styleId="a3">
    <w:name w:val="Title"/>
    <w:basedOn w:val="a"/>
    <w:next w:val="a"/>
    <w:link w:val="Char"/>
    <w:uiPriority w:val="10"/>
    <w:qFormat/>
    <w:rsid w:val="00182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823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823A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823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823AE"/>
    <w:pPr>
      <w:spacing w:before="160"/>
      <w:jc w:val="center"/>
    </w:pPr>
    <w:rPr>
      <w:i/>
      <w:iCs/>
      <w:color w:val="404040" w:themeColor="text1" w:themeTint="BF"/>
    </w:rPr>
  </w:style>
  <w:style w:type="character" w:customStyle="1" w:styleId="Char1">
    <w:name w:val="Απόσπασμα Char"/>
    <w:basedOn w:val="a0"/>
    <w:link w:val="a5"/>
    <w:uiPriority w:val="29"/>
    <w:rsid w:val="001823AE"/>
    <w:rPr>
      <w:i/>
      <w:iCs/>
      <w:color w:val="404040" w:themeColor="text1" w:themeTint="BF"/>
    </w:rPr>
  </w:style>
  <w:style w:type="paragraph" w:styleId="a6">
    <w:name w:val="List Paragraph"/>
    <w:basedOn w:val="a"/>
    <w:uiPriority w:val="34"/>
    <w:qFormat/>
    <w:rsid w:val="001823AE"/>
    <w:pPr>
      <w:ind w:left="720"/>
      <w:contextualSpacing/>
    </w:pPr>
  </w:style>
  <w:style w:type="character" w:styleId="a7">
    <w:name w:val="Intense Emphasis"/>
    <w:basedOn w:val="a0"/>
    <w:uiPriority w:val="21"/>
    <w:qFormat/>
    <w:rsid w:val="001823AE"/>
    <w:rPr>
      <w:i/>
      <w:iCs/>
      <w:color w:val="0F4761" w:themeColor="accent1" w:themeShade="BF"/>
    </w:rPr>
  </w:style>
  <w:style w:type="paragraph" w:styleId="a8">
    <w:name w:val="Intense Quote"/>
    <w:basedOn w:val="a"/>
    <w:next w:val="a"/>
    <w:link w:val="Char2"/>
    <w:uiPriority w:val="30"/>
    <w:qFormat/>
    <w:rsid w:val="00182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823AE"/>
    <w:rPr>
      <w:i/>
      <w:iCs/>
      <w:color w:val="0F4761" w:themeColor="accent1" w:themeShade="BF"/>
    </w:rPr>
  </w:style>
  <w:style w:type="character" w:styleId="a9">
    <w:name w:val="Intense Reference"/>
    <w:basedOn w:val="a0"/>
    <w:uiPriority w:val="32"/>
    <w:qFormat/>
    <w:rsid w:val="001823AE"/>
    <w:rPr>
      <w:b/>
      <w:bCs/>
      <w:smallCaps/>
      <w:color w:val="0F4761" w:themeColor="accent1" w:themeShade="BF"/>
      <w:spacing w:val="5"/>
    </w:rPr>
  </w:style>
  <w:style w:type="table" w:styleId="aa">
    <w:name w:val="Table Grid"/>
    <w:basedOn w:val="a1"/>
    <w:uiPriority w:val="59"/>
    <w:rsid w:val="001823AE"/>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1823AE"/>
    <w:rPr>
      <w:color w:val="0000FF"/>
      <w:u w:val="single"/>
    </w:rPr>
  </w:style>
  <w:style w:type="paragraph" w:styleId="ab">
    <w:name w:val="No Spacing"/>
    <w:uiPriority w:val="1"/>
    <w:qFormat/>
    <w:rsid w:val="001823AE"/>
    <w:pPr>
      <w:spacing w:after="0" w:line="240" w:lineRule="auto"/>
    </w:pPr>
    <w:rPr>
      <w:kern w:val="0"/>
      <w14:ligatures w14:val="none"/>
    </w:rPr>
  </w:style>
  <w:style w:type="table" w:customStyle="1" w:styleId="10">
    <w:name w:val="Πλέγμα πίνακα1"/>
    <w:basedOn w:val="a1"/>
    <w:next w:val="aa"/>
    <w:uiPriority w:val="59"/>
    <w:rsid w:val="001823A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968</Words>
  <Characters>5228</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2026-04-14T17:52:00Z</dcterms:created>
  <dcterms:modified xsi:type="dcterms:W3CDTF">2026-04-14T17:56:00Z</dcterms:modified>
</cp:coreProperties>
</file>