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6137" w14:textId="77777777" w:rsidR="00683F14" w:rsidRPr="00683F14" w:rsidRDefault="00683F14" w:rsidP="00683F14">
      <w:pPr>
        <w:widowControl w:val="0"/>
        <w:suppressAutoHyphens/>
        <w:spacing w:after="0" w:line="240" w:lineRule="auto"/>
        <w:rPr>
          <w:rFonts w:ascii="Tahoma" w:eastAsia="SimSun" w:hAnsi="Tahoma" w:cs="Mangal"/>
          <w:b/>
          <w:i/>
          <w:sz w:val="80"/>
          <w:szCs w:val="80"/>
          <w:lang w:val="en-US" w:eastAsia="hi-IN" w:bidi="hi-IN"/>
          <w14:ligatures w14:val="none"/>
        </w:rPr>
      </w:pPr>
      <w:r w:rsidRPr="00683F14">
        <w:rPr>
          <w:rFonts w:ascii="Tahoma" w:eastAsia="SimSun" w:hAnsi="Tahoma" w:cs="Mangal"/>
          <w:b/>
          <w:i/>
          <w:sz w:val="80"/>
          <w:szCs w:val="80"/>
          <w:lang w:val="en-US" w:eastAsia="hi-IN" w:bidi="hi-IN"/>
          <w14:ligatures w14:val="none"/>
        </w:rPr>
        <w:t>MARGELIS</w:t>
      </w:r>
    </w:p>
    <w:p w14:paraId="09C94730" w14:textId="77777777" w:rsidR="00683F14" w:rsidRPr="00683F14" w:rsidRDefault="00683F14" w:rsidP="00683F14">
      <w:pPr>
        <w:widowControl w:val="0"/>
        <w:suppressAutoHyphens/>
        <w:spacing w:after="0" w:line="240" w:lineRule="auto"/>
        <w:rPr>
          <w:rFonts w:ascii="Tahoma" w:eastAsia="SimSun" w:hAnsi="Tahoma" w:cs="Mangal"/>
          <w:sz w:val="24"/>
          <w:szCs w:val="24"/>
          <w:lang w:val="en-US" w:eastAsia="hi-IN" w:bidi="hi-IN"/>
          <w14:ligatures w14:val="none"/>
        </w:rPr>
      </w:pPr>
      <w:r w:rsidRPr="00683F14">
        <w:rPr>
          <w:rFonts w:ascii="Tahoma" w:eastAsia="SimSun" w:hAnsi="Tahoma" w:cs="Mangal"/>
          <w:sz w:val="24"/>
          <w:szCs w:val="24"/>
          <w:lang w:val="en-US" w:eastAsia="hi-IN" w:bidi="hi-IN"/>
          <w14:ligatures w14:val="none"/>
        </w:rPr>
        <w:t>TRAVEL SERVICES &amp; COACH OPERATOR</w:t>
      </w:r>
    </w:p>
    <w:p w14:paraId="09BCA580" w14:textId="77777777" w:rsidR="00683F14" w:rsidRPr="00683F14" w:rsidRDefault="00683F14" w:rsidP="00683F14">
      <w:pPr>
        <w:widowControl w:val="0"/>
        <w:suppressAutoHyphens/>
        <w:spacing w:after="0" w:line="240" w:lineRule="auto"/>
        <w:rPr>
          <w:rFonts w:ascii="Tahoma" w:eastAsia="SimSun" w:hAnsi="Tahoma" w:cs="Mangal"/>
          <w:sz w:val="24"/>
          <w:szCs w:val="24"/>
          <w:lang w:val="en-GB" w:eastAsia="hi-IN" w:bidi="hi-IN"/>
          <w14:ligatures w14:val="none"/>
        </w:rPr>
      </w:pPr>
      <w:r w:rsidRPr="00683F14">
        <w:rPr>
          <w:rFonts w:ascii="Tahoma" w:eastAsia="SimSun" w:hAnsi="Tahoma" w:cs="Mangal"/>
          <w:sz w:val="24"/>
          <w:szCs w:val="24"/>
          <w:lang w:val="en-US" w:eastAsia="hi-IN" w:bidi="hi-IN"/>
          <w14:ligatures w14:val="none"/>
        </w:rPr>
        <w:t xml:space="preserve"> </w:t>
      </w:r>
      <w:r w:rsidRPr="00683F14">
        <w:rPr>
          <w:rFonts w:ascii="Tahoma" w:eastAsia="SimSun" w:hAnsi="Tahoma" w:cs="Mangal"/>
          <w:sz w:val="24"/>
          <w:szCs w:val="24"/>
          <w:lang w:eastAsia="hi-IN" w:bidi="hi-IN"/>
          <w14:ligatures w14:val="none"/>
        </w:rPr>
        <w:t>ΣΑΤΩΒΡΙΑΝΔΟΥ</w:t>
      </w:r>
      <w:r w:rsidRPr="00683F14">
        <w:rPr>
          <w:rFonts w:ascii="Tahoma" w:eastAsia="SimSun" w:hAnsi="Tahoma" w:cs="Mangal"/>
          <w:sz w:val="24"/>
          <w:szCs w:val="24"/>
          <w:lang w:val="en-GB" w:eastAsia="hi-IN" w:bidi="hi-IN"/>
          <w14:ligatures w14:val="none"/>
        </w:rPr>
        <w:t xml:space="preserve"> 3  –  </w:t>
      </w:r>
      <w:r w:rsidRPr="00683F14">
        <w:rPr>
          <w:rFonts w:ascii="Tahoma" w:eastAsia="SimSun" w:hAnsi="Tahoma" w:cs="Mangal"/>
          <w:sz w:val="24"/>
          <w:szCs w:val="24"/>
          <w:lang w:eastAsia="hi-IN" w:bidi="hi-IN"/>
          <w14:ligatures w14:val="none"/>
        </w:rPr>
        <w:t>ΠΑΤΡΑ</w:t>
      </w:r>
      <w:r w:rsidRPr="00683F14">
        <w:rPr>
          <w:rFonts w:ascii="Tahoma" w:eastAsia="SimSun" w:hAnsi="Tahoma" w:cs="Mangal"/>
          <w:sz w:val="24"/>
          <w:szCs w:val="24"/>
          <w:lang w:val="en-GB" w:eastAsia="hi-IN" w:bidi="hi-IN"/>
          <w14:ligatures w14:val="none"/>
        </w:rPr>
        <w:t>,  262 23</w:t>
      </w:r>
    </w:p>
    <w:p w14:paraId="2525E7A8" w14:textId="77777777" w:rsidR="00683F14" w:rsidRPr="00683F14" w:rsidRDefault="00683F14" w:rsidP="00683F14">
      <w:pPr>
        <w:widowControl w:val="0"/>
        <w:suppressAutoHyphens/>
        <w:spacing w:after="0" w:line="240" w:lineRule="auto"/>
        <w:rPr>
          <w:rFonts w:ascii="Tahoma" w:eastAsia="SimSun" w:hAnsi="Tahoma" w:cs="Mangal"/>
          <w:sz w:val="24"/>
          <w:szCs w:val="24"/>
          <w:lang w:val="en-GB" w:eastAsia="hi-IN" w:bidi="hi-IN"/>
          <w14:ligatures w14:val="none"/>
        </w:rPr>
      </w:pPr>
      <w:r w:rsidRPr="00683F14">
        <w:rPr>
          <w:rFonts w:ascii="Tahoma" w:eastAsia="SimSun" w:hAnsi="Tahoma" w:cs="Mangal"/>
          <w:sz w:val="24"/>
          <w:szCs w:val="24"/>
          <w:lang w:val="en-US" w:eastAsia="hi-IN" w:bidi="hi-IN"/>
          <w14:ligatures w14:val="none"/>
        </w:rPr>
        <w:t xml:space="preserve">    </w:t>
      </w:r>
      <w:r w:rsidRPr="00683F14">
        <w:rPr>
          <w:rFonts w:ascii="Tahoma" w:eastAsia="SimSun" w:hAnsi="Tahoma" w:cs="Mangal"/>
          <w:sz w:val="24"/>
          <w:szCs w:val="24"/>
          <w:lang w:eastAsia="hi-IN" w:bidi="hi-IN"/>
          <w14:ligatures w14:val="none"/>
        </w:rPr>
        <w:t>ΤΗΛ</w:t>
      </w:r>
      <w:r w:rsidRPr="00683F14">
        <w:rPr>
          <w:rFonts w:ascii="Tahoma" w:eastAsia="SimSun" w:hAnsi="Tahoma" w:cs="Mangal"/>
          <w:sz w:val="24"/>
          <w:szCs w:val="24"/>
          <w:lang w:val="en-GB" w:eastAsia="hi-IN" w:bidi="hi-IN"/>
          <w14:ligatures w14:val="none"/>
        </w:rPr>
        <w:t xml:space="preserve">:2610278259 </w:t>
      </w:r>
      <w:r w:rsidRPr="00683F14">
        <w:rPr>
          <w:rFonts w:ascii="Tahoma" w:eastAsia="SimSun" w:hAnsi="Tahoma" w:cs="Mangal"/>
          <w:sz w:val="24"/>
          <w:szCs w:val="24"/>
          <w:lang w:val="de-DE" w:eastAsia="hi-IN" w:bidi="hi-IN"/>
          <w14:ligatures w14:val="none"/>
        </w:rPr>
        <w:t xml:space="preserve"> </w:t>
      </w:r>
      <w:r w:rsidRPr="00683F14">
        <w:rPr>
          <w:rFonts w:ascii="Tahoma" w:eastAsia="SimSun" w:hAnsi="Tahoma" w:cs="Mangal"/>
          <w:sz w:val="24"/>
          <w:szCs w:val="24"/>
          <w:lang w:val="en-GB" w:eastAsia="hi-IN" w:bidi="hi-IN"/>
          <w14:ligatures w14:val="none"/>
        </w:rPr>
        <w:t>&amp;</w:t>
      </w:r>
      <w:r w:rsidRPr="00683F14">
        <w:rPr>
          <w:rFonts w:ascii="Tahoma" w:eastAsia="SimSun" w:hAnsi="Tahoma" w:cs="Mangal"/>
          <w:sz w:val="24"/>
          <w:szCs w:val="24"/>
          <w:lang w:val="en-US" w:eastAsia="hi-IN" w:bidi="hi-IN"/>
          <w14:ligatures w14:val="none"/>
        </w:rPr>
        <w:t xml:space="preserve"> </w:t>
      </w:r>
      <w:r w:rsidRPr="00683F14">
        <w:rPr>
          <w:rFonts w:ascii="Tahoma" w:eastAsia="SimSun" w:hAnsi="Tahoma" w:cs="Mangal"/>
          <w:sz w:val="24"/>
          <w:szCs w:val="24"/>
          <w:lang w:val="en-GB" w:eastAsia="hi-IN" w:bidi="hi-IN"/>
          <w14:ligatures w14:val="none"/>
        </w:rPr>
        <w:t xml:space="preserve">2610222350 </w:t>
      </w:r>
    </w:p>
    <w:p w14:paraId="3A34EECD" w14:textId="77777777" w:rsidR="00683F14" w:rsidRPr="00683F14" w:rsidRDefault="00683F14" w:rsidP="00683F14">
      <w:pPr>
        <w:widowControl w:val="0"/>
        <w:suppressAutoHyphens/>
        <w:spacing w:after="0" w:line="240" w:lineRule="auto"/>
        <w:rPr>
          <w:rFonts w:ascii="Tahoma" w:eastAsia="SimSun" w:hAnsi="Tahoma" w:cs="Tahoma"/>
          <w:sz w:val="21"/>
          <w:szCs w:val="21"/>
          <w:lang w:val="en-US" w:eastAsia="hi-IN" w:bidi="hi-IN"/>
          <w14:ligatures w14:val="none"/>
        </w:rPr>
      </w:pPr>
      <w:proofErr w:type="gramStart"/>
      <w:r w:rsidRPr="00683F14">
        <w:rPr>
          <w:rFonts w:ascii="Tahoma" w:eastAsia="SimSun" w:hAnsi="Tahoma" w:cs="Tahoma"/>
          <w:sz w:val="21"/>
          <w:szCs w:val="21"/>
          <w:lang w:val="fr-FR" w:eastAsia="hi-IN" w:bidi="hi-IN"/>
          <w14:ligatures w14:val="none"/>
        </w:rPr>
        <w:t>e</w:t>
      </w:r>
      <w:r w:rsidRPr="00683F14">
        <w:rPr>
          <w:rFonts w:ascii="Tahoma" w:eastAsia="SimSun" w:hAnsi="Tahoma" w:cs="Tahoma"/>
          <w:sz w:val="21"/>
          <w:szCs w:val="21"/>
          <w:lang w:val="en-US" w:eastAsia="hi-IN" w:bidi="hi-IN"/>
          <w14:ligatures w14:val="none"/>
        </w:rPr>
        <w:t>-</w:t>
      </w:r>
      <w:r w:rsidRPr="00683F14">
        <w:rPr>
          <w:rFonts w:ascii="Tahoma" w:eastAsia="SimSun" w:hAnsi="Tahoma" w:cs="Tahoma"/>
          <w:sz w:val="21"/>
          <w:szCs w:val="21"/>
          <w:lang w:val="fr-FR" w:eastAsia="hi-IN" w:bidi="hi-IN"/>
          <w14:ligatures w14:val="none"/>
        </w:rPr>
        <w:t>mail</w:t>
      </w:r>
      <w:r w:rsidRPr="00683F14">
        <w:rPr>
          <w:rFonts w:ascii="Tahoma" w:eastAsia="SimSun" w:hAnsi="Tahoma" w:cs="Tahoma"/>
          <w:sz w:val="21"/>
          <w:szCs w:val="21"/>
          <w:lang w:val="en-US" w:eastAsia="hi-IN" w:bidi="hi-IN"/>
          <w14:ligatures w14:val="none"/>
        </w:rPr>
        <w:t>:</w:t>
      </w:r>
      <w:proofErr w:type="gramEnd"/>
      <w:r w:rsidRPr="00683F14">
        <w:rPr>
          <w:rFonts w:ascii="Tahoma" w:eastAsia="SimSun" w:hAnsi="Tahoma" w:cs="Tahoma"/>
          <w:sz w:val="21"/>
          <w:szCs w:val="21"/>
          <w:lang w:val="en-US" w:eastAsia="hi-IN" w:bidi="hi-IN"/>
          <w14:ligatures w14:val="none"/>
        </w:rPr>
        <w:t xml:space="preserve"> </w:t>
      </w:r>
      <w:hyperlink r:id="rId5" w:history="1">
        <w:r w:rsidRPr="00683F14">
          <w:rPr>
            <w:rFonts w:ascii="Tahoma" w:eastAsia="SimSun" w:hAnsi="Tahoma" w:cs="Tahoma"/>
            <w:color w:val="000080"/>
            <w:sz w:val="21"/>
            <w:szCs w:val="21"/>
            <w:u w:val="single"/>
            <w:lang w:val="en-GB" w:eastAsia="hi-IN" w:bidi="hi-IN"/>
            <w14:ligatures w14:val="none"/>
          </w:rPr>
          <w:t>info</w:t>
        </w:r>
        <w:r w:rsidRPr="00683F14">
          <w:rPr>
            <w:rFonts w:ascii="Tahoma" w:eastAsia="SimSun" w:hAnsi="Tahoma" w:cs="Tahoma"/>
            <w:color w:val="000080"/>
            <w:sz w:val="21"/>
            <w:szCs w:val="21"/>
            <w:u w:val="single"/>
            <w:lang w:val="en-US" w:eastAsia="hi-IN" w:bidi="hi-IN"/>
            <w14:ligatures w14:val="none"/>
          </w:rPr>
          <w:t>@</w:t>
        </w:r>
        <w:r w:rsidRPr="00683F14">
          <w:rPr>
            <w:rFonts w:ascii="Tahoma" w:eastAsia="SimSun" w:hAnsi="Tahoma" w:cs="Tahoma"/>
            <w:color w:val="000080"/>
            <w:sz w:val="21"/>
            <w:szCs w:val="21"/>
            <w:u w:val="single"/>
            <w:lang w:val="en-GB" w:eastAsia="hi-IN" w:bidi="hi-IN"/>
            <w14:ligatures w14:val="none"/>
          </w:rPr>
          <w:t>margelis</w:t>
        </w:r>
        <w:r w:rsidRPr="00683F14">
          <w:rPr>
            <w:rFonts w:ascii="Tahoma" w:eastAsia="SimSun" w:hAnsi="Tahoma" w:cs="Tahoma"/>
            <w:color w:val="000080"/>
            <w:sz w:val="21"/>
            <w:szCs w:val="21"/>
            <w:u w:val="single"/>
            <w:lang w:val="en-US" w:eastAsia="hi-IN" w:bidi="hi-IN"/>
            <w14:ligatures w14:val="none"/>
          </w:rPr>
          <w:t>.eu</w:t>
        </w:r>
      </w:hyperlink>
      <w:r w:rsidRPr="00683F14">
        <w:rPr>
          <w:rFonts w:ascii="Tahoma" w:eastAsia="SimSun" w:hAnsi="Tahoma" w:cs="Tahoma"/>
          <w:sz w:val="21"/>
          <w:szCs w:val="21"/>
          <w:lang w:val="en-US" w:eastAsia="hi-IN" w:bidi="hi-IN"/>
          <w14:ligatures w14:val="none"/>
        </w:rPr>
        <w:t xml:space="preserve">   </w:t>
      </w:r>
      <w:hyperlink r:id="rId6" w:history="1">
        <w:r w:rsidRPr="00683F14">
          <w:rPr>
            <w:rFonts w:ascii="Tahoma" w:eastAsia="SimSun" w:hAnsi="Tahoma" w:cs="Tahoma"/>
            <w:color w:val="000080"/>
            <w:sz w:val="21"/>
            <w:szCs w:val="21"/>
            <w:u w:val="single"/>
            <w:lang w:val="en-US" w:eastAsia="hi-IN" w:bidi="hi-IN"/>
            <w14:ligatures w14:val="none"/>
          </w:rPr>
          <w:t>www.margelis.eu</w:t>
        </w:r>
      </w:hyperlink>
      <w:r w:rsidRPr="00683F14">
        <w:rPr>
          <w:rFonts w:ascii="Tahoma" w:eastAsia="SimSun" w:hAnsi="Tahoma" w:cs="Tahoma"/>
          <w:sz w:val="21"/>
          <w:szCs w:val="21"/>
          <w:lang w:val="en-US" w:eastAsia="hi-IN" w:bidi="hi-IN"/>
          <w14:ligatures w14:val="none"/>
        </w:rPr>
        <w:t xml:space="preserve"> </w:t>
      </w:r>
    </w:p>
    <w:p w14:paraId="1BB9EEFD"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b/>
          <w:bCs/>
          <w:sz w:val="10"/>
          <w:szCs w:val="10"/>
          <w:lang w:val="en-US" w:eastAsia="hi-IN" w:bidi="hi-IN"/>
          <w14:ligatures w14:val="none"/>
        </w:rPr>
      </w:pPr>
    </w:p>
    <w:p w14:paraId="47122272" w14:textId="77777777" w:rsidR="00683F14" w:rsidRPr="00683F14" w:rsidRDefault="00683F14" w:rsidP="00683F14">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sidRPr="00683F14">
        <w:rPr>
          <w:rFonts w:ascii="Tahoma" w:eastAsia="SimSun" w:hAnsi="Tahoma" w:cs="Mangal"/>
          <w:b/>
          <w:bCs/>
          <w:sz w:val="50"/>
          <w:szCs w:val="50"/>
          <w:u w:val="single"/>
          <w:lang w:eastAsia="hi-IN" w:bidi="hi-IN"/>
          <w14:ligatures w14:val="none"/>
        </w:rPr>
        <w:t>Πάσχα στην ΚΕΡΚΥΡΑ</w:t>
      </w:r>
    </w:p>
    <w:p w14:paraId="1DC054A5" w14:textId="77777777" w:rsidR="00683F14" w:rsidRPr="00683F14" w:rsidRDefault="00683F14" w:rsidP="00683F14">
      <w:pPr>
        <w:widowControl w:val="0"/>
        <w:suppressAutoHyphens/>
        <w:spacing w:after="12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 xml:space="preserve">Η γραφικότητα της Κερκυραϊκής Μεγάλης Εβδομάδας, με τα τοπικά ήθη και έθιμα, είναι πανελλαδικά φημισμένη. Οι Πασχαλινές εκδηλώσεις κορυφώνονται την Μεγάλη Παρασκευή με την περιφορά του Επιτάφιου, μια από τις λαμπρότερες περιφορές που γίνονται στην Ελλάδα, όπου συμμετέχουν πάρα πολλές από τις μουσικές μπάντες του νησιού. Η συνάντηση των Επιτάφιων των κεντρικών εκκλησιών της πόλης γίνεται στη Κεντρική πλατεία, όπου συναντιούνται το Σκήνωμα του Αγίου Σπυρίδωνος, του πολιούχου του νησιού, αφού η μία από τις ετήσιες περιφορές του θαυματουργού λειψάνου γίνεται τη Μεγάλη Παρασκευή. Το αμέσως επόμενο πρωινό, το Μεγάλο Σάββατο, μετά την Πρώτη Ανάσταση, γίνεται το «σπάσιμο της στάμνας» που γεμίζει τους δρόμους και τα καντούνια του νησιού με νερά και θρυμματισμένα σταμνιά. Τέλος το βράδυ στη κεντρική πλατεία αμέσως μετά την Ανάσταση, το τοπίο γίνεται φαντασμαγορικό από τα πολλά πυροτεχνήματα. </w:t>
      </w:r>
    </w:p>
    <w:p w14:paraId="767C00A0" w14:textId="77777777" w:rsidR="00683F14" w:rsidRPr="00683F14" w:rsidRDefault="00683F14" w:rsidP="00683F14">
      <w:pPr>
        <w:widowControl w:val="0"/>
        <w:tabs>
          <w:tab w:val="left" w:pos="7680"/>
        </w:tabs>
        <w:suppressAutoHyphens/>
        <w:spacing w:after="0" w:line="240" w:lineRule="auto"/>
        <w:ind w:left="720" w:hanging="360"/>
        <w:jc w:val="center"/>
        <w:rPr>
          <w:rFonts w:ascii="Tahoma" w:eastAsia="SimSun" w:hAnsi="Tahoma" w:cs="Tahoma"/>
          <w:b/>
          <w:bCs/>
          <w:sz w:val="21"/>
          <w:szCs w:val="21"/>
          <w:lang w:eastAsia="hi-IN" w:bidi="hi-IN"/>
          <w14:ligatures w14:val="none"/>
        </w:rPr>
      </w:pPr>
      <w:r w:rsidRPr="00683F14">
        <w:rPr>
          <w:rFonts w:ascii="Tahoma" w:eastAsia="SimSun" w:hAnsi="Tahoma" w:cs="Tahoma"/>
          <w:b/>
          <w:bCs/>
          <w:sz w:val="21"/>
          <w:szCs w:val="21"/>
          <w:lang w:eastAsia="hi-IN" w:bidi="hi-IN"/>
          <w14:ligatures w14:val="none"/>
        </w:rPr>
        <w:t>4  ΗΜΕΡΕΣ</w:t>
      </w:r>
    </w:p>
    <w:tbl>
      <w:tblPr>
        <w:tblStyle w:val="aa"/>
        <w:tblW w:w="0" w:type="auto"/>
        <w:tblInd w:w="3794" w:type="dxa"/>
        <w:tblLook w:val="04A0" w:firstRow="1" w:lastRow="0" w:firstColumn="1" w:lastColumn="0" w:noHBand="0" w:noVBand="1"/>
      </w:tblPr>
      <w:tblGrid>
        <w:gridCol w:w="1771"/>
        <w:gridCol w:w="1773"/>
      </w:tblGrid>
      <w:tr w:rsidR="00683F14" w:rsidRPr="00683F14" w14:paraId="17EC03BA" w14:textId="77777777" w:rsidTr="001B707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0ED4B" w14:textId="77777777" w:rsidR="00683F14" w:rsidRPr="00683F14" w:rsidRDefault="00683F14" w:rsidP="00683F14">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C10C5" w14:textId="77777777" w:rsidR="00683F14" w:rsidRPr="00683F14" w:rsidRDefault="00683F14" w:rsidP="00683F14">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ΕΠΙΣΤΡΟΦΗ</w:t>
            </w:r>
          </w:p>
        </w:tc>
      </w:tr>
      <w:tr w:rsidR="00683F14" w:rsidRPr="00683F14" w14:paraId="42C0C26B" w14:textId="77777777" w:rsidTr="001B707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7A5D9" w14:textId="728A7EFA" w:rsidR="00683F14" w:rsidRPr="00683F14" w:rsidRDefault="00683F14" w:rsidP="00683F14">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1</w:t>
            </w:r>
            <w:r>
              <w:rPr>
                <w:rFonts w:ascii="Tahoma" w:eastAsia="SimSun" w:hAnsi="Tahoma" w:cs="Tahoma"/>
                <w:b/>
                <w:bCs/>
                <w:sz w:val="21"/>
                <w:szCs w:val="21"/>
                <w:lang w:val="en-US" w:eastAsia="hi-IN" w:bidi="hi-IN"/>
              </w:rPr>
              <w:t>0</w:t>
            </w:r>
            <w:r w:rsidRPr="00683F14">
              <w:rPr>
                <w:rFonts w:ascii="Tahoma" w:eastAsia="SimSun" w:hAnsi="Tahoma" w:cs="Tahoma"/>
                <w:b/>
                <w:bCs/>
                <w:sz w:val="21"/>
                <w:szCs w:val="21"/>
                <w:lang w:eastAsia="hi-IN" w:bidi="hi-IN"/>
              </w:rPr>
              <w:t>/04</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26746" w14:textId="4574B764" w:rsidR="00683F14" w:rsidRPr="00683F14" w:rsidRDefault="00683F14" w:rsidP="00683F14">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val="en-US" w:eastAsia="hi-IN" w:bidi="hi-IN"/>
              </w:rPr>
              <w:t>13</w:t>
            </w:r>
            <w:r w:rsidRPr="00683F14">
              <w:rPr>
                <w:rFonts w:ascii="Tahoma" w:eastAsia="SimSun" w:hAnsi="Tahoma" w:cs="Tahoma"/>
                <w:b/>
                <w:bCs/>
                <w:sz w:val="21"/>
                <w:szCs w:val="21"/>
                <w:lang w:eastAsia="hi-IN" w:bidi="hi-IN"/>
              </w:rPr>
              <w:t>/04</w:t>
            </w:r>
          </w:p>
        </w:tc>
      </w:tr>
    </w:tbl>
    <w:p w14:paraId="77EF627A" w14:textId="77777777" w:rsidR="00683F14" w:rsidRPr="00683F14" w:rsidRDefault="00683F14" w:rsidP="00683F14">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35A1D9D5" w14:textId="730C2C6D" w:rsidR="00683F14" w:rsidRPr="00683F14" w:rsidRDefault="00683F14" w:rsidP="00683F14">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1η ΗΜΕΡΑ (Μ. Παρασκευή 10/04): ΠΑΤΡΑ – ΚΕΡΚΥΡΑ</w:t>
      </w:r>
    </w:p>
    <w:p w14:paraId="1D2E8F6E" w14:textId="77777777" w:rsidR="00683F14" w:rsidRPr="00683F14" w:rsidRDefault="00683F14" w:rsidP="00683F14">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 xml:space="preserve">Συγκέντρωση των εκδρομέων στην πλατεία Τριών Συμμάχων (στην </w:t>
      </w:r>
      <w:proofErr w:type="spellStart"/>
      <w:r w:rsidRPr="00683F14">
        <w:rPr>
          <w:rFonts w:ascii="Tahoma" w:eastAsia="SimSun" w:hAnsi="Tahoma" w:cs="Mangal"/>
          <w:sz w:val="21"/>
          <w:szCs w:val="21"/>
          <w:lang w:eastAsia="hi-IN" w:bidi="hi-IN"/>
          <w14:ligatures w14:val="none"/>
        </w:rPr>
        <w:t>Όθωνος</w:t>
      </w:r>
      <w:proofErr w:type="spellEnd"/>
      <w:r w:rsidRPr="00683F14">
        <w:rPr>
          <w:rFonts w:ascii="Tahoma" w:eastAsia="SimSun" w:hAnsi="Tahoma" w:cs="Mangal"/>
          <w:sz w:val="21"/>
          <w:szCs w:val="21"/>
          <w:lang w:eastAsia="hi-IN" w:bidi="hi-IN"/>
          <w14:ligatures w14:val="none"/>
        </w:rPr>
        <w:t xml:space="preserve"> Αμαλίας) στις 05:20 και στις 05:30 αναχώρηση για Ρίο – Αντίρριο – Αμφιλοχία – Ηγουμενίτσα, επιβίβαση στο </w:t>
      </w:r>
      <w:r w:rsidRPr="00683F14">
        <w:rPr>
          <w:rFonts w:ascii="Tahoma" w:eastAsia="SimSun" w:hAnsi="Tahoma" w:cs="Mangal"/>
          <w:sz w:val="21"/>
          <w:szCs w:val="21"/>
          <w:lang w:val="en-US" w:eastAsia="hi-IN" w:bidi="hi-IN"/>
          <w14:ligatures w14:val="none"/>
        </w:rPr>
        <w:t>F</w:t>
      </w:r>
      <w:r w:rsidRPr="00683F14">
        <w:rPr>
          <w:rFonts w:ascii="Tahoma" w:eastAsia="SimSun" w:hAnsi="Tahoma" w:cs="Mangal"/>
          <w:sz w:val="21"/>
          <w:szCs w:val="21"/>
          <w:lang w:eastAsia="hi-IN" w:bidi="hi-IN"/>
          <w14:ligatures w14:val="none"/>
        </w:rPr>
        <w:t>/</w:t>
      </w:r>
      <w:r w:rsidRPr="00683F14">
        <w:rPr>
          <w:rFonts w:ascii="Tahoma" w:eastAsia="SimSun" w:hAnsi="Tahoma" w:cs="Mangal"/>
          <w:sz w:val="21"/>
          <w:szCs w:val="21"/>
          <w:lang w:val="en-US" w:eastAsia="hi-IN" w:bidi="hi-IN"/>
          <w14:ligatures w14:val="none"/>
        </w:rPr>
        <w:t>B</w:t>
      </w:r>
      <w:r w:rsidRPr="00683F14">
        <w:rPr>
          <w:rFonts w:ascii="Tahoma" w:eastAsia="SimSun" w:hAnsi="Tahoma" w:cs="Mangal"/>
          <w:sz w:val="21"/>
          <w:szCs w:val="21"/>
          <w:lang w:eastAsia="hi-IN" w:bidi="hi-IN"/>
          <w14:ligatures w14:val="none"/>
        </w:rPr>
        <w:t xml:space="preserve"> που θα μας φέρει το στην Κέρκυρα. Άφιξη στη Κέρκυρα και μετάβαση στην περιοχή </w:t>
      </w:r>
      <w:proofErr w:type="spellStart"/>
      <w:r w:rsidRPr="00683F14">
        <w:rPr>
          <w:rFonts w:ascii="Tahoma" w:eastAsia="SimSun" w:hAnsi="Tahoma" w:cs="Mangal"/>
          <w:sz w:val="21"/>
          <w:szCs w:val="21"/>
          <w:lang w:eastAsia="hi-IN" w:bidi="hi-IN"/>
          <w14:ligatures w14:val="none"/>
        </w:rPr>
        <w:t>Γιμάρι</w:t>
      </w:r>
      <w:proofErr w:type="spellEnd"/>
      <w:r w:rsidRPr="00683F14">
        <w:rPr>
          <w:rFonts w:ascii="Tahoma" w:eastAsia="SimSun" w:hAnsi="Tahoma" w:cs="Mangal"/>
          <w:sz w:val="21"/>
          <w:szCs w:val="21"/>
          <w:lang w:eastAsia="hi-IN" w:bidi="hi-IN"/>
          <w14:ligatures w14:val="none"/>
        </w:rPr>
        <w:t xml:space="preserve"> όπου βρίσκεται το θεσπέσιο ξενοδοχείο μας </w:t>
      </w:r>
      <w:r w:rsidRPr="00683F14">
        <w:rPr>
          <w:rFonts w:ascii="Tahoma" w:eastAsia="SimSun" w:hAnsi="Tahoma" w:cs="Mangal"/>
          <w:b/>
          <w:bCs/>
          <w:sz w:val="21"/>
          <w:szCs w:val="21"/>
          <w:lang w:val="en-US" w:eastAsia="hi-IN" w:bidi="hi-IN"/>
          <w14:ligatures w14:val="none"/>
        </w:rPr>
        <w:t>ATLANTICA</w:t>
      </w:r>
      <w:r w:rsidRPr="00683F14">
        <w:rPr>
          <w:rFonts w:ascii="Tahoma" w:eastAsia="SimSun" w:hAnsi="Tahoma" w:cs="Mangal"/>
          <w:b/>
          <w:bCs/>
          <w:sz w:val="21"/>
          <w:szCs w:val="21"/>
          <w:lang w:eastAsia="hi-IN" w:bidi="hi-IN"/>
          <w14:ligatures w14:val="none"/>
        </w:rPr>
        <w:t xml:space="preserve"> </w:t>
      </w:r>
      <w:r w:rsidRPr="00683F14">
        <w:rPr>
          <w:rFonts w:ascii="Tahoma" w:eastAsia="SimSun" w:hAnsi="Tahoma" w:cs="Mangal"/>
          <w:b/>
          <w:bCs/>
          <w:sz w:val="21"/>
          <w:szCs w:val="21"/>
          <w:lang w:val="en-US" w:eastAsia="hi-IN" w:bidi="hi-IN"/>
          <w14:ligatures w14:val="none"/>
        </w:rPr>
        <w:t>NISSAKI</w:t>
      </w:r>
      <w:r w:rsidRPr="00683F14">
        <w:rPr>
          <w:rFonts w:ascii="Tahoma" w:eastAsia="SimSun" w:hAnsi="Tahoma" w:cs="Mangal"/>
          <w:b/>
          <w:bCs/>
          <w:sz w:val="21"/>
          <w:szCs w:val="21"/>
          <w:lang w:eastAsia="hi-IN" w:bidi="hi-IN"/>
          <w14:ligatures w14:val="none"/>
        </w:rPr>
        <w:t xml:space="preserve"> </w:t>
      </w:r>
      <w:r w:rsidRPr="00683F14">
        <w:rPr>
          <w:rFonts w:ascii="Tahoma" w:eastAsia="SimSun" w:hAnsi="Tahoma" w:cs="Mangal"/>
          <w:b/>
          <w:bCs/>
          <w:sz w:val="21"/>
          <w:szCs w:val="21"/>
          <w:lang w:val="en-US" w:eastAsia="hi-IN" w:bidi="hi-IN"/>
          <w14:ligatures w14:val="none"/>
        </w:rPr>
        <w:t>BEACH</w:t>
      </w:r>
      <w:r w:rsidRPr="00683F14">
        <w:rPr>
          <w:rFonts w:ascii="Tahoma" w:eastAsia="SimSun" w:hAnsi="Tahoma" w:cs="Mangal"/>
          <w:sz w:val="21"/>
          <w:szCs w:val="21"/>
          <w:lang w:eastAsia="hi-IN" w:bidi="hi-IN"/>
          <w14:ligatures w14:val="none"/>
        </w:rPr>
        <w:t xml:space="preserve"> (πλήρως ανακαινισμένο το 2025 !!!) σε μια εκπληκτική τοποθεσία με απρόσκοπτη θέα προς το Ιόνιο. Τακτοποίηση στα δωμάτια και γεύμα στο εστιατόριο του ξενοδοχείου με νηστίσιμα και μη εδέσματα. Νωρίς το απόγευμα θα μεταβούμε στο ιστορικό κέντρο της πόλης. Περπατήστε στην πλατεία </w:t>
      </w:r>
      <w:proofErr w:type="spellStart"/>
      <w:r w:rsidRPr="00683F14">
        <w:rPr>
          <w:rFonts w:ascii="Tahoma" w:eastAsia="SimSun" w:hAnsi="Tahoma" w:cs="Mangal"/>
          <w:sz w:val="21"/>
          <w:szCs w:val="21"/>
          <w:lang w:eastAsia="hi-IN" w:bidi="hi-IN"/>
          <w14:ligatures w14:val="none"/>
        </w:rPr>
        <w:t>Σπιανάδα</w:t>
      </w:r>
      <w:proofErr w:type="spellEnd"/>
      <w:r w:rsidRPr="00683F14">
        <w:rPr>
          <w:rFonts w:ascii="Tahoma" w:eastAsia="SimSun" w:hAnsi="Tahoma" w:cs="Mangal"/>
          <w:sz w:val="21"/>
          <w:szCs w:val="21"/>
          <w:lang w:eastAsia="hi-IN" w:bidi="hi-IN"/>
          <w14:ligatures w14:val="none"/>
        </w:rPr>
        <w:t xml:space="preserve">, στα βενετσιάνικα καντούνια, επισκεφθείτε το παλιό βενετσιάνικο φρούριο και νιώστε αυτή την αίσθηση αρχοντιάς που προσφέρει η Κέρκυρα. Οι Φιλαρμονικές της Κέρκυρας, παγκοσμίως γνωστές, συνοδεύουν τους Επιτάφιους και συμβάλουν καθοριστικά στη δημιουργία κατανυκτικού κλίματος. Οι περιφορές των επιτάφιων ξεκινούν από το απόγευμα έως αργά το βράδυ με τελευταίο αυτόν του Μητροπολιτικού Ναού. Επιστροφή στο ξενοδοχείο μας αργά το βράδυ.  </w:t>
      </w:r>
    </w:p>
    <w:p w14:paraId="1E413AA4" w14:textId="77777777" w:rsidR="00683F14" w:rsidRPr="00B35F50" w:rsidRDefault="00683F14" w:rsidP="00683F14">
      <w:pPr>
        <w:widowControl w:val="0"/>
        <w:tabs>
          <w:tab w:val="left" w:pos="4611"/>
        </w:tabs>
        <w:suppressAutoHyphens/>
        <w:spacing w:after="0" w:line="240" w:lineRule="auto"/>
        <w:jc w:val="both"/>
        <w:rPr>
          <w:rFonts w:ascii="Times New Roman" w:eastAsia="SimSun" w:hAnsi="Times New Roman" w:cs="Mangal"/>
          <w:sz w:val="10"/>
          <w:szCs w:val="10"/>
          <w:lang w:eastAsia="hi-IN" w:bidi="hi-IN"/>
          <w14:ligatures w14:val="none"/>
        </w:rPr>
      </w:pPr>
    </w:p>
    <w:p w14:paraId="47736A96" w14:textId="716B3A99" w:rsidR="00683F14" w:rsidRPr="00683F14" w:rsidRDefault="00683F14" w:rsidP="00683F14">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2η ΗΜΕΡΑ (Μ. Σάββατο 1</w:t>
      </w:r>
      <w:r w:rsidRPr="00B35F50">
        <w:rPr>
          <w:rFonts w:ascii="Tahoma" w:eastAsia="SimSun" w:hAnsi="Tahoma" w:cs="Mangal"/>
          <w:b/>
          <w:bCs/>
          <w:sz w:val="21"/>
          <w:szCs w:val="21"/>
          <w:lang w:eastAsia="hi-IN" w:bidi="hi-IN"/>
          <w14:ligatures w14:val="none"/>
        </w:rPr>
        <w:t>1</w:t>
      </w:r>
      <w:r w:rsidRPr="00683F14">
        <w:rPr>
          <w:rFonts w:ascii="Tahoma" w:eastAsia="SimSun" w:hAnsi="Tahoma" w:cs="Mangal"/>
          <w:b/>
          <w:bCs/>
          <w:sz w:val="21"/>
          <w:szCs w:val="21"/>
          <w:lang w:eastAsia="hi-IN" w:bidi="hi-IN"/>
          <w14:ligatures w14:val="none"/>
        </w:rPr>
        <w:t>/04): ΚΕΡΚΥΡΑ</w:t>
      </w:r>
    </w:p>
    <w:p w14:paraId="31CCE17F" w14:textId="77777777" w:rsidR="00683F14" w:rsidRPr="00683F14" w:rsidRDefault="00683F14" w:rsidP="00683F14">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Νωρίς τ</w:t>
      </w:r>
      <w:r w:rsidRPr="00683F14">
        <w:rPr>
          <w:rFonts w:ascii="Tahoma" w:eastAsia="SimSun" w:hAnsi="Tahoma" w:cs="Mangal"/>
          <w:sz w:val="21"/>
          <w:szCs w:val="21"/>
          <w:lang w:val="en-US" w:eastAsia="hi-IN" w:bidi="hi-IN"/>
          <w14:ligatures w14:val="none"/>
        </w:rPr>
        <w:t>o</w:t>
      </w:r>
      <w:r w:rsidRPr="00683F14">
        <w:rPr>
          <w:rFonts w:ascii="Tahoma" w:eastAsia="SimSun" w:hAnsi="Tahoma" w:cs="Mangal"/>
          <w:sz w:val="21"/>
          <w:szCs w:val="21"/>
          <w:lang w:eastAsia="hi-IN" w:bidi="hi-IN"/>
          <w14:ligatures w14:val="none"/>
        </w:rPr>
        <w:t xml:space="preserve"> πρωί θα μεταβούμε στο κέντρο της πόλης, όπου θα παρακολουθήσουμε τη λιτανεία του Αγίου Σπυρίδωνα. Πρόκειται για την αρχαιότερη Λιτανεία, η οποία πραγματοποιείται σε ανάμνηση του θαύματος του Αγίου που έσωσε το νησί από τον λιμό το 1533. Ταυτόχρονα πραγματοποιείται και η περιφορά του Επιταφίου της εκκλησίας του Αγίου Σπυρίδωνος με την συνοδεία των Φιλαρμονικών: ‘Παλαιάς’, ‘</w:t>
      </w:r>
      <w:proofErr w:type="spellStart"/>
      <w:r w:rsidRPr="00683F14">
        <w:rPr>
          <w:rFonts w:ascii="Tahoma" w:eastAsia="SimSun" w:hAnsi="Tahoma" w:cs="Mangal"/>
          <w:sz w:val="21"/>
          <w:szCs w:val="21"/>
          <w:lang w:eastAsia="hi-IN" w:bidi="hi-IN"/>
          <w14:ligatures w14:val="none"/>
        </w:rPr>
        <w:t>Μάντζαρος</w:t>
      </w:r>
      <w:proofErr w:type="spellEnd"/>
      <w:r w:rsidRPr="00683F14">
        <w:rPr>
          <w:rFonts w:ascii="Tahoma" w:eastAsia="SimSun" w:hAnsi="Tahoma" w:cs="Mangal"/>
          <w:sz w:val="21"/>
          <w:szCs w:val="21"/>
          <w:lang w:eastAsia="hi-IN" w:bidi="hi-IN"/>
          <w14:ligatures w14:val="none"/>
        </w:rPr>
        <w:t>’ και ‘Καποδίστριας’. Στις 11:00 γίνεται η πρώτη Ανάσταση που συνοδεύεται από το πατροπαράδοτο έθιμο σπασίματος πήλινων κανατιών, των ‘</w:t>
      </w:r>
      <w:proofErr w:type="spellStart"/>
      <w:r w:rsidRPr="00683F14">
        <w:rPr>
          <w:rFonts w:ascii="Tahoma" w:eastAsia="SimSun" w:hAnsi="Tahoma" w:cs="Mangal"/>
          <w:sz w:val="21"/>
          <w:szCs w:val="21"/>
          <w:lang w:eastAsia="hi-IN" w:bidi="hi-IN"/>
          <w14:ligatures w14:val="none"/>
        </w:rPr>
        <w:t>μπότηδων</w:t>
      </w:r>
      <w:proofErr w:type="spellEnd"/>
      <w:r w:rsidRPr="00683F14">
        <w:rPr>
          <w:rFonts w:ascii="Tahoma" w:eastAsia="SimSun" w:hAnsi="Tahoma" w:cs="Mangal"/>
          <w:sz w:val="21"/>
          <w:szCs w:val="21"/>
          <w:lang w:eastAsia="hi-IN" w:bidi="hi-IN"/>
          <w14:ligatures w14:val="none"/>
        </w:rPr>
        <w:t xml:space="preserve">’ σε όλα τα σημεία της παλιάς πόλης. Μετά το σπάσιμο των πήλινων κανατιών, οι Φιλαρμονικές ξεχύνονται στους δρόμους της παλιάς πόλης παιανίζοντας χαρούμενα εμβατήρια. Το μεσημέρι ελεύθερος χρόνος για γεύμα στον </w:t>
      </w:r>
      <w:proofErr w:type="spellStart"/>
      <w:r w:rsidRPr="00683F14">
        <w:rPr>
          <w:rFonts w:ascii="Tahoma" w:eastAsia="SimSun" w:hAnsi="Tahoma" w:cs="Mangal"/>
          <w:sz w:val="21"/>
          <w:szCs w:val="21"/>
          <w:lang w:eastAsia="hi-IN" w:bidi="hi-IN"/>
          <w14:ligatures w14:val="none"/>
        </w:rPr>
        <w:t>Ύψο</w:t>
      </w:r>
      <w:proofErr w:type="spellEnd"/>
      <w:r w:rsidRPr="00683F14">
        <w:rPr>
          <w:rFonts w:ascii="Tahoma" w:eastAsia="SimSun" w:hAnsi="Tahoma" w:cs="Mangal"/>
          <w:sz w:val="21"/>
          <w:szCs w:val="21"/>
          <w:lang w:eastAsia="hi-IN" w:bidi="hi-IN"/>
          <w14:ligatures w14:val="none"/>
        </w:rPr>
        <w:t xml:space="preserve"> και επιστροφή στο ξενοδοχείο μας. Το βράδυ θα μεταβούμε στην γειτονική εκκλησία Άγιοι Πάντες στο </w:t>
      </w:r>
      <w:proofErr w:type="spellStart"/>
      <w:r w:rsidRPr="00683F14">
        <w:rPr>
          <w:rFonts w:ascii="Tahoma" w:eastAsia="SimSun" w:hAnsi="Tahoma" w:cs="Mangal"/>
          <w:sz w:val="21"/>
          <w:szCs w:val="21"/>
          <w:lang w:eastAsia="hi-IN" w:bidi="hi-IN"/>
          <w14:ligatures w14:val="none"/>
        </w:rPr>
        <w:t>Νισάκι</w:t>
      </w:r>
      <w:proofErr w:type="spellEnd"/>
      <w:r w:rsidRPr="00683F14">
        <w:rPr>
          <w:rFonts w:ascii="Tahoma" w:eastAsia="SimSun" w:hAnsi="Tahoma" w:cs="Mangal"/>
          <w:sz w:val="21"/>
          <w:szCs w:val="21"/>
          <w:lang w:eastAsia="hi-IN" w:bidi="hi-IN"/>
          <w14:ligatures w14:val="none"/>
        </w:rPr>
        <w:t xml:space="preserve">. Μετά την Ανάσταση θα επιστρέψουμε στο ξενοδοχείο μας. Θα ακολουθήσει το παραδοσιακό Αναστάσιμο Δείπνο. </w:t>
      </w:r>
    </w:p>
    <w:p w14:paraId="1BF39949" w14:textId="77777777" w:rsidR="00683F14" w:rsidRPr="00B35F50" w:rsidRDefault="00683F14" w:rsidP="00683F14">
      <w:pPr>
        <w:widowControl w:val="0"/>
        <w:tabs>
          <w:tab w:val="left" w:pos="4611"/>
        </w:tabs>
        <w:suppressAutoHyphens/>
        <w:spacing w:after="0" w:line="240" w:lineRule="auto"/>
        <w:jc w:val="both"/>
        <w:rPr>
          <w:rFonts w:ascii="Tahoma" w:eastAsia="SimSun" w:hAnsi="Tahoma" w:cs="Mangal"/>
          <w:sz w:val="10"/>
          <w:szCs w:val="10"/>
          <w:lang w:eastAsia="hi-IN" w:bidi="hi-IN"/>
          <w14:ligatures w14:val="none"/>
        </w:rPr>
      </w:pPr>
    </w:p>
    <w:p w14:paraId="6B4C3852" w14:textId="118E64DB" w:rsidR="00683F14" w:rsidRPr="00683F14" w:rsidRDefault="00683F14" w:rsidP="00683F14">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3η ΗΜΕΡΑ (Κυριακή του Πάσχα 12/04): ΚΕΡΚΥΡΑ</w:t>
      </w:r>
    </w:p>
    <w:p w14:paraId="66198178" w14:textId="313D1D18" w:rsidR="00683F14" w:rsidRPr="00683F14" w:rsidRDefault="00683F14" w:rsidP="00683F14">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 xml:space="preserve">Το πρωί ελεύθερο στην διάθεση σας… Απολαύστε το πρωινό σας, χαρείτε τις ανέσεις του ξενοδοχείου και χαλαρώστε θαυμάζοντας την </w:t>
      </w:r>
      <w:r w:rsidRPr="00683F14">
        <w:rPr>
          <w:rFonts w:ascii="Tahoma" w:eastAsia="SimSun" w:hAnsi="Tahoma" w:cs="Tahoma"/>
          <w:color w:val="262626"/>
          <w:sz w:val="21"/>
          <w:szCs w:val="21"/>
          <w:lang w:eastAsia="hi-IN" w:bidi="hi-IN"/>
          <w14:ligatures w14:val="none"/>
        </w:rPr>
        <w:t>εκπληκτική θέα προς τη θάλασσα</w:t>
      </w:r>
      <w:r w:rsidRPr="00683F14">
        <w:rPr>
          <w:rFonts w:ascii="Tahoma" w:eastAsia="SimSun" w:hAnsi="Tahoma" w:cs="Mangal"/>
          <w:sz w:val="21"/>
          <w:szCs w:val="21"/>
          <w:lang w:eastAsia="hi-IN" w:bidi="hi-IN"/>
          <w14:ligatures w14:val="none"/>
        </w:rPr>
        <w:t>. Από τις 11:00 θα προσφερθούν παραδοσιακοί μεζέδες με ούζο/τσίπουρο στον χώρο της πισίνας. Στην συνέχεια θα απολαύσουμε το εορταστικό Πασχαλινό γεύμα σε πλούσιο μπουφέ, με μουσική και παραδοσιακούς χορούς από χορευτικό συγκρότημα. Το απόγευμα θα μεταβούμε στ</w:t>
      </w:r>
      <w:r w:rsidR="00024BD3">
        <w:rPr>
          <w:rFonts w:ascii="Tahoma" w:eastAsia="SimSun" w:hAnsi="Tahoma" w:cs="Mangal"/>
          <w:sz w:val="21"/>
          <w:szCs w:val="21"/>
          <w:lang w:eastAsia="hi-IN" w:bidi="hi-IN"/>
          <w14:ligatures w14:val="none"/>
        </w:rPr>
        <w:t>η Κέρκυρα</w:t>
      </w:r>
      <w:r w:rsidRPr="00683F14">
        <w:rPr>
          <w:rFonts w:ascii="Tahoma" w:eastAsia="SimSun" w:hAnsi="Tahoma" w:cs="Mangal"/>
          <w:sz w:val="21"/>
          <w:szCs w:val="21"/>
          <w:lang w:eastAsia="hi-IN" w:bidi="hi-IN"/>
          <w14:ligatures w14:val="none"/>
        </w:rPr>
        <w:t xml:space="preserve">.  </w:t>
      </w:r>
    </w:p>
    <w:p w14:paraId="7B88D725" w14:textId="77777777" w:rsidR="00683F14" w:rsidRPr="00683F14" w:rsidRDefault="00683F14" w:rsidP="00683F14">
      <w:pPr>
        <w:widowControl w:val="0"/>
        <w:tabs>
          <w:tab w:val="left" w:pos="2415"/>
        </w:tabs>
        <w:suppressAutoHyphens/>
        <w:spacing w:after="0" w:line="240" w:lineRule="auto"/>
        <w:jc w:val="both"/>
        <w:rPr>
          <w:rFonts w:ascii="Tahoma" w:eastAsia="SimSun" w:hAnsi="Tahoma" w:cs="Mangal"/>
          <w:sz w:val="14"/>
          <w:szCs w:val="14"/>
          <w:lang w:eastAsia="hi-IN" w:bidi="hi-IN"/>
          <w14:ligatures w14:val="none"/>
        </w:rPr>
      </w:pPr>
      <w:r w:rsidRPr="00683F14">
        <w:rPr>
          <w:rFonts w:ascii="Tahoma" w:eastAsia="SimSun" w:hAnsi="Tahoma" w:cs="Mangal"/>
          <w:sz w:val="14"/>
          <w:szCs w:val="14"/>
          <w:lang w:eastAsia="hi-IN" w:bidi="hi-IN"/>
          <w14:ligatures w14:val="none"/>
        </w:rPr>
        <w:tab/>
      </w:r>
    </w:p>
    <w:p w14:paraId="4BB29EA0" w14:textId="4C323BE4" w:rsidR="00683F14" w:rsidRPr="00683F14" w:rsidRDefault="00683F14" w:rsidP="00683F14">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 xml:space="preserve">4η ΗΜΕΡΑ (Δευτέρα </w:t>
      </w:r>
      <w:r w:rsidRPr="00B35F50">
        <w:rPr>
          <w:rFonts w:ascii="Tahoma" w:eastAsia="SimSun" w:hAnsi="Tahoma" w:cs="Mangal"/>
          <w:b/>
          <w:bCs/>
          <w:sz w:val="21"/>
          <w:szCs w:val="21"/>
          <w:lang w:eastAsia="hi-IN" w:bidi="hi-IN"/>
          <w14:ligatures w14:val="none"/>
        </w:rPr>
        <w:t>13</w:t>
      </w:r>
      <w:r w:rsidRPr="00683F14">
        <w:rPr>
          <w:rFonts w:ascii="Tahoma" w:eastAsia="SimSun" w:hAnsi="Tahoma" w:cs="Mangal"/>
          <w:b/>
          <w:bCs/>
          <w:sz w:val="21"/>
          <w:szCs w:val="21"/>
          <w:lang w:eastAsia="hi-IN" w:bidi="hi-IN"/>
          <w14:ligatures w14:val="none"/>
        </w:rPr>
        <w:t>/04): ΚΕΡΚΥΡΑ – ΠΑΤΡΑ</w:t>
      </w:r>
    </w:p>
    <w:p w14:paraId="1E7C4774" w14:textId="77777777" w:rsidR="00683F14" w:rsidRPr="00683F14" w:rsidRDefault="00683F14" w:rsidP="00683F14">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 xml:space="preserve">Μετά το πρωινό μας θα πραγματοποιήσουμε ένα μικρό τουρ στην Κεντρική Κέρκυρα. Θα επισκεφθούμε τον λόφο του </w:t>
      </w:r>
      <w:proofErr w:type="spellStart"/>
      <w:r w:rsidRPr="00683F14">
        <w:rPr>
          <w:rFonts w:ascii="Tahoma" w:eastAsia="SimSun" w:hAnsi="Tahoma" w:cs="Mangal"/>
          <w:sz w:val="21"/>
          <w:szCs w:val="21"/>
          <w:lang w:eastAsia="hi-IN" w:bidi="hi-IN"/>
          <w14:ligatures w14:val="none"/>
        </w:rPr>
        <w:t>Γαστουρίου</w:t>
      </w:r>
      <w:proofErr w:type="spellEnd"/>
      <w:r w:rsidRPr="00683F14">
        <w:rPr>
          <w:rFonts w:ascii="Tahoma" w:eastAsia="SimSun" w:hAnsi="Tahoma" w:cs="Mangal"/>
          <w:sz w:val="21"/>
          <w:szCs w:val="21"/>
          <w:lang w:eastAsia="hi-IN" w:bidi="hi-IN"/>
          <w14:ligatures w14:val="none"/>
        </w:rPr>
        <w:t xml:space="preserve"> όπου βρίσκεται το παλάτι Αχίλλειο με τους θαυμάσιους κήπους και την απρόσκοπτη θέα, τις παραθαλάσσιες περιοχές </w:t>
      </w:r>
      <w:proofErr w:type="spellStart"/>
      <w:r w:rsidRPr="00683F14">
        <w:rPr>
          <w:rFonts w:ascii="Tahoma" w:eastAsia="SimSun" w:hAnsi="Tahoma" w:cs="Mangal"/>
          <w:sz w:val="21"/>
          <w:szCs w:val="21"/>
          <w:lang w:eastAsia="hi-IN" w:bidi="hi-IN"/>
          <w14:ligatures w14:val="none"/>
        </w:rPr>
        <w:t>Μπενίτσες</w:t>
      </w:r>
      <w:proofErr w:type="spellEnd"/>
      <w:r w:rsidRPr="00683F14">
        <w:rPr>
          <w:rFonts w:ascii="Tahoma" w:eastAsia="SimSun" w:hAnsi="Tahoma" w:cs="Mangal"/>
          <w:sz w:val="21"/>
          <w:szCs w:val="21"/>
          <w:lang w:eastAsia="hi-IN" w:bidi="hi-IN"/>
          <w14:ligatures w14:val="none"/>
        </w:rPr>
        <w:t xml:space="preserve"> και Πέραμα και τέλος το Κανόνι με την θαυμάσια θέα προς το Ποντικονήσι. Στην συνέχεια θα μεταφερθούμε στο λιμάνι, επιβίβαση στο </w:t>
      </w:r>
      <w:r w:rsidRPr="00683F14">
        <w:rPr>
          <w:rFonts w:ascii="Tahoma" w:eastAsia="SimSun" w:hAnsi="Tahoma" w:cs="Mangal"/>
          <w:sz w:val="21"/>
          <w:szCs w:val="21"/>
          <w:lang w:val="en-US" w:eastAsia="hi-IN" w:bidi="hi-IN"/>
          <w14:ligatures w14:val="none"/>
        </w:rPr>
        <w:t>F</w:t>
      </w:r>
      <w:r w:rsidRPr="00683F14">
        <w:rPr>
          <w:rFonts w:ascii="Tahoma" w:eastAsia="SimSun" w:hAnsi="Tahoma" w:cs="Mangal"/>
          <w:sz w:val="21"/>
          <w:szCs w:val="21"/>
          <w:lang w:eastAsia="hi-IN" w:bidi="hi-IN"/>
          <w14:ligatures w14:val="none"/>
        </w:rPr>
        <w:t>/</w:t>
      </w:r>
      <w:r w:rsidRPr="00683F14">
        <w:rPr>
          <w:rFonts w:ascii="Tahoma" w:eastAsia="SimSun" w:hAnsi="Tahoma" w:cs="Mangal"/>
          <w:sz w:val="21"/>
          <w:szCs w:val="21"/>
          <w:lang w:val="en-US" w:eastAsia="hi-IN" w:bidi="hi-IN"/>
          <w14:ligatures w14:val="none"/>
        </w:rPr>
        <w:t>B</w:t>
      </w:r>
      <w:r w:rsidRPr="00683F14">
        <w:rPr>
          <w:rFonts w:ascii="Tahoma" w:eastAsia="SimSun" w:hAnsi="Tahoma" w:cs="Mangal"/>
          <w:sz w:val="21"/>
          <w:szCs w:val="21"/>
          <w:lang w:eastAsia="hi-IN" w:bidi="hi-IN"/>
          <w14:ligatures w14:val="none"/>
        </w:rPr>
        <w:t xml:space="preserve"> για την Ηγουμενίτσα. Συνεχίζουμε τη διαδρομή μας για τη Πάτρα με ενδιάμεσες στάσεις, άφιξη στην πόλη μας Πάτρα το βράδυ.</w:t>
      </w:r>
    </w:p>
    <w:p w14:paraId="20CDF320" w14:textId="77777777" w:rsidR="00683F14" w:rsidRPr="00F81C2D" w:rsidRDefault="00683F14" w:rsidP="00683F14">
      <w:pPr>
        <w:widowControl w:val="0"/>
        <w:tabs>
          <w:tab w:val="left" w:pos="4611"/>
        </w:tabs>
        <w:suppressAutoHyphens/>
        <w:spacing w:after="0" w:line="240" w:lineRule="auto"/>
        <w:jc w:val="both"/>
        <w:rPr>
          <w:rFonts w:ascii="Tahoma" w:eastAsia="SimSun" w:hAnsi="Tahoma" w:cs="Mangal"/>
          <w:sz w:val="10"/>
          <w:szCs w:val="10"/>
          <w:lang w:eastAsia="hi-IN" w:bidi="hi-IN"/>
          <w14:ligatures w14:val="none"/>
        </w:rPr>
      </w:pPr>
    </w:p>
    <w:p w14:paraId="17F4DF21" w14:textId="77777777" w:rsidR="00683F14" w:rsidRPr="00683F14" w:rsidRDefault="00683F14" w:rsidP="00683F14">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683F14">
        <w:rPr>
          <w:rFonts w:ascii="Tahoma" w:eastAsia="SimSun" w:hAnsi="Tahoma" w:cs="Tahoma"/>
          <w:b/>
          <w:sz w:val="21"/>
          <w:szCs w:val="21"/>
          <w:lang w:eastAsia="hi-IN" w:bidi="hi-IN"/>
          <w14:ligatures w14:val="none"/>
        </w:rPr>
        <w:t>ΤΙΜΗ ΣΥΜΜΕΤΟΧΗΣ ΚΑΤΑ ΑΤΟΜΟ</w:t>
      </w:r>
    </w:p>
    <w:tbl>
      <w:tblPr>
        <w:tblStyle w:val="10"/>
        <w:tblW w:w="0" w:type="auto"/>
        <w:tblLook w:val="04A0" w:firstRow="1" w:lastRow="0" w:firstColumn="1" w:lastColumn="0" w:noHBand="0" w:noVBand="1"/>
      </w:tblPr>
      <w:tblGrid>
        <w:gridCol w:w="4244"/>
        <w:gridCol w:w="1563"/>
        <w:gridCol w:w="1559"/>
        <w:gridCol w:w="1980"/>
        <w:gridCol w:w="1700"/>
      </w:tblGrid>
      <w:tr w:rsidR="00F81C2D" w:rsidRPr="00683F14" w14:paraId="7F9A0FDA" w14:textId="2E5E08BB" w:rsidTr="00160342">
        <w:tc>
          <w:tcPr>
            <w:tcW w:w="4244" w:type="dxa"/>
            <w:tcBorders>
              <w:top w:val="single" w:sz="4" w:space="0" w:color="auto"/>
              <w:left w:val="single" w:sz="4" w:space="0" w:color="auto"/>
              <w:bottom w:val="single" w:sz="4" w:space="0" w:color="auto"/>
              <w:right w:val="single" w:sz="4" w:space="0" w:color="auto"/>
            </w:tcBorders>
          </w:tcPr>
          <w:p w14:paraId="2820B9ED" w14:textId="77777777" w:rsidR="00F81C2D" w:rsidRPr="00683F14" w:rsidRDefault="00F81C2D" w:rsidP="00683F14">
            <w:pPr>
              <w:widowControl w:val="0"/>
              <w:tabs>
                <w:tab w:val="left" w:pos="2657"/>
              </w:tabs>
              <w:suppressAutoHyphens/>
              <w:jc w:val="center"/>
              <w:rPr>
                <w:rFonts w:eastAsia="SimSun" w:cs="Tahoma"/>
                <w:b/>
                <w:bCs/>
                <w:sz w:val="21"/>
                <w:szCs w:val="21"/>
                <w:lang w:eastAsia="hi-IN" w:bidi="hi-IN"/>
              </w:rPr>
            </w:pPr>
          </w:p>
        </w:tc>
        <w:tc>
          <w:tcPr>
            <w:tcW w:w="1563" w:type="dxa"/>
            <w:tcBorders>
              <w:top w:val="single" w:sz="4" w:space="0" w:color="auto"/>
              <w:left w:val="single" w:sz="4" w:space="0" w:color="auto"/>
              <w:bottom w:val="single" w:sz="4" w:space="0" w:color="auto"/>
              <w:right w:val="single" w:sz="4" w:space="0" w:color="auto"/>
            </w:tcBorders>
            <w:hideMark/>
          </w:tcPr>
          <w:p w14:paraId="0A8970C6" w14:textId="77777777" w:rsidR="00F81C2D" w:rsidRPr="00683F14" w:rsidRDefault="00F81C2D" w:rsidP="00683F14">
            <w:pPr>
              <w:widowControl w:val="0"/>
              <w:tabs>
                <w:tab w:val="left" w:pos="2657"/>
              </w:tabs>
              <w:suppressAutoHyphens/>
              <w:jc w:val="center"/>
              <w:rPr>
                <w:rFonts w:eastAsia="SimSun" w:cs="Tahoma"/>
                <w:b/>
                <w:bCs/>
                <w:sz w:val="21"/>
                <w:szCs w:val="21"/>
                <w:lang w:eastAsia="hi-IN" w:bidi="hi-IN"/>
              </w:rPr>
            </w:pPr>
            <w:r w:rsidRPr="00683F14">
              <w:rPr>
                <w:rFonts w:eastAsia="SimSun" w:cs="Tahoma"/>
                <w:b/>
                <w:bCs/>
                <w:sz w:val="21"/>
                <w:szCs w:val="21"/>
                <w:lang w:eastAsia="hi-IN" w:bidi="hi-IN"/>
              </w:rPr>
              <w:t xml:space="preserve">Σε δίκλινο </w:t>
            </w:r>
          </w:p>
          <w:p w14:paraId="55B80DD5" w14:textId="77777777" w:rsidR="00F81C2D" w:rsidRPr="00683F14" w:rsidRDefault="00F81C2D" w:rsidP="00683F14">
            <w:pPr>
              <w:widowControl w:val="0"/>
              <w:tabs>
                <w:tab w:val="left" w:pos="2657"/>
              </w:tabs>
              <w:suppressAutoHyphens/>
              <w:jc w:val="center"/>
              <w:rPr>
                <w:rFonts w:eastAsia="SimSun" w:cs="Tahoma"/>
                <w:b/>
                <w:bCs/>
                <w:sz w:val="21"/>
                <w:szCs w:val="21"/>
                <w:lang w:eastAsia="hi-IN" w:bidi="hi-IN"/>
              </w:rPr>
            </w:pPr>
            <w:r w:rsidRPr="00683F14">
              <w:rPr>
                <w:rFonts w:eastAsia="SimSun" w:cs="Tahoma"/>
                <w:b/>
                <w:bCs/>
                <w:sz w:val="21"/>
                <w:szCs w:val="21"/>
                <w:lang w:eastAsia="hi-IN" w:bidi="hi-IN"/>
              </w:rPr>
              <w:t>δωμάτιο</w:t>
            </w:r>
          </w:p>
        </w:tc>
        <w:tc>
          <w:tcPr>
            <w:tcW w:w="1559" w:type="dxa"/>
            <w:tcBorders>
              <w:top w:val="single" w:sz="4" w:space="0" w:color="auto"/>
              <w:left w:val="single" w:sz="4" w:space="0" w:color="auto"/>
              <w:bottom w:val="single" w:sz="4" w:space="0" w:color="auto"/>
              <w:right w:val="single" w:sz="4" w:space="0" w:color="auto"/>
            </w:tcBorders>
          </w:tcPr>
          <w:p w14:paraId="10F77D2C" w14:textId="77777777" w:rsidR="00F81C2D" w:rsidRPr="00683F14" w:rsidRDefault="00F81C2D" w:rsidP="00683F14">
            <w:pPr>
              <w:widowControl w:val="0"/>
              <w:tabs>
                <w:tab w:val="left" w:pos="2657"/>
              </w:tabs>
              <w:suppressAutoHyphens/>
              <w:jc w:val="center"/>
              <w:rPr>
                <w:rFonts w:eastAsia="SimSun" w:cs="Tahoma"/>
                <w:b/>
                <w:bCs/>
                <w:sz w:val="21"/>
                <w:szCs w:val="21"/>
                <w:lang w:eastAsia="hi-IN" w:bidi="hi-IN"/>
              </w:rPr>
            </w:pPr>
            <w:r w:rsidRPr="00683F14">
              <w:rPr>
                <w:rFonts w:eastAsia="SimSun" w:cs="Tahoma"/>
                <w:b/>
                <w:bCs/>
                <w:sz w:val="21"/>
                <w:szCs w:val="21"/>
                <w:lang w:eastAsia="hi-IN" w:bidi="hi-IN"/>
              </w:rPr>
              <w:t xml:space="preserve">Σε τρίκλινο </w:t>
            </w:r>
          </w:p>
          <w:p w14:paraId="0189BDD5" w14:textId="77777777" w:rsidR="00F81C2D" w:rsidRPr="00683F14" w:rsidRDefault="00F81C2D" w:rsidP="00683F14">
            <w:pPr>
              <w:widowControl w:val="0"/>
              <w:tabs>
                <w:tab w:val="left" w:pos="2657"/>
              </w:tabs>
              <w:suppressAutoHyphens/>
              <w:jc w:val="center"/>
              <w:rPr>
                <w:rFonts w:eastAsia="SimSun" w:cs="Tahoma"/>
                <w:b/>
                <w:bCs/>
                <w:sz w:val="21"/>
                <w:szCs w:val="21"/>
                <w:lang w:eastAsia="hi-IN" w:bidi="hi-IN"/>
              </w:rPr>
            </w:pPr>
            <w:r w:rsidRPr="00683F14">
              <w:rPr>
                <w:rFonts w:eastAsia="SimSun" w:cs="Tahoma"/>
                <w:b/>
                <w:bCs/>
                <w:sz w:val="21"/>
                <w:szCs w:val="21"/>
                <w:lang w:eastAsia="hi-IN" w:bidi="hi-IN"/>
              </w:rPr>
              <w:t>δωμάτιο</w:t>
            </w:r>
          </w:p>
        </w:tc>
        <w:tc>
          <w:tcPr>
            <w:tcW w:w="1980" w:type="dxa"/>
            <w:tcBorders>
              <w:top w:val="single" w:sz="4" w:space="0" w:color="auto"/>
              <w:left w:val="single" w:sz="4" w:space="0" w:color="auto"/>
              <w:bottom w:val="single" w:sz="4" w:space="0" w:color="auto"/>
              <w:right w:val="single" w:sz="4" w:space="0" w:color="auto"/>
            </w:tcBorders>
            <w:hideMark/>
          </w:tcPr>
          <w:p w14:paraId="1C443460" w14:textId="25FAF204" w:rsidR="00F81C2D" w:rsidRPr="00683F14" w:rsidRDefault="00AF014C" w:rsidP="00683F14">
            <w:pPr>
              <w:widowControl w:val="0"/>
              <w:tabs>
                <w:tab w:val="left" w:pos="2657"/>
              </w:tabs>
              <w:suppressAutoHyphens/>
              <w:jc w:val="center"/>
              <w:rPr>
                <w:rFonts w:eastAsia="SimSun" w:cs="Tahoma"/>
                <w:b/>
                <w:bCs/>
                <w:sz w:val="21"/>
                <w:szCs w:val="21"/>
                <w:lang w:eastAsia="hi-IN" w:bidi="hi-IN"/>
              </w:rPr>
            </w:pPr>
            <w:r>
              <w:rPr>
                <w:rFonts w:eastAsia="SimSun" w:cs="Tahoma"/>
                <w:b/>
                <w:bCs/>
                <w:sz w:val="21"/>
                <w:szCs w:val="21"/>
                <w:lang w:eastAsia="hi-IN" w:bidi="hi-IN"/>
              </w:rPr>
              <w:t xml:space="preserve">Παιδί </w:t>
            </w:r>
            <w:r w:rsidR="00160342">
              <w:rPr>
                <w:rFonts w:eastAsia="SimSun" w:cs="Tahoma"/>
                <w:b/>
                <w:bCs/>
                <w:sz w:val="21"/>
                <w:szCs w:val="21"/>
                <w:lang w:eastAsia="hi-IN" w:bidi="hi-IN"/>
              </w:rPr>
              <w:t>6-12 ετών σε</w:t>
            </w:r>
            <w:r w:rsidR="00F81C2D" w:rsidRPr="00683F14">
              <w:rPr>
                <w:rFonts w:eastAsia="SimSun" w:cs="Tahoma"/>
                <w:b/>
                <w:bCs/>
                <w:sz w:val="21"/>
                <w:szCs w:val="21"/>
                <w:lang w:eastAsia="hi-IN" w:bidi="hi-IN"/>
              </w:rPr>
              <w:t xml:space="preserve"> </w:t>
            </w:r>
            <w:r w:rsidR="00160342">
              <w:rPr>
                <w:rFonts w:eastAsia="SimSun" w:cs="Tahoma"/>
                <w:b/>
                <w:bCs/>
                <w:sz w:val="21"/>
                <w:szCs w:val="21"/>
                <w:lang w:eastAsia="hi-IN" w:bidi="hi-IN"/>
              </w:rPr>
              <w:t>τρίκλινο</w:t>
            </w:r>
          </w:p>
        </w:tc>
        <w:tc>
          <w:tcPr>
            <w:tcW w:w="1700" w:type="dxa"/>
          </w:tcPr>
          <w:p w14:paraId="6881AFCB" w14:textId="6725EA8E" w:rsidR="00F81C2D" w:rsidRPr="00683F14" w:rsidRDefault="00F81C2D" w:rsidP="00683F14">
            <w:pPr>
              <w:widowControl w:val="0"/>
              <w:tabs>
                <w:tab w:val="left" w:pos="2657"/>
              </w:tabs>
              <w:suppressAutoHyphens/>
              <w:jc w:val="center"/>
              <w:rPr>
                <w:rFonts w:eastAsia="SimSun" w:cs="Tahoma"/>
                <w:b/>
                <w:bCs/>
                <w:sz w:val="21"/>
                <w:szCs w:val="21"/>
                <w:lang w:eastAsia="hi-IN" w:bidi="hi-IN"/>
              </w:rPr>
            </w:pPr>
            <w:r w:rsidRPr="00683F14">
              <w:rPr>
                <w:rFonts w:eastAsia="SimSun" w:cs="Tahoma"/>
                <w:b/>
                <w:bCs/>
                <w:sz w:val="21"/>
                <w:szCs w:val="21"/>
                <w:lang w:eastAsia="hi-IN" w:bidi="hi-IN"/>
              </w:rPr>
              <w:t>Σε Μονόκλινο δωμάτιο</w:t>
            </w:r>
          </w:p>
        </w:tc>
      </w:tr>
      <w:tr w:rsidR="00F81C2D" w:rsidRPr="00683F14" w14:paraId="7EF76FEB" w14:textId="2A5F31C3" w:rsidTr="00160342">
        <w:tc>
          <w:tcPr>
            <w:tcW w:w="4244" w:type="dxa"/>
            <w:tcBorders>
              <w:top w:val="single" w:sz="4" w:space="0" w:color="auto"/>
              <w:left w:val="single" w:sz="4" w:space="0" w:color="auto"/>
              <w:bottom w:val="single" w:sz="4" w:space="0" w:color="auto"/>
              <w:right w:val="single" w:sz="4" w:space="0" w:color="auto"/>
            </w:tcBorders>
            <w:hideMark/>
          </w:tcPr>
          <w:p w14:paraId="545F26C0" w14:textId="78465F5A" w:rsidR="00F81C2D" w:rsidRPr="00683F14" w:rsidRDefault="00F81C2D" w:rsidP="00683F14">
            <w:pPr>
              <w:widowControl w:val="0"/>
              <w:tabs>
                <w:tab w:val="left" w:pos="2657"/>
              </w:tabs>
              <w:suppressAutoHyphens/>
              <w:jc w:val="center"/>
              <w:rPr>
                <w:rFonts w:eastAsia="SimSun" w:cs="Tahoma"/>
                <w:bCs/>
                <w:sz w:val="21"/>
                <w:szCs w:val="21"/>
                <w:lang w:eastAsia="hi-IN" w:bidi="hi-IN"/>
              </w:rPr>
            </w:pPr>
            <w:r w:rsidRPr="00683F14">
              <w:rPr>
                <w:rFonts w:eastAsia="SimSun" w:cs="Tahoma"/>
                <w:bCs/>
                <w:sz w:val="21"/>
                <w:szCs w:val="21"/>
                <w:lang w:eastAsia="hi-IN" w:bidi="hi-IN"/>
              </w:rPr>
              <w:t xml:space="preserve">Για κρατήσεις που θα γίνουν έως 10/03  </w:t>
            </w:r>
          </w:p>
        </w:tc>
        <w:tc>
          <w:tcPr>
            <w:tcW w:w="1563" w:type="dxa"/>
            <w:tcBorders>
              <w:top w:val="single" w:sz="4" w:space="0" w:color="auto"/>
              <w:left w:val="single" w:sz="4" w:space="0" w:color="auto"/>
              <w:bottom w:val="single" w:sz="4" w:space="0" w:color="auto"/>
              <w:right w:val="single" w:sz="4" w:space="0" w:color="auto"/>
            </w:tcBorders>
            <w:hideMark/>
          </w:tcPr>
          <w:p w14:paraId="615E826B" w14:textId="3C0D469D" w:rsidR="00F81C2D" w:rsidRPr="00683F14" w:rsidRDefault="00F81C2D" w:rsidP="00683F14">
            <w:pPr>
              <w:widowControl w:val="0"/>
              <w:tabs>
                <w:tab w:val="left" w:pos="2657"/>
              </w:tabs>
              <w:suppressAutoHyphens/>
              <w:jc w:val="center"/>
              <w:rPr>
                <w:rFonts w:eastAsia="SimSun" w:cs="Tahoma"/>
                <w:bCs/>
                <w:sz w:val="21"/>
                <w:szCs w:val="21"/>
                <w:lang w:eastAsia="hi-IN" w:bidi="hi-IN"/>
              </w:rPr>
            </w:pPr>
            <w:r w:rsidRPr="00683F14">
              <w:rPr>
                <w:rFonts w:eastAsia="SimSun" w:cs="Tahoma"/>
                <w:bCs/>
                <w:sz w:val="21"/>
                <w:szCs w:val="21"/>
                <w:lang w:eastAsia="hi-IN" w:bidi="hi-IN"/>
              </w:rPr>
              <w:t>3</w:t>
            </w:r>
            <w:r>
              <w:rPr>
                <w:rFonts w:eastAsia="SimSun" w:cs="Tahoma"/>
                <w:bCs/>
                <w:sz w:val="21"/>
                <w:szCs w:val="21"/>
                <w:lang w:val="en-US" w:eastAsia="hi-IN" w:bidi="hi-IN"/>
              </w:rPr>
              <w:t>70</w:t>
            </w:r>
            <w:r w:rsidRPr="00683F14">
              <w:rPr>
                <w:rFonts w:eastAsia="SimSun" w:cs="Tahoma"/>
                <w:bCs/>
                <w:sz w:val="21"/>
                <w:szCs w:val="21"/>
                <w:lang w:eastAsia="hi-IN" w:bidi="hi-IN"/>
              </w:rPr>
              <w:t xml:space="preserve"> €</w:t>
            </w:r>
          </w:p>
        </w:tc>
        <w:tc>
          <w:tcPr>
            <w:tcW w:w="1559" w:type="dxa"/>
            <w:tcBorders>
              <w:top w:val="single" w:sz="4" w:space="0" w:color="auto"/>
              <w:left w:val="single" w:sz="4" w:space="0" w:color="auto"/>
              <w:bottom w:val="single" w:sz="4" w:space="0" w:color="auto"/>
              <w:right w:val="single" w:sz="4" w:space="0" w:color="auto"/>
            </w:tcBorders>
          </w:tcPr>
          <w:p w14:paraId="01BE2794" w14:textId="38430D57" w:rsidR="00F81C2D" w:rsidRPr="00683F14" w:rsidRDefault="00AF014C" w:rsidP="00683F14">
            <w:pPr>
              <w:widowControl w:val="0"/>
              <w:tabs>
                <w:tab w:val="left" w:pos="2657"/>
              </w:tabs>
              <w:suppressAutoHyphens/>
              <w:jc w:val="center"/>
              <w:rPr>
                <w:rFonts w:eastAsia="SimSun" w:cs="Tahoma"/>
                <w:bCs/>
                <w:sz w:val="21"/>
                <w:szCs w:val="21"/>
                <w:lang w:eastAsia="hi-IN" w:bidi="hi-IN"/>
              </w:rPr>
            </w:pPr>
            <w:r>
              <w:rPr>
                <w:rFonts w:eastAsia="SimSun" w:cs="Tahoma"/>
                <w:bCs/>
                <w:sz w:val="21"/>
                <w:szCs w:val="21"/>
                <w:lang w:eastAsia="hi-IN" w:bidi="hi-IN"/>
              </w:rPr>
              <w:t>350</w:t>
            </w:r>
            <w:r w:rsidR="00F81C2D" w:rsidRPr="00683F14">
              <w:rPr>
                <w:rFonts w:eastAsia="SimSun" w:cs="Tahoma"/>
                <w:bCs/>
                <w:sz w:val="21"/>
                <w:szCs w:val="21"/>
                <w:lang w:eastAsia="hi-IN" w:bidi="hi-I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77011109" w14:textId="2D50DEE9" w:rsidR="00F81C2D" w:rsidRPr="00683F14" w:rsidRDefault="00DB3568" w:rsidP="00683F14">
            <w:pPr>
              <w:widowControl w:val="0"/>
              <w:tabs>
                <w:tab w:val="left" w:pos="2657"/>
              </w:tabs>
              <w:suppressAutoHyphens/>
              <w:jc w:val="center"/>
              <w:rPr>
                <w:rFonts w:eastAsia="SimSun" w:cs="Tahoma"/>
                <w:bCs/>
                <w:sz w:val="21"/>
                <w:szCs w:val="21"/>
                <w:lang w:eastAsia="hi-IN" w:bidi="hi-IN"/>
              </w:rPr>
            </w:pPr>
            <w:r>
              <w:rPr>
                <w:rFonts w:eastAsia="SimSun" w:cs="Tahoma"/>
                <w:bCs/>
                <w:sz w:val="21"/>
                <w:szCs w:val="21"/>
                <w:lang w:eastAsia="hi-IN" w:bidi="hi-IN"/>
              </w:rPr>
              <w:t>230</w:t>
            </w:r>
            <w:r w:rsidR="00F81C2D" w:rsidRPr="00683F14">
              <w:rPr>
                <w:rFonts w:eastAsia="SimSun" w:cs="Tahoma"/>
                <w:bCs/>
                <w:sz w:val="21"/>
                <w:szCs w:val="21"/>
                <w:lang w:eastAsia="hi-IN" w:bidi="hi-IN"/>
              </w:rPr>
              <w:t xml:space="preserve"> €</w:t>
            </w:r>
          </w:p>
        </w:tc>
        <w:tc>
          <w:tcPr>
            <w:tcW w:w="1700" w:type="dxa"/>
          </w:tcPr>
          <w:p w14:paraId="2104E0E1" w14:textId="496D14F6" w:rsidR="00F81C2D" w:rsidRPr="00683F14" w:rsidRDefault="005361FA" w:rsidP="00683F14">
            <w:pPr>
              <w:widowControl w:val="0"/>
              <w:tabs>
                <w:tab w:val="left" w:pos="2657"/>
              </w:tabs>
              <w:suppressAutoHyphens/>
              <w:jc w:val="center"/>
              <w:rPr>
                <w:rFonts w:eastAsia="SimSun" w:cs="Tahoma"/>
                <w:bCs/>
                <w:sz w:val="21"/>
                <w:szCs w:val="21"/>
                <w:lang w:eastAsia="hi-IN" w:bidi="hi-IN"/>
              </w:rPr>
            </w:pPr>
            <w:r>
              <w:rPr>
                <w:rFonts w:eastAsia="SimSun" w:cs="Tahoma"/>
                <w:bCs/>
                <w:sz w:val="21"/>
                <w:szCs w:val="21"/>
                <w:lang w:eastAsia="hi-IN" w:bidi="hi-IN"/>
              </w:rPr>
              <w:t>545 €</w:t>
            </w:r>
          </w:p>
        </w:tc>
      </w:tr>
      <w:tr w:rsidR="00F81C2D" w:rsidRPr="00683F14" w14:paraId="195B7BEF" w14:textId="03348D3F" w:rsidTr="00160342">
        <w:tc>
          <w:tcPr>
            <w:tcW w:w="4244" w:type="dxa"/>
            <w:tcBorders>
              <w:top w:val="single" w:sz="4" w:space="0" w:color="auto"/>
              <w:left w:val="single" w:sz="4" w:space="0" w:color="auto"/>
              <w:bottom w:val="single" w:sz="4" w:space="0" w:color="auto"/>
              <w:right w:val="single" w:sz="4" w:space="0" w:color="auto"/>
            </w:tcBorders>
            <w:hideMark/>
          </w:tcPr>
          <w:p w14:paraId="758D7FA2" w14:textId="64B3DF15" w:rsidR="00F81C2D" w:rsidRPr="00683F14" w:rsidRDefault="00F81C2D" w:rsidP="00683F14">
            <w:pPr>
              <w:widowControl w:val="0"/>
              <w:tabs>
                <w:tab w:val="left" w:pos="2657"/>
              </w:tabs>
              <w:suppressAutoHyphens/>
              <w:jc w:val="center"/>
              <w:rPr>
                <w:rFonts w:eastAsia="SimSun" w:cs="Tahoma"/>
                <w:bCs/>
                <w:sz w:val="21"/>
                <w:szCs w:val="21"/>
                <w:lang w:eastAsia="hi-IN" w:bidi="hi-IN"/>
              </w:rPr>
            </w:pPr>
            <w:r w:rsidRPr="00683F14">
              <w:rPr>
                <w:rFonts w:eastAsia="SimSun" w:cs="Tahoma"/>
                <w:bCs/>
                <w:sz w:val="21"/>
                <w:szCs w:val="21"/>
                <w:lang w:eastAsia="hi-IN" w:bidi="hi-IN"/>
              </w:rPr>
              <w:t>Για κρατήσεις που θα γίνουν από τις 11/03</w:t>
            </w:r>
          </w:p>
        </w:tc>
        <w:tc>
          <w:tcPr>
            <w:tcW w:w="1563" w:type="dxa"/>
            <w:tcBorders>
              <w:top w:val="single" w:sz="4" w:space="0" w:color="auto"/>
              <w:left w:val="single" w:sz="4" w:space="0" w:color="auto"/>
              <w:bottom w:val="single" w:sz="4" w:space="0" w:color="auto"/>
              <w:right w:val="single" w:sz="4" w:space="0" w:color="auto"/>
            </w:tcBorders>
            <w:hideMark/>
          </w:tcPr>
          <w:p w14:paraId="50664E08" w14:textId="57E8AF4D" w:rsidR="00F81C2D" w:rsidRPr="00683F14" w:rsidRDefault="00F81C2D" w:rsidP="00683F14">
            <w:pPr>
              <w:widowControl w:val="0"/>
              <w:tabs>
                <w:tab w:val="left" w:pos="2657"/>
              </w:tabs>
              <w:suppressAutoHyphens/>
              <w:jc w:val="center"/>
              <w:rPr>
                <w:rFonts w:eastAsia="SimSun" w:cs="Tahoma"/>
                <w:bCs/>
                <w:sz w:val="21"/>
                <w:szCs w:val="21"/>
                <w:lang w:eastAsia="hi-IN" w:bidi="hi-IN"/>
              </w:rPr>
            </w:pPr>
            <w:r w:rsidRPr="00683F14">
              <w:rPr>
                <w:rFonts w:eastAsia="SimSun" w:cs="Tahoma"/>
                <w:bCs/>
                <w:sz w:val="21"/>
                <w:szCs w:val="21"/>
                <w:lang w:eastAsia="hi-IN" w:bidi="hi-IN"/>
              </w:rPr>
              <w:t>3</w:t>
            </w:r>
            <w:r>
              <w:rPr>
                <w:rFonts w:eastAsia="SimSun" w:cs="Tahoma"/>
                <w:bCs/>
                <w:sz w:val="21"/>
                <w:szCs w:val="21"/>
                <w:lang w:val="en-US" w:eastAsia="hi-IN" w:bidi="hi-IN"/>
              </w:rPr>
              <w:t>85</w:t>
            </w:r>
            <w:r w:rsidRPr="00683F14">
              <w:rPr>
                <w:rFonts w:eastAsia="SimSun" w:cs="Tahoma"/>
                <w:bCs/>
                <w:sz w:val="21"/>
                <w:szCs w:val="21"/>
                <w:lang w:eastAsia="hi-IN" w:bidi="hi-IN"/>
              </w:rPr>
              <w:t xml:space="preserve"> €</w:t>
            </w:r>
          </w:p>
        </w:tc>
        <w:tc>
          <w:tcPr>
            <w:tcW w:w="1559" w:type="dxa"/>
            <w:tcBorders>
              <w:top w:val="single" w:sz="4" w:space="0" w:color="auto"/>
              <w:left w:val="single" w:sz="4" w:space="0" w:color="auto"/>
              <w:bottom w:val="single" w:sz="4" w:space="0" w:color="auto"/>
              <w:right w:val="single" w:sz="4" w:space="0" w:color="auto"/>
            </w:tcBorders>
          </w:tcPr>
          <w:p w14:paraId="7FCC5D32" w14:textId="2533912A" w:rsidR="00F81C2D" w:rsidRPr="00683F14" w:rsidRDefault="00AF014C" w:rsidP="00683F14">
            <w:pPr>
              <w:widowControl w:val="0"/>
              <w:tabs>
                <w:tab w:val="left" w:pos="2657"/>
              </w:tabs>
              <w:suppressAutoHyphens/>
              <w:jc w:val="center"/>
              <w:rPr>
                <w:rFonts w:eastAsia="SimSun" w:cs="Tahoma"/>
                <w:bCs/>
                <w:sz w:val="21"/>
                <w:szCs w:val="21"/>
                <w:lang w:eastAsia="hi-IN" w:bidi="hi-IN"/>
              </w:rPr>
            </w:pPr>
            <w:r>
              <w:rPr>
                <w:rFonts w:eastAsia="SimSun" w:cs="Tahoma"/>
                <w:bCs/>
                <w:sz w:val="21"/>
                <w:szCs w:val="21"/>
                <w:lang w:eastAsia="hi-IN" w:bidi="hi-IN"/>
              </w:rPr>
              <w:t>365</w:t>
            </w:r>
            <w:r w:rsidR="00F81C2D" w:rsidRPr="00683F14">
              <w:rPr>
                <w:rFonts w:eastAsia="SimSun" w:cs="Tahoma"/>
                <w:bCs/>
                <w:sz w:val="21"/>
                <w:szCs w:val="21"/>
                <w:lang w:eastAsia="hi-IN" w:bidi="hi-I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5E2054A1" w14:textId="636D6E6B" w:rsidR="00F81C2D" w:rsidRPr="00683F14" w:rsidRDefault="00DB3568" w:rsidP="00683F14">
            <w:pPr>
              <w:widowControl w:val="0"/>
              <w:tabs>
                <w:tab w:val="left" w:pos="2657"/>
              </w:tabs>
              <w:suppressAutoHyphens/>
              <w:jc w:val="center"/>
              <w:rPr>
                <w:rFonts w:eastAsia="SimSun" w:cs="Tahoma"/>
                <w:bCs/>
                <w:sz w:val="21"/>
                <w:szCs w:val="21"/>
                <w:lang w:eastAsia="hi-IN" w:bidi="hi-IN"/>
              </w:rPr>
            </w:pPr>
            <w:r>
              <w:rPr>
                <w:rFonts w:eastAsia="SimSun" w:cs="Tahoma"/>
                <w:bCs/>
                <w:sz w:val="21"/>
                <w:szCs w:val="21"/>
                <w:lang w:eastAsia="hi-IN" w:bidi="hi-IN"/>
              </w:rPr>
              <w:t>245</w:t>
            </w:r>
            <w:r w:rsidR="00F81C2D" w:rsidRPr="00683F14">
              <w:rPr>
                <w:rFonts w:eastAsia="SimSun" w:cs="Tahoma"/>
                <w:bCs/>
                <w:sz w:val="21"/>
                <w:szCs w:val="21"/>
                <w:lang w:eastAsia="hi-IN" w:bidi="hi-IN"/>
              </w:rPr>
              <w:t xml:space="preserve"> €</w:t>
            </w:r>
          </w:p>
        </w:tc>
        <w:tc>
          <w:tcPr>
            <w:tcW w:w="1700" w:type="dxa"/>
          </w:tcPr>
          <w:p w14:paraId="121B63A9" w14:textId="3C134BC1" w:rsidR="00F81C2D" w:rsidRPr="00683F14" w:rsidRDefault="005361FA" w:rsidP="00683F14">
            <w:pPr>
              <w:widowControl w:val="0"/>
              <w:tabs>
                <w:tab w:val="left" w:pos="2657"/>
              </w:tabs>
              <w:suppressAutoHyphens/>
              <w:jc w:val="center"/>
              <w:rPr>
                <w:rFonts w:eastAsia="SimSun" w:cs="Tahoma"/>
                <w:bCs/>
                <w:sz w:val="21"/>
                <w:szCs w:val="21"/>
                <w:lang w:eastAsia="hi-IN" w:bidi="hi-IN"/>
              </w:rPr>
            </w:pPr>
            <w:r>
              <w:rPr>
                <w:rFonts w:eastAsia="SimSun" w:cs="Tahoma"/>
                <w:bCs/>
                <w:sz w:val="21"/>
                <w:szCs w:val="21"/>
                <w:lang w:eastAsia="hi-IN" w:bidi="hi-IN"/>
              </w:rPr>
              <w:t>560 €</w:t>
            </w:r>
          </w:p>
        </w:tc>
      </w:tr>
    </w:tbl>
    <w:p w14:paraId="65AE3253" w14:textId="77777777" w:rsidR="00683F14" w:rsidRPr="00683F14" w:rsidRDefault="00683F14" w:rsidP="00683F14">
      <w:pPr>
        <w:widowControl w:val="0"/>
        <w:tabs>
          <w:tab w:val="left" w:pos="4611"/>
        </w:tabs>
        <w:suppressAutoHyphens/>
        <w:spacing w:after="0" w:line="240" w:lineRule="auto"/>
        <w:rPr>
          <w:rFonts w:ascii="Tahoma" w:eastAsia="SimSun" w:hAnsi="Tahoma" w:cs="Mangal"/>
          <w:sz w:val="14"/>
          <w:szCs w:val="14"/>
          <w:lang w:eastAsia="hi-IN" w:bidi="hi-IN"/>
          <w14:ligatures w14:val="none"/>
        </w:rPr>
      </w:pPr>
    </w:p>
    <w:p w14:paraId="66CD8453"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755A4CC0"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243F5178"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2C253BD7" w14:textId="77777777" w:rsid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09606A7E" w14:textId="77777777" w:rsidR="005361FA" w:rsidRDefault="005361FA"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452D14BC" w14:textId="77777777" w:rsidR="005361FA" w:rsidRDefault="005361FA"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13C0F57E" w14:textId="77777777" w:rsidR="005361FA" w:rsidRDefault="005361FA"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6B564128" w14:textId="77777777" w:rsidR="005361FA" w:rsidRDefault="005361FA"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345165E0" w14:textId="77777777" w:rsidR="005361FA" w:rsidRDefault="005361FA"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641F693B" w14:textId="77777777" w:rsidR="005361FA" w:rsidRPr="00683F14" w:rsidRDefault="005361FA"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2B757961"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tbl>
      <w:tblPr>
        <w:tblStyle w:val="aa"/>
        <w:tblW w:w="0" w:type="auto"/>
        <w:tblLook w:val="04A0" w:firstRow="1" w:lastRow="0" w:firstColumn="1" w:lastColumn="0" w:noHBand="0" w:noVBand="1"/>
      </w:tblPr>
      <w:tblGrid>
        <w:gridCol w:w="11046"/>
      </w:tblGrid>
      <w:tr w:rsidR="00683F14" w:rsidRPr="00683F14" w14:paraId="4FA8C68C" w14:textId="77777777" w:rsidTr="001B707F">
        <w:tc>
          <w:tcPr>
            <w:tcW w:w="11188" w:type="dxa"/>
          </w:tcPr>
          <w:p w14:paraId="54BE42A6" w14:textId="77777777" w:rsidR="00683F14" w:rsidRPr="00683F14" w:rsidRDefault="00683F14" w:rsidP="00683F14">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ΠΕΡΙΛΑΜΒΑΝΟΝΤΑΙ:</w:t>
            </w:r>
          </w:p>
          <w:p w14:paraId="220FADED"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Διαμονή στο πολυτελές ξενοδοχείο </w:t>
            </w:r>
            <w:r w:rsidRPr="00683F14">
              <w:rPr>
                <w:rFonts w:ascii="Tahoma" w:eastAsia="SimSun" w:hAnsi="Tahoma" w:cs="Tahoma"/>
                <w:b/>
                <w:bCs/>
                <w:sz w:val="21"/>
                <w:szCs w:val="21"/>
                <w:lang w:val="en-US" w:eastAsia="hi-IN" w:bidi="hi-IN"/>
              </w:rPr>
              <w:t>ATLANTICA</w:t>
            </w:r>
            <w:r w:rsidRPr="00683F14">
              <w:rPr>
                <w:rFonts w:ascii="Tahoma" w:eastAsia="SimSun" w:hAnsi="Tahoma" w:cs="Tahoma"/>
                <w:b/>
                <w:bCs/>
                <w:sz w:val="21"/>
                <w:szCs w:val="21"/>
                <w:lang w:eastAsia="hi-IN" w:bidi="hi-IN"/>
              </w:rPr>
              <w:t xml:space="preserve"> </w:t>
            </w:r>
            <w:r w:rsidRPr="00683F14">
              <w:rPr>
                <w:rFonts w:ascii="Tahoma" w:eastAsia="SimSun" w:hAnsi="Tahoma" w:cs="Tahoma"/>
                <w:b/>
                <w:bCs/>
                <w:sz w:val="21"/>
                <w:szCs w:val="21"/>
                <w:lang w:val="en-US" w:eastAsia="hi-IN" w:bidi="hi-IN"/>
              </w:rPr>
              <w:t>NISSAKI</w:t>
            </w:r>
            <w:r w:rsidRPr="00683F14">
              <w:rPr>
                <w:rFonts w:ascii="Tahoma" w:eastAsia="SimSun" w:hAnsi="Tahoma" w:cs="Tahoma"/>
                <w:b/>
                <w:bCs/>
                <w:sz w:val="21"/>
                <w:szCs w:val="21"/>
                <w:lang w:eastAsia="hi-IN" w:bidi="hi-IN"/>
              </w:rPr>
              <w:t xml:space="preserve"> </w:t>
            </w:r>
            <w:r w:rsidRPr="00683F14">
              <w:rPr>
                <w:rFonts w:ascii="Tahoma" w:eastAsia="SimSun" w:hAnsi="Tahoma" w:cs="Tahoma"/>
                <w:b/>
                <w:bCs/>
                <w:sz w:val="21"/>
                <w:szCs w:val="21"/>
                <w:lang w:val="en-US" w:eastAsia="hi-IN" w:bidi="hi-IN"/>
              </w:rPr>
              <w:t>BEACH</w:t>
            </w:r>
            <w:r w:rsidRPr="00683F14">
              <w:rPr>
                <w:rFonts w:ascii="Tahoma" w:eastAsia="SimSun" w:hAnsi="Tahoma" w:cs="Tahoma"/>
                <w:b/>
                <w:bCs/>
                <w:sz w:val="21"/>
                <w:szCs w:val="21"/>
                <w:lang w:eastAsia="hi-IN" w:bidi="hi-IN"/>
              </w:rPr>
              <w:t xml:space="preserve"> 4* </w:t>
            </w:r>
            <w:r w:rsidRPr="00683F14">
              <w:rPr>
                <w:rFonts w:ascii="Tahoma" w:eastAsia="SimSun" w:hAnsi="Tahoma" w:cs="Tahoma"/>
                <w:b/>
                <w:bCs/>
                <w:sz w:val="21"/>
                <w:szCs w:val="21"/>
                <w:lang w:val="en-US" w:eastAsia="hi-IN" w:bidi="hi-IN"/>
              </w:rPr>
              <w:t>Superior</w:t>
            </w:r>
            <w:r w:rsidRPr="00683F14">
              <w:rPr>
                <w:rFonts w:ascii="Tahoma" w:eastAsia="SimSun" w:hAnsi="Tahoma" w:cs="Tahoma"/>
                <w:sz w:val="21"/>
                <w:szCs w:val="21"/>
                <w:lang w:eastAsia="hi-IN" w:bidi="hi-IN"/>
              </w:rPr>
              <w:t xml:space="preserve"> με πρωινό σε μπουφέ  </w:t>
            </w:r>
          </w:p>
          <w:p w14:paraId="4E902BD9"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Γεύμα την Μ. Παρασκευή</w:t>
            </w:r>
          </w:p>
          <w:p w14:paraId="0BEEFA01"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Αναστάσιμο Δείπνο το Μ. Σάββατο</w:t>
            </w:r>
          </w:p>
          <w:p w14:paraId="69F9A77E"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Προμεσημβρινοί μεζέδες την Κυριακή του Πάσχα</w:t>
            </w:r>
          </w:p>
          <w:p w14:paraId="299B7048"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Εορταστικό Πασχαλινό Γεύμα την Κυριακή του Πάσχα με μουσική και χορευτικό πρόγραμμα</w:t>
            </w:r>
          </w:p>
          <w:p w14:paraId="4B2F3606"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Εισιτήρια </w:t>
            </w:r>
            <w:r w:rsidRPr="00683F14">
              <w:rPr>
                <w:rFonts w:ascii="Tahoma" w:eastAsia="SimSun" w:hAnsi="Tahoma" w:cs="Tahoma"/>
                <w:sz w:val="21"/>
                <w:szCs w:val="21"/>
                <w:lang w:val="en-US" w:eastAsia="hi-IN" w:bidi="hi-IN"/>
              </w:rPr>
              <w:t>F</w:t>
            </w:r>
            <w:r w:rsidRPr="00683F14">
              <w:rPr>
                <w:rFonts w:ascii="Tahoma" w:eastAsia="SimSun" w:hAnsi="Tahoma" w:cs="Tahoma"/>
                <w:sz w:val="21"/>
                <w:szCs w:val="21"/>
                <w:lang w:eastAsia="hi-IN" w:bidi="hi-IN"/>
              </w:rPr>
              <w:t>/</w:t>
            </w:r>
            <w:r w:rsidRPr="00683F14">
              <w:rPr>
                <w:rFonts w:ascii="Tahoma" w:eastAsia="SimSun" w:hAnsi="Tahoma" w:cs="Tahoma"/>
                <w:sz w:val="21"/>
                <w:szCs w:val="21"/>
                <w:lang w:val="en-US" w:eastAsia="hi-IN" w:bidi="hi-IN"/>
              </w:rPr>
              <w:t>B</w:t>
            </w:r>
            <w:r w:rsidRPr="00683F14">
              <w:rPr>
                <w:rFonts w:ascii="Tahoma" w:eastAsia="SimSun" w:hAnsi="Tahoma" w:cs="Tahoma"/>
                <w:sz w:val="21"/>
                <w:szCs w:val="21"/>
                <w:lang w:eastAsia="hi-IN" w:bidi="hi-IN"/>
              </w:rPr>
              <w:t xml:space="preserve"> Ηγουμενίτσας – Κέρκυρας – Ηγουμενίτσας </w:t>
            </w:r>
          </w:p>
          <w:p w14:paraId="6D386309"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Μεταφορά / περιηγήσεις με πούλμαν σύμφωνα με το πρόγραμμα </w:t>
            </w:r>
          </w:p>
          <w:p w14:paraId="273C4ED3" w14:textId="77777777" w:rsidR="00683F14" w:rsidRPr="00683F14" w:rsidRDefault="00683F14" w:rsidP="00683F14">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Αρχηγός – συνοδός </w:t>
            </w:r>
          </w:p>
        </w:tc>
      </w:tr>
    </w:tbl>
    <w:p w14:paraId="18D5D728" w14:textId="77777777" w:rsidR="00683F14" w:rsidRPr="00683F14" w:rsidRDefault="00683F14" w:rsidP="00683F14">
      <w:pPr>
        <w:widowControl w:val="0"/>
        <w:tabs>
          <w:tab w:val="left" w:pos="4611"/>
        </w:tabs>
        <w:suppressAutoHyphens/>
        <w:spacing w:after="0" w:line="240" w:lineRule="auto"/>
        <w:jc w:val="both"/>
        <w:rPr>
          <w:rFonts w:ascii="Tahoma" w:eastAsia="SimSun" w:hAnsi="Tahoma" w:cs="Tahoma"/>
          <w:sz w:val="21"/>
          <w:szCs w:val="21"/>
          <w:lang w:eastAsia="hi-IN" w:bidi="hi-IN"/>
          <w14:ligatures w14:val="none"/>
        </w:rPr>
      </w:pPr>
    </w:p>
    <w:p w14:paraId="5EABDB64"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020C7E92" w14:textId="77777777" w:rsidR="00683F14" w:rsidRPr="00683F14" w:rsidRDefault="00683F14" w:rsidP="00683F14">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tbl>
      <w:tblPr>
        <w:tblStyle w:val="aa"/>
        <w:tblW w:w="0" w:type="auto"/>
        <w:tblLook w:val="04A0" w:firstRow="1" w:lastRow="0" w:firstColumn="1" w:lastColumn="0" w:noHBand="0" w:noVBand="1"/>
      </w:tblPr>
      <w:tblGrid>
        <w:gridCol w:w="11046"/>
      </w:tblGrid>
      <w:tr w:rsidR="00683F14" w:rsidRPr="00683F14" w14:paraId="7193F392" w14:textId="77777777" w:rsidTr="001B707F">
        <w:tc>
          <w:tcPr>
            <w:tcW w:w="11188" w:type="dxa"/>
          </w:tcPr>
          <w:p w14:paraId="34606874" w14:textId="73C4B3F2" w:rsidR="00683F14" w:rsidRPr="00683F14" w:rsidRDefault="00683F14" w:rsidP="00683F14">
            <w:pPr>
              <w:widowControl w:val="0"/>
              <w:suppressAutoHyphens/>
              <w:jc w:val="both"/>
              <w:rPr>
                <w:rFonts w:ascii="Tahoma" w:eastAsia="SimSun" w:hAnsi="Tahoma" w:cs="Mangal"/>
                <w:b/>
                <w:bCs/>
                <w:sz w:val="21"/>
                <w:szCs w:val="21"/>
                <w:lang w:eastAsia="hi-IN" w:bidi="hi-IN"/>
              </w:rPr>
            </w:pPr>
            <w:r w:rsidRPr="00683F14">
              <w:rPr>
                <w:rFonts w:ascii="Tahoma" w:eastAsia="SimSun" w:hAnsi="Tahoma" w:cs="Mangal"/>
                <w:b/>
                <w:bCs/>
                <w:sz w:val="21"/>
                <w:szCs w:val="21"/>
                <w:lang w:eastAsia="hi-IN" w:bidi="hi-IN"/>
              </w:rPr>
              <w:t>**Η εμπειρία μας στον εορτασμό του Πάσχα στην Κέρκυρα μετρά ήδη 38 χρόνια, γεγονός που μας καθιστά έμπειρους στην διαμόρφωση και διεξαγωγή του προγράμματος. Γνωρίζοντας τις ώρες, το μέρος καθώς και τον τρόπο, σας εγγυόμαστε την συμμετοχή και την παρακολούθηση των εκδηλώσεων με τον καλύτερο δυνατό τρόπο. Οι ξεναγήσεις στο νησί της Κέρκυρας πραγματοποιούνται από καθόλα έμπειρο αρχηγό γνωρίζοντας και την παραμικρή λεπτομέρεια για την ιστορία, την τέχνη και την κουλτούρα του νησιού. Το Πάσχα στην Κέρκυρα αποτελεί πλέον θεσμό για το γραφείο μας και αξίζει να το ζήσετε όπως πραγματικά του αρμόζει.</w:t>
            </w:r>
          </w:p>
        </w:tc>
      </w:tr>
    </w:tbl>
    <w:p w14:paraId="53F4192E" w14:textId="77777777" w:rsidR="00683F14" w:rsidRPr="00683F14" w:rsidRDefault="00683F14" w:rsidP="00683F14">
      <w:pPr>
        <w:widowControl w:val="0"/>
        <w:suppressAutoHyphens/>
        <w:spacing w:after="0" w:line="240" w:lineRule="auto"/>
        <w:jc w:val="both"/>
        <w:rPr>
          <w:rFonts w:ascii="Tahoma" w:eastAsia="SimSun" w:hAnsi="Tahoma" w:cs="Mangal"/>
          <w:b/>
          <w:bCs/>
          <w:sz w:val="14"/>
          <w:szCs w:val="14"/>
          <w:lang w:eastAsia="hi-IN" w:bidi="hi-IN"/>
          <w14:ligatures w14:val="none"/>
        </w:rPr>
      </w:pPr>
    </w:p>
    <w:p w14:paraId="5676DE57" w14:textId="77777777" w:rsidR="00683F14" w:rsidRPr="00683F14" w:rsidRDefault="00683F14" w:rsidP="00683F14">
      <w:pPr>
        <w:widowControl w:val="0"/>
        <w:suppressAutoHyphens/>
        <w:spacing w:after="0" w:line="240" w:lineRule="auto"/>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ΣΗΜΕΙΩΣΕΙΣ:</w:t>
      </w:r>
    </w:p>
    <w:p w14:paraId="293C8746" w14:textId="351D621F" w:rsidR="00683F14" w:rsidRPr="00683F14" w:rsidRDefault="00683F14" w:rsidP="00683F14">
      <w:pPr>
        <w:widowControl w:val="0"/>
        <w:numPr>
          <w:ilvl w:val="0"/>
          <w:numId w:val="1"/>
        </w:numPr>
        <w:suppressAutoHyphens/>
        <w:spacing w:after="0" w:line="240" w:lineRule="auto"/>
        <w:jc w:val="both"/>
        <w:rPr>
          <w:rFonts w:ascii="Tahoma" w:eastAsia="SimSun" w:hAnsi="Tahoma" w:cs="Tahoma"/>
          <w:b/>
          <w:bCs/>
          <w:sz w:val="21"/>
          <w:szCs w:val="21"/>
          <w:lang w:eastAsia="hi-IN" w:bidi="hi-IN"/>
          <w14:ligatures w14:val="none"/>
        </w:rPr>
      </w:pPr>
      <w:r w:rsidRPr="00683F14">
        <w:rPr>
          <w:rFonts w:ascii="Tahoma" w:eastAsia="SimSun" w:hAnsi="Tahoma" w:cs="Tahoma"/>
          <w:b/>
          <w:sz w:val="21"/>
          <w:szCs w:val="21"/>
          <w:lang w:eastAsia="hi-IN" w:bidi="hi-IN"/>
          <w14:ligatures w14:val="none"/>
        </w:rPr>
        <w:t xml:space="preserve">Προκαταβολή για κράτηση θέσης 120 €. </w:t>
      </w:r>
      <w:r w:rsidRPr="00683F14">
        <w:rPr>
          <w:rFonts w:ascii="Tahoma" w:eastAsia="SimSun" w:hAnsi="Tahoma" w:cs="Tahoma"/>
          <w:b/>
          <w:bCs/>
          <w:sz w:val="21"/>
          <w:szCs w:val="21"/>
          <w:lang w:eastAsia="hi-IN" w:bidi="hi-IN"/>
          <w14:ligatures w14:val="none"/>
        </w:rPr>
        <w:t xml:space="preserve">Εξόφληση έως </w:t>
      </w:r>
      <w:r w:rsidRPr="00B35F50">
        <w:rPr>
          <w:rFonts w:ascii="Tahoma" w:eastAsia="SimSun" w:hAnsi="Tahoma" w:cs="Tahoma"/>
          <w:b/>
          <w:bCs/>
          <w:sz w:val="21"/>
          <w:szCs w:val="21"/>
          <w:lang w:eastAsia="hi-IN" w:bidi="hi-IN"/>
          <w14:ligatures w14:val="none"/>
        </w:rPr>
        <w:t>02</w:t>
      </w:r>
      <w:r w:rsidRPr="00683F14">
        <w:rPr>
          <w:rFonts w:ascii="Tahoma" w:eastAsia="SimSun" w:hAnsi="Tahoma" w:cs="Tahoma"/>
          <w:b/>
          <w:bCs/>
          <w:sz w:val="21"/>
          <w:szCs w:val="21"/>
          <w:lang w:eastAsia="hi-IN" w:bidi="hi-IN"/>
          <w14:ligatures w14:val="none"/>
        </w:rPr>
        <w:t>/04</w:t>
      </w:r>
    </w:p>
    <w:p w14:paraId="121E4FD7" w14:textId="77777777" w:rsidR="00683F14" w:rsidRPr="00683F14" w:rsidRDefault="00683F14" w:rsidP="00683F14">
      <w:pPr>
        <w:widowControl w:val="0"/>
        <w:numPr>
          <w:ilvl w:val="0"/>
          <w:numId w:val="1"/>
        </w:numPr>
        <w:suppressAutoHyphens/>
        <w:spacing w:after="0" w:line="240" w:lineRule="auto"/>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Δεν περιλαμβάνονται: Ο φόρος διαμονής: 10 € ανά δωμάτιο ανά διανυκτέρευση, είσοδοι σε μουσεία, αρχαιολογικούς χώρους, τα ποτά / αναψυκτικά οτιδήποτε αναφέρεται ως προαιρετικό και ότι ρητά δεν αναφέρεται.</w:t>
      </w:r>
    </w:p>
    <w:p w14:paraId="2FE9A28E" w14:textId="77777777" w:rsidR="00683F14" w:rsidRPr="00683F14" w:rsidRDefault="00683F14" w:rsidP="00683F14">
      <w:pPr>
        <w:widowControl w:val="0"/>
        <w:numPr>
          <w:ilvl w:val="0"/>
          <w:numId w:val="2"/>
        </w:numPr>
        <w:suppressAutoHyphens/>
        <w:spacing w:after="0" w:line="240" w:lineRule="auto"/>
        <w:rPr>
          <w:rFonts w:ascii="Tahoma" w:hAnsi="Tahoma" w:cs="Tahoma"/>
          <w:kern w:val="0"/>
          <w:sz w:val="21"/>
          <w:szCs w:val="21"/>
          <w14:ligatures w14:val="none"/>
        </w:rPr>
      </w:pPr>
      <w:r w:rsidRPr="00683F14">
        <w:rPr>
          <w:rFonts w:ascii="Tahoma" w:hAnsi="Tahoma" w:cs="Tahoma"/>
          <w:kern w:val="0"/>
          <w:sz w:val="21"/>
          <w:szCs w:val="21"/>
          <w14:ligatures w14:val="none"/>
        </w:rPr>
        <w:t xml:space="preserve">Σε περίπτωση που η πρόσβαση σε κάποιο σημείο του προγράμματος είναι αδύνατη, γίνεται αλλαγή επίσκεψης με κάποιο άλλο μέρος. </w:t>
      </w:r>
    </w:p>
    <w:p w14:paraId="310DE4F3" w14:textId="77777777" w:rsidR="00683F14" w:rsidRPr="00683F14" w:rsidRDefault="00683F14" w:rsidP="00683F14">
      <w:pPr>
        <w:spacing w:after="0" w:line="240" w:lineRule="auto"/>
        <w:ind w:left="720"/>
        <w:rPr>
          <w:rFonts w:ascii="Tahoma" w:hAnsi="Tahoma" w:cs="Tahoma"/>
          <w:kern w:val="0"/>
          <w:sz w:val="21"/>
          <w:szCs w:val="21"/>
          <w14:ligatures w14:val="none"/>
        </w:rPr>
      </w:pPr>
    </w:p>
    <w:p w14:paraId="7D14FD10" w14:textId="77777777" w:rsidR="00683F14" w:rsidRPr="00683F14" w:rsidRDefault="00683F14" w:rsidP="00683F14">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20"/>
          <w:szCs w:val="24"/>
          <w:lang w:eastAsia="hi-IN" w:bidi="hi-IN"/>
          <w14:ligatures w14:val="none"/>
        </w:rPr>
      </w:pPr>
      <w:r w:rsidRPr="00683F14">
        <w:rPr>
          <w:rFonts w:ascii="Tahoma" w:eastAsia="SimSun" w:hAnsi="Tahoma" w:cs="Mangal"/>
          <w:b/>
          <w:bCs/>
          <w:sz w:val="20"/>
          <w:szCs w:val="24"/>
          <w:lang w:eastAsia="hi-IN" w:bidi="hi-IN"/>
          <w14:ligatures w14:val="none"/>
        </w:rPr>
        <w:t>ΕΝΔΙΑΦΕΡΟΥΝ  ΤΟΥΣ  ΕΚΔΡΟΜΕΙΣ</w:t>
      </w:r>
    </w:p>
    <w:p w14:paraId="293D5742" w14:textId="77777777" w:rsidR="00683F14" w:rsidRPr="00683F14" w:rsidRDefault="00683F14" w:rsidP="00683F14">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Οι θέσεις δηλώνονται με σειρά προτεραιότητας και δεν αλλάζουν</w:t>
      </w:r>
    </w:p>
    <w:p w14:paraId="31494FFA" w14:textId="77777777" w:rsidR="00683F14" w:rsidRPr="00683F14" w:rsidRDefault="00683F14" w:rsidP="00683F14">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Τα δωμάτια των ξενοδοχείων παραλαμβάνονται στις 14:00 και παραδίδονται στις 11:00 ανεξάρτητα από την ώρα άφιξης και αναχώρησης των ταξιδιωτών. </w:t>
      </w:r>
    </w:p>
    <w:p w14:paraId="648DEADB" w14:textId="77777777" w:rsidR="00683F14" w:rsidRPr="00683F14" w:rsidRDefault="00683F14" w:rsidP="00683F14">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3377C6E0" w14:textId="77777777" w:rsidR="00683F14" w:rsidRPr="00683F14" w:rsidRDefault="00683F14" w:rsidP="00683F14">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Η εταιρία </w:t>
      </w:r>
      <w:r w:rsidRPr="00683F14">
        <w:rPr>
          <w:rFonts w:ascii="Tahoma" w:eastAsia="SimSun" w:hAnsi="Tahoma" w:cs="Mangal"/>
          <w:sz w:val="20"/>
          <w:szCs w:val="24"/>
          <w:lang w:val="en-US" w:eastAsia="hi-IN" w:bidi="hi-IN"/>
          <w14:ligatures w14:val="none"/>
        </w:rPr>
        <w:t>MARGELIS</w:t>
      </w:r>
      <w:r w:rsidRPr="00683F14">
        <w:rPr>
          <w:rFonts w:ascii="Tahoma" w:eastAsia="SimSun" w:hAnsi="Tahoma" w:cs="Mangal"/>
          <w:sz w:val="20"/>
          <w:szCs w:val="24"/>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151547C2" w14:textId="77777777" w:rsidR="00683F14" w:rsidRPr="00683F14" w:rsidRDefault="00683F14" w:rsidP="00683F14">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Σε περίπτωση ακύρωσης της κράτησης σας </w:t>
      </w:r>
      <w:proofErr w:type="spellStart"/>
      <w:r w:rsidRPr="00683F14">
        <w:rPr>
          <w:rFonts w:ascii="Tahoma" w:eastAsia="SimSun" w:hAnsi="Tahoma" w:cs="Mangal"/>
          <w:sz w:val="20"/>
          <w:szCs w:val="24"/>
          <w:lang w:eastAsia="hi-IN" w:bidi="hi-IN"/>
          <w14:ligatures w14:val="none"/>
        </w:rPr>
        <w:t>επιβαρύνεσθε</w:t>
      </w:r>
      <w:proofErr w:type="spellEnd"/>
      <w:r w:rsidRPr="00683F14">
        <w:rPr>
          <w:rFonts w:ascii="Tahoma" w:eastAsia="SimSun" w:hAnsi="Tahoma" w:cs="Mangal"/>
          <w:sz w:val="20"/>
          <w:szCs w:val="24"/>
          <w:lang w:eastAsia="hi-IN" w:bidi="hi-IN"/>
          <w14:ligatures w14:val="none"/>
        </w:rPr>
        <w:t xml:space="preserve"> με τα παρακάτω ποσά επί της αξίας της εκδρομής. Σε διάστημα από 30 – 15 ημέρες πριν την έναρξη της εκδρομής </w:t>
      </w:r>
      <w:proofErr w:type="spellStart"/>
      <w:r w:rsidRPr="00683F14">
        <w:rPr>
          <w:rFonts w:ascii="Tahoma" w:eastAsia="SimSun" w:hAnsi="Tahoma" w:cs="Mangal"/>
          <w:sz w:val="20"/>
          <w:szCs w:val="24"/>
          <w:lang w:eastAsia="hi-IN" w:bidi="hi-IN"/>
          <w14:ligatures w14:val="none"/>
        </w:rPr>
        <w:t>παρακρατείται</w:t>
      </w:r>
      <w:proofErr w:type="spellEnd"/>
      <w:r w:rsidRPr="00683F14">
        <w:rPr>
          <w:rFonts w:ascii="Tahoma" w:eastAsia="SimSun" w:hAnsi="Tahoma" w:cs="Mangal"/>
          <w:sz w:val="20"/>
          <w:szCs w:val="24"/>
          <w:lang w:eastAsia="hi-IN" w:bidi="hi-IN"/>
          <w14:ligatures w14:val="none"/>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6C6EA2C8" w14:textId="77777777" w:rsidR="00683F14" w:rsidRPr="00683F14" w:rsidRDefault="00683F14" w:rsidP="00683F14">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683F14">
        <w:rPr>
          <w:rFonts w:ascii="Tahoma" w:eastAsia="SimSun" w:hAnsi="Tahoma" w:cs="Mangal"/>
          <w:sz w:val="20"/>
          <w:szCs w:val="24"/>
          <w:lang w:eastAsia="hi-IN" w:bidi="hi-IN"/>
          <w14:ligatures w14:val="none"/>
        </w:rPr>
        <w:t>πλημμύρων</w:t>
      </w:r>
      <w:proofErr w:type="spellEnd"/>
      <w:r w:rsidRPr="00683F14">
        <w:rPr>
          <w:rFonts w:ascii="Tahoma" w:eastAsia="SimSun" w:hAnsi="Tahoma" w:cs="Mangal"/>
          <w:sz w:val="20"/>
          <w:szCs w:val="24"/>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6B67D388" w14:textId="77777777" w:rsidR="00683F14" w:rsidRPr="00683F14" w:rsidRDefault="00683F14" w:rsidP="00683F14">
      <w:pPr>
        <w:widowControl w:val="0"/>
        <w:suppressAutoHyphens/>
        <w:spacing w:after="0" w:line="240" w:lineRule="auto"/>
        <w:rPr>
          <w:rFonts w:ascii="Times New Roman" w:eastAsia="SimSun" w:hAnsi="Times New Roman" w:cs="Mangal"/>
          <w:sz w:val="24"/>
          <w:szCs w:val="24"/>
          <w:lang w:eastAsia="hi-IN" w:bidi="hi-IN"/>
          <w14:ligatures w14:val="none"/>
        </w:rPr>
      </w:pPr>
    </w:p>
    <w:p w14:paraId="092AF26F" w14:textId="77777777" w:rsidR="00683F14" w:rsidRPr="00683F14" w:rsidRDefault="00683F14" w:rsidP="00683F14">
      <w:pPr>
        <w:widowControl w:val="0"/>
        <w:suppressAutoHyphens/>
        <w:spacing w:after="0" w:line="240" w:lineRule="auto"/>
        <w:rPr>
          <w:rFonts w:ascii="Times New Roman" w:eastAsia="SimSun" w:hAnsi="Times New Roman" w:cs="Mangal"/>
          <w:sz w:val="24"/>
          <w:szCs w:val="24"/>
          <w:lang w:eastAsia="hi-IN" w:bidi="hi-IN"/>
          <w14:ligatures w14:val="none"/>
        </w:rPr>
      </w:pPr>
    </w:p>
    <w:p w14:paraId="4FA340B3" w14:textId="77777777" w:rsidR="00683F14" w:rsidRPr="00683F14" w:rsidRDefault="00683F14" w:rsidP="00683F14">
      <w:pPr>
        <w:widowControl w:val="0"/>
        <w:suppressAutoHyphens/>
        <w:spacing w:after="0" w:line="240" w:lineRule="auto"/>
        <w:rPr>
          <w:rFonts w:ascii="Times New Roman" w:eastAsia="SimSun" w:hAnsi="Times New Roman" w:cs="Mangal"/>
          <w:sz w:val="24"/>
          <w:szCs w:val="24"/>
          <w:lang w:eastAsia="hi-IN" w:bidi="hi-IN"/>
          <w14:ligatures w14:val="none"/>
        </w:rPr>
      </w:pPr>
    </w:p>
    <w:p w14:paraId="5502A9D6" w14:textId="77777777" w:rsidR="00134549" w:rsidRDefault="00134549"/>
    <w:sectPr w:rsidR="00134549" w:rsidSect="00683F14">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D470818"/>
    <w:multiLevelType w:val="hybridMultilevel"/>
    <w:tmpl w:val="A872B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0F5C1E"/>
    <w:multiLevelType w:val="hybridMultilevel"/>
    <w:tmpl w:val="9998F48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382877315">
    <w:abstractNumId w:val="0"/>
  </w:num>
  <w:num w:numId="2" w16cid:durableId="19428821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736316">
    <w:abstractNumId w:val="1"/>
  </w:num>
  <w:num w:numId="4" w16cid:durableId="188647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14"/>
    <w:rsid w:val="00024BD3"/>
    <w:rsid w:val="00134549"/>
    <w:rsid w:val="00160342"/>
    <w:rsid w:val="00493E49"/>
    <w:rsid w:val="005361FA"/>
    <w:rsid w:val="00683F14"/>
    <w:rsid w:val="00763292"/>
    <w:rsid w:val="00AA4F96"/>
    <w:rsid w:val="00AF014C"/>
    <w:rsid w:val="00B35F50"/>
    <w:rsid w:val="00DB3568"/>
    <w:rsid w:val="00F81C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6B2E"/>
  <w15:chartTrackingRefBased/>
  <w15:docId w15:val="{51773D9C-0857-47B3-B057-ABA5CBA9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83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83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83F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83F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83F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83F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3F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3F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3F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3F1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83F1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83F1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83F1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83F1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83F1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83F1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83F1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83F14"/>
    <w:rPr>
      <w:rFonts w:eastAsiaTheme="majorEastAsia" w:cstheme="majorBidi"/>
      <w:color w:val="272727" w:themeColor="text1" w:themeTint="D8"/>
    </w:rPr>
  </w:style>
  <w:style w:type="paragraph" w:styleId="a3">
    <w:name w:val="Title"/>
    <w:basedOn w:val="a"/>
    <w:next w:val="a"/>
    <w:link w:val="Char"/>
    <w:uiPriority w:val="10"/>
    <w:qFormat/>
    <w:rsid w:val="00683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83F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3F1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83F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3F14"/>
    <w:pPr>
      <w:spacing w:before="160"/>
      <w:jc w:val="center"/>
    </w:pPr>
    <w:rPr>
      <w:i/>
      <w:iCs/>
      <w:color w:val="404040" w:themeColor="text1" w:themeTint="BF"/>
    </w:rPr>
  </w:style>
  <w:style w:type="character" w:customStyle="1" w:styleId="Char1">
    <w:name w:val="Απόσπασμα Char"/>
    <w:basedOn w:val="a0"/>
    <w:link w:val="a5"/>
    <w:uiPriority w:val="29"/>
    <w:rsid w:val="00683F14"/>
    <w:rPr>
      <w:i/>
      <w:iCs/>
      <w:color w:val="404040" w:themeColor="text1" w:themeTint="BF"/>
    </w:rPr>
  </w:style>
  <w:style w:type="paragraph" w:styleId="a6">
    <w:name w:val="List Paragraph"/>
    <w:basedOn w:val="a"/>
    <w:uiPriority w:val="34"/>
    <w:qFormat/>
    <w:rsid w:val="00683F14"/>
    <w:pPr>
      <w:ind w:left="720"/>
      <w:contextualSpacing/>
    </w:pPr>
  </w:style>
  <w:style w:type="character" w:styleId="a7">
    <w:name w:val="Intense Emphasis"/>
    <w:basedOn w:val="a0"/>
    <w:uiPriority w:val="21"/>
    <w:qFormat/>
    <w:rsid w:val="00683F14"/>
    <w:rPr>
      <w:i/>
      <w:iCs/>
      <w:color w:val="0F4761" w:themeColor="accent1" w:themeShade="BF"/>
    </w:rPr>
  </w:style>
  <w:style w:type="paragraph" w:styleId="a8">
    <w:name w:val="Intense Quote"/>
    <w:basedOn w:val="a"/>
    <w:next w:val="a"/>
    <w:link w:val="Char2"/>
    <w:uiPriority w:val="30"/>
    <w:qFormat/>
    <w:rsid w:val="00683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83F14"/>
    <w:rPr>
      <w:i/>
      <w:iCs/>
      <w:color w:val="0F4761" w:themeColor="accent1" w:themeShade="BF"/>
    </w:rPr>
  </w:style>
  <w:style w:type="character" w:styleId="a9">
    <w:name w:val="Intense Reference"/>
    <w:basedOn w:val="a0"/>
    <w:uiPriority w:val="32"/>
    <w:qFormat/>
    <w:rsid w:val="00683F14"/>
    <w:rPr>
      <w:b/>
      <w:bCs/>
      <w:smallCaps/>
      <w:color w:val="0F4761" w:themeColor="accent1" w:themeShade="BF"/>
      <w:spacing w:val="5"/>
    </w:rPr>
  </w:style>
  <w:style w:type="table" w:styleId="aa">
    <w:name w:val="Table Grid"/>
    <w:basedOn w:val="a1"/>
    <w:uiPriority w:val="59"/>
    <w:rsid w:val="00683F1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Πλέγμα πίνακα1"/>
    <w:basedOn w:val="a1"/>
    <w:next w:val="aa"/>
    <w:uiPriority w:val="59"/>
    <w:rsid w:val="00683F14"/>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1126</Words>
  <Characters>6081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8</cp:revision>
  <dcterms:created xsi:type="dcterms:W3CDTF">2026-01-11T17:41:00Z</dcterms:created>
  <dcterms:modified xsi:type="dcterms:W3CDTF">2026-01-12T07:24:00Z</dcterms:modified>
</cp:coreProperties>
</file>