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F6B9" w14:textId="77777777" w:rsidR="00202A6A" w:rsidRDefault="00202A6A" w:rsidP="00202A6A">
      <w:pPr>
        <w:rPr>
          <w:rFonts w:ascii="Tahoma" w:hAnsi="Tahoma"/>
          <w:b/>
          <w:i/>
          <w:sz w:val="80"/>
          <w:szCs w:val="80"/>
          <w:lang w:val="en-US"/>
        </w:rPr>
      </w:pPr>
      <w:r>
        <w:rPr>
          <w:rFonts w:ascii="Tahoma" w:hAnsi="Tahoma"/>
          <w:b/>
          <w:i/>
          <w:sz w:val="80"/>
          <w:szCs w:val="80"/>
          <w:lang w:val="en-US"/>
        </w:rPr>
        <w:t>MARGELIS</w:t>
      </w:r>
    </w:p>
    <w:p w14:paraId="64D9F730" w14:textId="77777777" w:rsidR="00202A6A" w:rsidRDefault="00202A6A" w:rsidP="00202A6A">
      <w:pPr>
        <w:rPr>
          <w:rFonts w:ascii="Tahoma" w:hAnsi="Tahoma"/>
          <w:lang w:val="en-US"/>
        </w:rPr>
      </w:pPr>
      <w:r>
        <w:rPr>
          <w:rFonts w:ascii="Tahoma" w:hAnsi="Tahoma"/>
          <w:lang w:val="en-US"/>
        </w:rPr>
        <w:t>TRAVEL SERVICES &amp; COACH OPERATOR</w:t>
      </w:r>
    </w:p>
    <w:p w14:paraId="18ECE06E" w14:textId="77777777" w:rsidR="00202A6A" w:rsidRDefault="00202A6A" w:rsidP="00202A6A">
      <w:pPr>
        <w:rPr>
          <w:rFonts w:ascii="Tahoma" w:hAnsi="Tahoma"/>
          <w:lang w:val="en-GB"/>
        </w:rPr>
      </w:pPr>
      <w:r>
        <w:rPr>
          <w:rFonts w:ascii="Tahoma" w:hAnsi="Tahoma"/>
        </w:rPr>
        <w:t>ΣΑΤΩΒΡΙΑΝΔΟΥ</w:t>
      </w:r>
      <w:r w:rsidRPr="00BA24B2">
        <w:rPr>
          <w:rFonts w:ascii="Tahoma" w:hAnsi="Tahoma"/>
          <w:lang w:val="en-US"/>
        </w:rPr>
        <w:t xml:space="preserve"> </w:t>
      </w:r>
      <w:r>
        <w:rPr>
          <w:rFonts w:ascii="Tahoma" w:hAnsi="Tahoma"/>
          <w:lang w:val="en-GB"/>
        </w:rPr>
        <w:t xml:space="preserve"> 3  –  </w:t>
      </w:r>
      <w:r>
        <w:rPr>
          <w:rFonts w:ascii="Tahoma" w:hAnsi="Tahoma"/>
        </w:rPr>
        <w:t>ΠΑΤΡΑ</w:t>
      </w:r>
      <w:r>
        <w:rPr>
          <w:rFonts w:ascii="Tahoma" w:hAnsi="Tahoma"/>
          <w:lang w:val="en-GB"/>
        </w:rPr>
        <w:t>,  262 23</w:t>
      </w:r>
    </w:p>
    <w:p w14:paraId="526A9654" w14:textId="77777777" w:rsidR="00202A6A" w:rsidRDefault="00202A6A" w:rsidP="00202A6A">
      <w:pPr>
        <w:rPr>
          <w:rFonts w:ascii="Tahoma" w:hAnsi="Tahoma"/>
          <w:lang w:val="en-US"/>
        </w:rPr>
      </w:pPr>
      <w:r>
        <w:rPr>
          <w:rFonts w:ascii="Tahoma" w:hAnsi="Tahoma"/>
        </w:rPr>
        <w:t>ΤΗΛ</w:t>
      </w:r>
      <w:r>
        <w:rPr>
          <w:rFonts w:ascii="Tahoma" w:hAnsi="Tahoma"/>
          <w:lang w:val="en-US"/>
        </w:rPr>
        <w:t xml:space="preserve">:  2610278259 </w:t>
      </w:r>
      <w:r>
        <w:rPr>
          <w:rFonts w:ascii="Tahoma" w:hAnsi="Tahoma"/>
          <w:lang w:val="en-GB"/>
        </w:rPr>
        <w:t xml:space="preserve"> </w:t>
      </w:r>
      <w:r>
        <w:rPr>
          <w:rFonts w:ascii="Tahoma" w:hAnsi="Tahoma"/>
          <w:lang w:val="en-US"/>
        </w:rPr>
        <w:t xml:space="preserve">&amp; 2610222350 </w:t>
      </w:r>
    </w:p>
    <w:p w14:paraId="5E160176" w14:textId="77777777" w:rsidR="00202A6A" w:rsidRPr="000D6DC6" w:rsidRDefault="00202A6A" w:rsidP="00202A6A">
      <w:pPr>
        <w:rPr>
          <w:rFonts w:ascii="Tahoma" w:hAnsi="Tahoma" w:cs="Tahoma"/>
          <w:sz w:val="21"/>
          <w:szCs w:val="21"/>
          <w:lang w:val="en-US"/>
        </w:rPr>
      </w:pPr>
      <w:r>
        <w:rPr>
          <w:rFonts w:ascii="Tahoma" w:hAnsi="Tahoma" w:cs="Tahoma"/>
          <w:sz w:val="21"/>
          <w:szCs w:val="21"/>
          <w:lang w:val="en-GB"/>
        </w:rPr>
        <w:t>e</w:t>
      </w:r>
      <w:r w:rsidRPr="000D6DC6">
        <w:rPr>
          <w:rFonts w:ascii="Tahoma" w:hAnsi="Tahoma" w:cs="Tahoma"/>
          <w:sz w:val="21"/>
          <w:szCs w:val="21"/>
          <w:lang w:val="en-US"/>
        </w:rPr>
        <w:t>-</w:t>
      </w:r>
      <w:r>
        <w:rPr>
          <w:rFonts w:ascii="Tahoma" w:hAnsi="Tahoma" w:cs="Tahoma"/>
          <w:sz w:val="21"/>
          <w:szCs w:val="21"/>
          <w:lang w:val="en-GB"/>
        </w:rPr>
        <w:t>mail</w:t>
      </w:r>
      <w:r w:rsidRPr="000D6DC6">
        <w:rPr>
          <w:rFonts w:ascii="Tahoma" w:hAnsi="Tahoma" w:cs="Tahoma"/>
          <w:sz w:val="21"/>
          <w:szCs w:val="21"/>
          <w:lang w:val="en-US"/>
        </w:rPr>
        <w:t xml:space="preserve">: </w:t>
      </w:r>
      <w:hyperlink r:id="rId5" w:history="1">
        <w:r w:rsidRPr="00BA0A6F">
          <w:rPr>
            <w:rStyle w:val="-"/>
            <w:rFonts w:ascii="Tahoma" w:hAnsi="Tahoma" w:cs="Tahoma"/>
            <w:sz w:val="21"/>
            <w:szCs w:val="21"/>
            <w:lang w:val="en-US"/>
          </w:rPr>
          <w:t>info</w:t>
        </w:r>
        <w:r w:rsidRPr="000D6DC6">
          <w:rPr>
            <w:rStyle w:val="-"/>
            <w:rFonts w:ascii="Tahoma" w:hAnsi="Tahoma" w:cs="Tahoma"/>
            <w:sz w:val="21"/>
            <w:szCs w:val="21"/>
            <w:lang w:val="en-US"/>
          </w:rPr>
          <w:t>@</w:t>
        </w:r>
        <w:r w:rsidRPr="00BA0A6F">
          <w:rPr>
            <w:rStyle w:val="-"/>
            <w:rFonts w:ascii="Tahoma" w:hAnsi="Tahoma" w:cs="Tahoma"/>
            <w:sz w:val="21"/>
            <w:szCs w:val="21"/>
            <w:lang w:val="en-US"/>
          </w:rPr>
          <w:t>margelis</w:t>
        </w:r>
        <w:r w:rsidRPr="000D6DC6">
          <w:rPr>
            <w:rStyle w:val="-"/>
            <w:rFonts w:ascii="Tahoma" w:hAnsi="Tahoma" w:cs="Tahoma"/>
            <w:sz w:val="21"/>
            <w:szCs w:val="21"/>
            <w:lang w:val="en-US"/>
          </w:rPr>
          <w:t>.</w:t>
        </w:r>
        <w:r w:rsidRPr="00BA0A6F">
          <w:rPr>
            <w:rStyle w:val="-"/>
            <w:rFonts w:ascii="Tahoma" w:hAnsi="Tahoma" w:cs="Tahoma"/>
            <w:sz w:val="21"/>
            <w:szCs w:val="21"/>
            <w:lang w:val="en-US"/>
          </w:rPr>
          <w:t>eu</w:t>
        </w:r>
      </w:hyperlink>
      <w:r>
        <w:rPr>
          <w:rFonts w:ascii="Tahoma" w:hAnsi="Tahoma" w:cs="Tahoma"/>
          <w:sz w:val="21"/>
          <w:szCs w:val="21"/>
          <w:lang w:val="en-US"/>
        </w:rPr>
        <w:t xml:space="preserve"> </w:t>
      </w:r>
      <w:r w:rsidRPr="000D6DC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0D6DC6">
          <w:rPr>
            <w:rStyle w:val="-"/>
            <w:rFonts w:ascii="Tahoma" w:hAnsi="Tahoma" w:cs="Tahoma"/>
            <w:sz w:val="21"/>
            <w:szCs w:val="21"/>
            <w:lang w:val="en-US"/>
          </w:rPr>
          <w:t>.</w:t>
        </w:r>
        <w:r>
          <w:rPr>
            <w:rStyle w:val="-"/>
            <w:rFonts w:ascii="Tahoma" w:hAnsi="Tahoma" w:cs="Tahoma"/>
            <w:sz w:val="21"/>
            <w:szCs w:val="21"/>
            <w:lang w:val="en-US"/>
          </w:rPr>
          <w:t>margelis</w:t>
        </w:r>
        <w:r w:rsidRPr="000D6DC6">
          <w:rPr>
            <w:rStyle w:val="-"/>
            <w:rFonts w:ascii="Tahoma" w:hAnsi="Tahoma" w:cs="Tahoma"/>
            <w:sz w:val="21"/>
            <w:szCs w:val="21"/>
            <w:lang w:val="en-US"/>
          </w:rPr>
          <w:t>.</w:t>
        </w:r>
        <w:r>
          <w:rPr>
            <w:rStyle w:val="-"/>
            <w:rFonts w:ascii="Tahoma" w:hAnsi="Tahoma" w:cs="Tahoma"/>
            <w:sz w:val="21"/>
            <w:szCs w:val="21"/>
            <w:lang w:val="en-US"/>
          </w:rPr>
          <w:t>eu</w:t>
        </w:r>
      </w:hyperlink>
      <w:r w:rsidRPr="000D6DC6">
        <w:rPr>
          <w:rFonts w:ascii="Tahoma" w:hAnsi="Tahoma" w:cs="Tahoma"/>
          <w:sz w:val="21"/>
          <w:szCs w:val="21"/>
          <w:lang w:val="en-US"/>
        </w:rPr>
        <w:t xml:space="preserve"> </w:t>
      </w:r>
    </w:p>
    <w:p w14:paraId="0D42E9C1" w14:textId="77777777" w:rsidR="00202A6A" w:rsidRPr="000D6DC6" w:rsidRDefault="00202A6A" w:rsidP="00202A6A">
      <w:pPr>
        <w:rPr>
          <w:rFonts w:ascii="Tahoma" w:hAnsi="Tahoma"/>
          <w:sz w:val="10"/>
          <w:szCs w:val="10"/>
          <w:lang w:val="en-US"/>
        </w:rPr>
      </w:pPr>
    </w:p>
    <w:p w14:paraId="5B0E5B71" w14:textId="56995D13" w:rsidR="00202A6A" w:rsidRPr="00704A45" w:rsidRDefault="00202A6A" w:rsidP="00202A6A">
      <w:pPr>
        <w:jc w:val="center"/>
        <w:rPr>
          <w:rFonts w:ascii="Tahoma" w:hAnsi="Tahoma"/>
          <w:b/>
          <w:sz w:val="40"/>
          <w:szCs w:val="40"/>
          <w:u w:val="single"/>
        </w:rPr>
      </w:pPr>
      <w:r>
        <w:rPr>
          <w:rFonts w:ascii="Tahoma" w:hAnsi="Tahoma"/>
          <w:b/>
          <w:sz w:val="40"/>
          <w:szCs w:val="40"/>
          <w:u w:val="single"/>
        </w:rPr>
        <w:t>ΑΔΡΙΑΝΟΥΠΟΛΗ</w:t>
      </w:r>
      <w:r w:rsidR="00151AE4">
        <w:rPr>
          <w:rFonts w:ascii="Tahoma" w:hAnsi="Tahoma"/>
          <w:b/>
          <w:sz w:val="40"/>
          <w:szCs w:val="40"/>
          <w:u w:val="single"/>
        </w:rPr>
        <w:t xml:space="preserve"> &amp; </w:t>
      </w:r>
      <w:r>
        <w:rPr>
          <w:rFonts w:ascii="Tahoma" w:hAnsi="Tahoma"/>
          <w:b/>
          <w:sz w:val="40"/>
          <w:szCs w:val="40"/>
          <w:u w:val="single"/>
        </w:rPr>
        <w:t xml:space="preserve"> </w:t>
      </w:r>
      <w:r w:rsidR="00151AE4" w:rsidRPr="00E877D9">
        <w:rPr>
          <w:rFonts w:ascii="Tahoma" w:hAnsi="Tahoma"/>
          <w:b/>
          <w:bCs/>
          <w:sz w:val="40"/>
          <w:szCs w:val="40"/>
          <w:u w:val="single"/>
        </w:rPr>
        <w:t xml:space="preserve">Πολυπολιτισμική </w:t>
      </w:r>
      <w:r w:rsidR="00151AE4">
        <w:rPr>
          <w:rFonts w:ascii="Tahoma" w:hAnsi="Tahoma"/>
          <w:b/>
          <w:sz w:val="40"/>
          <w:szCs w:val="40"/>
          <w:u w:val="single"/>
        </w:rPr>
        <w:t>ΘΡΑΚΗ</w:t>
      </w:r>
      <w:r>
        <w:rPr>
          <w:rFonts w:ascii="Tahoma" w:hAnsi="Tahoma"/>
          <w:b/>
          <w:sz w:val="40"/>
          <w:szCs w:val="40"/>
          <w:u w:val="single"/>
        </w:rPr>
        <w:t xml:space="preserve">     </w:t>
      </w:r>
    </w:p>
    <w:p w14:paraId="50D6DF15" w14:textId="77777777" w:rsidR="00202A6A" w:rsidRDefault="00202A6A" w:rsidP="00202A6A">
      <w:pPr>
        <w:jc w:val="center"/>
        <w:rPr>
          <w:rFonts w:ascii="Tahoma" w:hAnsi="Tahoma"/>
          <w:b/>
          <w:bCs/>
          <w:i/>
          <w:iCs/>
          <w:sz w:val="10"/>
          <w:szCs w:val="10"/>
        </w:rPr>
      </w:pPr>
    </w:p>
    <w:p w14:paraId="5E390B15" w14:textId="29B31CD8" w:rsidR="00202A6A"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Καβάλα, Ξάνθη, </w:t>
      </w:r>
      <w:proofErr w:type="spellStart"/>
      <w:r>
        <w:rPr>
          <w:rFonts w:ascii="Tahoma" w:hAnsi="Tahoma"/>
          <w:b/>
          <w:bCs/>
          <w:sz w:val="21"/>
          <w:szCs w:val="21"/>
        </w:rPr>
        <w:t>Πομακοχώρια</w:t>
      </w:r>
      <w:proofErr w:type="spellEnd"/>
      <w:r>
        <w:rPr>
          <w:rFonts w:ascii="Tahoma" w:hAnsi="Tahoma"/>
          <w:b/>
          <w:bCs/>
          <w:sz w:val="21"/>
          <w:szCs w:val="21"/>
        </w:rPr>
        <w:t xml:space="preserve">, Κομοτηνή, </w:t>
      </w:r>
    </w:p>
    <w:p w14:paraId="4D6B1865" w14:textId="434D828A" w:rsidR="00202A6A" w:rsidRPr="00AA3722"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Αλεξανδρούπολη, Σουφλί, Διδυμότειχο, </w:t>
      </w:r>
      <w:proofErr w:type="spellStart"/>
      <w:r>
        <w:rPr>
          <w:rFonts w:ascii="Tahoma" w:hAnsi="Tahoma"/>
          <w:b/>
          <w:bCs/>
          <w:sz w:val="21"/>
          <w:szCs w:val="21"/>
        </w:rPr>
        <w:t>Αδριανούπολη</w:t>
      </w:r>
      <w:proofErr w:type="spellEnd"/>
    </w:p>
    <w:p w14:paraId="2093A685" w14:textId="77777777" w:rsidR="00202A6A" w:rsidRPr="0001196C" w:rsidRDefault="00202A6A" w:rsidP="00202A6A">
      <w:pPr>
        <w:keepNext/>
        <w:tabs>
          <w:tab w:val="num" w:pos="0"/>
          <w:tab w:val="left" w:pos="4611"/>
        </w:tabs>
        <w:ind w:left="432" w:hanging="432"/>
        <w:jc w:val="center"/>
        <w:outlineLvl w:val="0"/>
        <w:rPr>
          <w:rFonts w:ascii="Tahoma" w:hAnsi="Tahoma"/>
          <w:b/>
          <w:bCs/>
          <w:sz w:val="21"/>
          <w:szCs w:val="21"/>
          <w:lang w:val="en-US"/>
        </w:rPr>
      </w:pPr>
    </w:p>
    <w:p w14:paraId="5B680F43" w14:textId="7F9B5AF0" w:rsidR="00202A6A" w:rsidRPr="008F032A" w:rsidRDefault="00202A6A" w:rsidP="00202A6A">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lang w:val="en-US"/>
        </w:rPr>
        <w:t>5</w:t>
      </w:r>
      <w:r>
        <w:rPr>
          <w:rFonts w:ascii="Tahoma" w:hAnsi="Tahoma"/>
          <w:b/>
          <w:bCs/>
          <w:sz w:val="21"/>
          <w:szCs w:val="21"/>
        </w:rPr>
        <w:t xml:space="preserve"> Η</w:t>
      </w:r>
      <w:r w:rsidRPr="008F032A">
        <w:rPr>
          <w:rFonts w:ascii="Tahoma" w:hAnsi="Tahoma"/>
          <w:b/>
          <w:bCs/>
          <w:sz w:val="21"/>
          <w:szCs w:val="21"/>
        </w:rPr>
        <w:t>ΜΕΡΕΣ</w:t>
      </w:r>
    </w:p>
    <w:tbl>
      <w:tblPr>
        <w:tblStyle w:val="aa"/>
        <w:tblW w:w="0" w:type="auto"/>
        <w:tblInd w:w="3510" w:type="dxa"/>
        <w:tblLook w:val="04A0" w:firstRow="1" w:lastRow="0" w:firstColumn="1" w:lastColumn="0" w:noHBand="0" w:noVBand="1"/>
      </w:tblPr>
      <w:tblGrid>
        <w:gridCol w:w="2055"/>
        <w:gridCol w:w="1773"/>
      </w:tblGrid>
      <w:tr w:rsidR="00202A6A" w:rsidRPr="008F032A" w14:paraId="641017BA" w14:textId="77777777" w:rsidTr="007D4D92">
        <w:tc>
          <w:tcPr>
            <w:tcW w:w="2055" w:type="dxa"/>
          </w:tcPr>
          <w:p w14:paraId="421E5A1A" w14:textId="77777777" w:rsidR="00202A6A" w:rsidRPr="008F032A" w:rsidRDefault="00202A6A" w:rsidP="007D4D92">
            <w:pPr>
              <w:tabs>
                <w:tab w:val="left" w:pos="4611"/>
              </w:tabs>
              <w:jc w:val="center"/>
              <w:rPr>
                <w:rFonts w:ascii="Tahoma" w:hAnsi="Tahoma"/>
                <w:b/>
                <w:bCs/>
                <w:sz w:val="21"/>
                <w:szCs w:val="21"/>
              </w:rPr>
            </w:pPr>
            <w:r w:rsidRPr="008F032A">
              <w:rPr>
                <w:rFonts w:ascii="Tahoma" w:hAnsi="Tahoma"/>
                <w:b/>
                <w:bCs/>
                <w:sz w:val="21"/>
                <w:szCs w:val="21"/>
              </w:rPr>
              <w:t>ΑΝΑΧΩΡΗΣΗ</w:t>
            </w:r>
          </w:p>
        </w:tc>
        <w:tc>
          <w:tcPr>
            <w:tcW w:w="1773" w:type="dxa"/>
          </w:tcPr>
          <w:p w14:paraId="21736C57" w14:textId="77777777" w:rsidR="00202A6A" w:rsidRPr="008F032A" w:rsidRDefault="00202A6A" w:rsidP="007D4D92">
            <w:pPr>
              <w:tabs>
                <w:tab w:val="left" w:pos="4611"/>
              </w:tabs>
              <w:jc w:val="center"/>
              <w:rPr>
                <w:rFonts w:ascii="Tahoma" w:hAnsi="Tahoma"/>
                <w:b/>
                <w:bCs/>
                <w:sz w:val="21"/>
                <w:szCs w:val="21"/>
              </w:rPr>
            </w:pPr>
            <w:r w:rsidRPr="008F032A">
              <w:rPr>
                <w:rFonts w:ascii="Tahoma" w:hAnsi="Tahoma"/>
                <w:b/>
                <w:bCs/>
                <w:sz w:val="21"/>
                <w:szCs w:val="21"/>
              </w:rPr>
              <w:t>ΕΠΙΣΤΡΟΦΗ</w:t>
            </w:r>
          </w:p>
        </w:tc>
      </w:tr>
      <w:tr w:rsidR="00202A6A" w:rsidRPr="008F032A" w14:paraId="5250A3F1" w14:textId="77777777" w:rsidTr="007D4D92">
        <w:tc>
          <w:tcPr>
            <w:tcW w:w="2055" w:type="dxa"/>
          </w:tcPr>
          <w:p w14:paraId="586B1768" w14:textId="4AF724F8" w:rsidR="00202A6A" w:rsidRPr="008F032A" w:rsidRDefault="00202A6A" w:rsidP="007D4D92">
            <w:pPr>
              <w:tabs>
                <w:tab w:val="left" w:pos="4611"/>
              </w:tabs>
              <w:jc w:val="center"/>
              <w:rPr>
                <w:rFonts w:ascii="Tahoma" w:hAnsi="Tahoma"/>
                <w:b/>
                <w:bCs/>
                <w:sz w:val="21"/>
                <w:szCs w:val="21"/>
              </w:rPr>
            </w:pPr>
            <w:r w:rsidRPr="000D6DC6">
              <w:rPr>
                <w:rFonts w:ascii="Tahoma" w:hAnsi="Tahoma"/>
                <w:b/>
                <w:bCs/>
                <w:sz w:val="21"/>
                <w:szCs w:val="21"/>
              </w:rPr>
              <w:t>2</w:t>
            </w:r>
            <w:r w:rsidR="003602B1">
              <w:rPr>
                <w:rFonts w:ascii="Tahoma" w:hAnsi="Tahoma"/>
                <w:b/>
                <w:bCs/>
                <w:sz w:val="21"/>
                <w:szCs w:val="21"/>
              </w:rPr>
              <w:t>1</w:t>
            </w:r>
            <w:r>
              <w:rPr>
                <w:rFonts w:ascii="Tahoma" w:hAnsi="Tahoma"/>
                <w:b/>
                <w:bCs/>
                <w:sz w:val="21"/>
                <w:szCs w:val="21"/>
              </w:rPr>
              <w:t>/03</w:t>
            </w:r>
          </w:p>
        </w:tc>
        <w:tc>
          <w:tcPr>
            <w:tcW w:w="1773" w:type="dxa"/>
          </w:tcPr>
          <w:p w14:paraId="1F6DCCA5" w14:textId="77777777" w:rsidR="00202A6A" w:rsidRPr="008F032A" w:rsidRDefault="00202A6A" w:rsidP="007D4D92">
            <w:pPr>
              <w:tabs>
                <w:tab w:val="left" w:pos="4611"/>
              </w:tabs>
              <w:jc w:val="center"/>
              <w:rPr>
                <w:rFonts w:ascii="Tahoma" w:hAnsi="Tahoma"/>
                <w:b/>
                <w:bCs/>
                <w:sz w:val="21"/>
                <w:szCs w:val="21"/>
              </w:rPr>
            </w:pPr>
            <w:r>
              <w:rPr>
                <w:rFonts w:ascii="Tahoma" w:hAnsi="Tahoma"/>
                <w:b/>
                <w:bCs/>
                <w:sz w:val="21"/>
                <w:szCs w:val="21"/>
              </w:rPr>
              <w:t>25/03</w:t>
            </w:r>
          </w:p>
        </w:tc>
      </w:tr>
    </w:tbl>
    <w:p w14:paraId="7AAE31C2" w14:textId="77777777" w:rsidR="00202A6A" w:rsidRPr="00460CF2" w:rsidRDefault="00202A6A" w:rsidP="00202A6A">
      <w:pPr>
        <w:tabs>
          <w:tab w:val="left" w:pos="4611"/>
        </w:tabs>
        <w:jc w:val="both"/>
        <w:rPr>
          <w:rFonts w:ascii="Tahoma" w:hAnsi="Tahoma" w:cs="Tahoma"/>
          <w:b/>
          <w:bCs/>
          <w:sz w:val="10"/>
          <w:szCs w:val="10"/>
        </w:rPr>
      </w:pPr>
    </w:p>
    <w:p w14:paraId="07B7DE2F" w14:textId="1581481B" w:rsidR="00202A6A" w:rsidRPr="004239AC" w:rsidRDefault="00202A6A" w:rsidP="00202A6A">
      <w:pPr>
        <w:tabs>
          <w:tab w:val="left" w:pos="4611"/>
        </w:tabs>
        <w:jc w:val="both"/>
        <w:rPr>
          <w:rFonts w:ascii="Tahoma" w:hAnsi="Tahoma" w:cs="Tahoma"/>
          <w:b/>
          <w:bCs/>
          <w:sz w:val="21"/>
          <w:szCs w:val="21"/>
        </w:rPr>
      </w:pPr>
      <w:r w:rsidRPr="004239AC">
        <w:rPr>
          <w:rFonts w:ascii="Tahoma" w:hAnsi="Tahoma" w:cs="Tahoma"/>
          <w:b/>
          <w:bCs/>
          <w:sz w:val="21"/>
          <w:szCs w:val="21"/>
        </w:rPr>
        <w:t>1η ΗΜΕΡΑ (</w:t>
      </w:r>
      <w:r>
        <w:rPr>
          <w:rFonts w:ascii="Tahoma" w:hAnsi="Tahoma" w:cs="Tahoma"/>
          <w:b/>
          <w:bCs/>
          <w:sz w:val="21"/>
          <w:szCs w:val="21"/>
        </w:rPr>
        <w:t>Σάββατο</w:t>
      </w:r>
      <w:r w:rsidRPr="004239AC">
        <w:rPr>
          <w:rFonts w:ascii="Tahoma" w:hAnsi="Tahoma" w:cs="Tahoma"/>
          <w:b/>
          <w:bCs/>
          <w:sz w:val="21"/>
          <w:szCs w:val="21"/>
        </w:rPr>
        <w:t xml:space="preserve"> 2</w:t>
      </w:r>
      <w:r w:rsidR="003602B1">
        <w:rPr>
          <w:rFonts w:ascii="Tahoma" w:hAnsi="Tahoma" w:cs="Tahoma"/>
          <w:b/>
          <w:bCs/>
          <w:sz w:val="21"/>
          <w:szCs w:val="21"/>
        </w:rPr>
        <w:t>1</w:t>
      </w:r>
      <w:r w:rsidRPr="004239AC">
        <w:rPr>
          <w:rFonts w:ascii="Tahoma" w:hAnsi="Tahoma" w:cs="Tahoma"/>
          <w:b/>
          <w:bCs/>
          <w:sz w:val="21"/>
          <w:szCs w:val="21"/>
        </w:rPr>
        <w:t>/</w:t>
      </w:r>
      <w:r>
        <w:rPr>
          <w:rFonts w:ascii="Tahoma" w:hAnsi="Tahoma" w:cs="Tahoma"/>
          <w:b/>
          <w:bCs/>
          <w:sz w:val="21"/>
          <w:szCs w:val="21"/>
        </w:rPr>
        <w:t>03</w:t>
      </w:r>
      <w:r w:rsidRPr="004239AC">
        <w:rPr>
          <w:rFonts w:ascii="Tahoma" w:hAnsi="Tahoma" w:cs="Tahoma"/>
          <w:b/>
          <w:bCs/>
          <w:sz w:val="21"/>
          <w:szCs w:val="21"/>
        </w:rPr>
        <w:t>/2</w:t>
      </w:r>
      <w:r>
        <w:rPr>
          <w:rFonts w:ascii="Tahoma" w:hAnsi="Tahoma" w:cs="Tahoma"/>
          <w:b/>
          <w:bCs/>
          <w:sz w:val="21"/>
          <w:szCs w:val="21"/>
        </w:rPr>
        <w:t>6</w:t>
      </w:r>
      <w:r w:rsidRPr="004239AC">
        <w:rPr>
          <w:rFonts w:ascii="Tahoma" w:hAnsi="Tahoma" w:cs="Tahoma"/>
          <w:b/>
          <w:bCs/>
          <w:sz w:val="21"/>
          <w:szCs w:val="21"/>
        </w:rPr>
        <w:t xml:space="preserve">): ΠΑΤΡΑ – </w:t>
      </w:r>
      <w:r>
        <w:rPr>
          <w:rFonts w:ascii="Tahoma" w:hAnsi="Tahoma" w:cs="Tahoma"/>
          <w:b/>
          <w:bCs/>
          <w:sz w:val="21"/>
          <w:szCs w:val="21"/>
        </w:rPr>
        <w:t xml:space="preserve">ΚΑΒΑΛΑ </w:t>
      </w:r>
      <w:r w:rsidRPr="004239AC">
        <w:rPr>
          <w:rFonts w:ascii="Tahoma" w:hAnsi="Tahoma" w:cs="Tahoma"/>
          <w:b/>
          <w:bCs/>
          <w:sz w:val="21"/>
          <w:szCs w:val="21"/>
        </w:rPr>
        <w:t xml:space="preserve">  </w:t>
      </w:r>
    </w:p>
    <w:p w14:paraId="53E96C01" w14:textId="27111E7A" w:rsidR="00202A6A" w:rsidRDefault="00202A6A" w:rsidP="00202A6A">
      <w:pPr>
        <w:pStyle w:val="ab"/>
        <w:jc w:val="both"/>
        <w:rPr>
          <w:rFonts w:ascii="Tahoma" w:eastAsia="SimSun" w:hAnsi="Tahoma" w:cs="Mangal"/>
          <w:kern w:val="2"/>
          <w:sz w:val="21"/>
          <w:szCs w:val="21"/>
          <w:lang w:eastAsia="hi-IN" w:bidi="hi-IN"/>
        </w:rPr>
      </w:pPr>
      <w:r w:rsidRPr="004239AC">
        <w:rPr>
          <w:rFonts w:ascii="Tahoma" w:hAnsi="Tahoma" w:cs="Tahoma"/>
          <w:sz w:val="21"/>
          <w:szCs w:val="21"/>
        </w:rPr>
        <w:t xml:space="preserve">Συγκέντρωση των εκδρομέων στη πλατεία Τριών Συμμάχων (στο κάτω μέρος στην </w:t>
      </w:r>
      <w:proofErr w:type="spellStart"/>
      <w:r w:rsidRPr="004239AC">
        <w:rPr>
          <w:rFonts w:ascii="Tahoma" w:hAnsi="Tahoma" w:cs="Tahoma"/>
          <w:sz w:val="21"/>
          <w:szCs w:val="21"/>
        </w:rPr>
        <w:t>Όθωνος</w:t>
      </w:r>
      <w:proofErr w:type="spellEnd"/>
      <w:r w:rsidRPr="004239AC">
        <w:rPr>
          <w:rFonts w:ascii="Tahoma" w:hAnsi="Tahoma" w:cs="Tahoma"/>
          <w:sz w:val="21"/>
          <w:szCs w:val="21"/>
        </w:rPr>
        <w:t xml:space="preserve"> Αμαλίας) και στις 7:00 αναχωρούμε μέσω Ιόνιας </w:t>
      </w:r>
      <w:r>
        <w:rPr>
          <w:rFonts w:ascii="Tahoma" w:hAnsi="Tahoma" w:cs="Tahoma"/>
          <w:sz w:val="21"/>
          <w:szCs w:val="21"/>
        </w:rPr>
        <w:t>Οδού &amp;</w:t>
      </w:r>
      <w:r w:rsidRPr="004239AC">
        <w:rPr>
          <w:rFonts w:ascii="Tahoma" w:hAnsi="Tahoma" w:cs="Tahoma"/>
          <w:sz w:val="21"/>
          <w:szCs w:val="21"/>
        </w:rPr>
        <w:t xml:space="preserve"> Εγνατίας Οδού</w:t>
      </w:r>
      <w:r w:rsidRPr="00686D1B">
        <w:rPr>
          <w:rFonts w:ascii="Tahoma" w:hAnsi="Tahoma"/>
          <w:sz w:val="21"/>
          <w:szCs w:val="21"/>
        </w:rPr>
        <w:t xml:space="preserve"> </w:t>
      </w:r>
      <w:r>
        <w:rPr>
          <w:rFonts w:ascii="Tahoma" w:hAnsi="Tahoma"/>
          <w:sz w:val="21"/>
          <w:szCs w:val="21"/>
        </w:rPr>
        <w:t xml:space="preserve">με ενδιάμεσες στάσεις, για την Καβάλα. Είναι η </w:t>
      </w:r>
      <w:r w:rsidRPr="002052AC">
        <w:rPr>
          <w:rFonts w:ascii="Tahoma" w:eastAsia="SimSun" w:hAnsi="Tahoma" w:cs="Mangal"/>
          <w:kern w:val="2"/>
          <w:sz w:val="21"/>
          <w:szCs w:val="21"/>
          <w:lang w:eastAsia="hi-IN" w:bidi="hi-IN"/>
        </w:rPr>
        <w:t xml:space="preserve">ομορφότερη πόλη της </w:t>
      </w:r>
      <w:r>
        <w:rPr>
          <w:rFonts w:ascii="Tahoma" w:eastAsia="SimSun" w:hAnsi="Tahoma" w:cs="Mangal"/>
          <w:kern w:val="2"/>
          <w:sz w:val="21"/>
          <w:szCs w:val="21"/>
          <w:lang w:eastAsia="hi-IN" w:bidi="hi-IN"/>
        </w:rPr>
        <w:t xml:space="preserve">Ανατολικής Μακεδονίας, </w:t>
      </w:r>
      <w:r w:rsidRPr="002052AC">
        <w:rPr>
          <w:rFonts w:ascii="Tahoma" w:eastAsia="SimSun" w:hAnsi="Tahoma" w:cs="Mangal"/>
          <w:kern w:val="2"/>
          <w:sz w:val="21"/>
          <w:szCs w:val="21"/>
          <w:lang w:eastAsia="hi-IN" w:bidi="hi-IN"/>
        </w:rPr>
        <w:t xml:space="preserve">αμφιθεατρικά χτισμένη, στραμμένη προς την θάλασσα. Οι Καμάρες – το μεσαιωνικό υδραγωγείο της πόλης – το κάστρο της Καβάλας με την παλιά πόλη, το </w:t>
      </w:r>
      <w:proofErr w:type="spellStart"/>
      <w:r w:rsidRPr="002052AC">
        <w:rPr>
          <w:rFonts w:ascii="Tahoma" w:eastAsia="SimSun" w:hAnsi="Tahoma" w:cs="Mangal"/>
          <w:kern w:val="2"/>
          <w:sz w:val="21"/>
          <w:szCs w:val="21"/>
          <w:lang w:eastAsia="hi-IN" w:bidi="hi-IN"/>
        </w:rPr>
        <w:t>Ιμαρέτ</w:t>
      </w:r>
      <w:proofErr w:type="spellEnd"/>
      <w:r w:rsidRPr="002052AC">
        <w:rPr>
          <w:rFonts w:ascii="Tahoma" w:eastAsia="SimSun" w:hAnsi="Tahoma" w:cs="Mangal"/>
          <w:kern w:val="2"/>
          <w:sz w:val="21"/>
          <w:szCs w:val="21"/>
          <w:lang w:eastAsia="hi-IN" w:bidi="hi-IN"/>
        </w:rPr>
        <w:t>, το Δημαρχείο, η Δημοτική Καπναποθήκη και κτίσματα κοσμήματα του 19</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και 20</w:t>
      </w:r>
      <w:r w:rsidRPr="002052AC">
        <w:rPr>
          <w:rFonts w:ascii="Tahoma" w:eastAsia="SimSun" w:hAnsi="Tahoma" w:cs="Mangal"/>
          <w:kern w:val="2"/>
          <w:sz w:val="21"/>
          <w:szCs w:val="21"/>
          <w:vertAlign w:val="superscript"/>
          <w:lang w:eastAsia="hi-IN" w:bidi="hi-IN"/>
        </w:rPr>
        <w:t>ου</w:t>
      </w:r>
      <w:r w:rsidRPr="002052AC">
        <w:rPr>
          <w:rFonts w:ascii="Tahoma" w:eastAsia="SimSun" w:hAnsi="Tahoma" w:cs="Mangal"/>
          <w:kern w:val="2"/>
          <w:sz w:val="21"/>
          <w:szCs w:val="21"/>
          <w:lang w:eastAsia="hi-IN" w:bidi="hi-IN"/>
        </w:rPr>
        <w:t xml:space="preserve"> αιώνα είναι τα στοιχεία που συνθέτουν την εικόνα της πόλης.</w:t>
      </w:r>
      <w:r>
        <w:rPr>
          <w:rFonts w:ascii="Tahoma" w:eastAsia="SimSun" w:hAnsi="Tahoma" w:cs="Mangal"/>
          <w:kern w:val="2"/>
          <w:sz w:val="21"/>
          <w:szCs w:val="21"/>
          <w:lang w:eastAsia="hi-IN" w:bidi="hi-IN"/>
        </w:rPr>
        <w:t xml:space="preserve"> Άφιξη το απόγευμα και τακτοποίηση στο ξενοδοχείο. Ελεύθερος ο υπόλοιπος χρόνος σας. </w:t>
      </w:r>
    </w:p>
    <w:p w14:paraId="50AB3C8C" w14:textId="77777777" w:rsidR="00202A6A" w:rsidRPr="00460CF2" w:rsidRDefault="00202A6A" w:rsidP="00202A6A">
      <w:pPr>
        <w:tabs>
          <w:tab w:val="left" w:pos="4011"/>
        </w:tabs>
        <w:jc w:val="both"/>
        <w:rPr>
          <w:sz w:val="10"/>
          <w:szCs w:val="10"/>
        </w:rPr>
      </w:pPr>
    </w:p>
    <w:p w14:paraId="543EAFD5" w14:textId="32EA0B1A" w:rsidR="00202A6A" w:rsidRPr="004239AC" w:rsidRDefault="00202A6A" w:rsidP="00202A6A">
      <w:pPr>
        <w:tabs>
          <w:tab w:val="left" w:pos="4011"/>
        </w:tabs>
        <w:jc w:val="both"/>
        <w:rPr>
          <w:rFonts w:ascii="Tahoma" w:hAnsi="Tahoma"/>
          <w:b/>
          <w:bCs/>
          <w:sz w:val="21"/>
          <w:szCs w:val="21"/>
        </w:rPr>
      </w:pPr>
      <w:r w:rsidRPr="004239AC">
        <w:rPr>
          <w:rFonts w:ascii="Tahoma" w:hAnsi="Tahoma"/>
          <w:b/>
          <w:bCs/>
          <w:sz w:val="21"/>
          <w:szCs w:val="21"/>
        </w:rPr>
        <w:t>2η ΗΜΕΡΑ</w:t>
      </w:r>
      <w:r>
        <w:rPr>
          <w:rFonts w:ascii="Tahoma" w:hAnsi="Tahoma"/>
          <w:b/>
          <w:bCs/>
          <w:sz w:val="21"/>
          <w:szCs w:val="21"/>
        </w:rPr>
        <w:t xml:space="preserve"> </w:t>
      </w:r>
      <w:r w:rsidRPr="004239AC">
        <w:rPr>
          <w:rFonts w:ascii="Tahoma" w:hAnsi="Tahoma"/>
          <w:b/>
          <w:bCs/>
          <w:sz w:val="21"/>
          <w:szCs w:val="21"/>
        </w:rPr>
        <w:t>(</w:t>
      </w:r>
      <w:r>
        <w:rPr>
          <w:rFonts w:ascii="Tahoma" w:hAnsi="Tahoma"/>
          <w:b/>
          <w:bCs/>
          <w:sz w:val="21"/>
          <w:szCs w:val="21"/>
        </w:rPr>
        <w:t>Κυριακή</w:t>
      </w:r>
      <w:r w:rsidRPr="004239AC">
        <w:rPr>
          <w:rFonts w:ascii="Tahoma" w:hAnsi="Tahoma"/>
          <w:b/>
          <w:bCs/>
          <w:sz w:val="21"/>
          <w:szCs w:val="21"/>
        </w:rPr>
        <w:t xml:space="preserve"> 2</w:t>
      </w:r>
      <w:r w:rsidR="003602B1">
        <w:rPr>
          <w:rFonts w:ascii="Tahoma" w:hAnsi="Tahoma"/>
          <w:b/>
          <w:bCs/>
          <w:sz w:val="21"/>
          <w:szCs w:val="21"/>
        </w:rPr>
        <w:t>2</w:t>
      </w:r>
      <w:r w:rsidRPr="004239AC">
        <w:rPr>
          <w:rFonts w:ascii="Tahoma" w:hAnsi="Tahoma"/>
          <w:b/>
          <w:bCs/>
          <w:sz w:val="21"/>
          <w:szCs w:val="21"/>
        </w:rPr>
        <w:t>/</w:t>
      </w:r>
      <w:r>
        <w:rPr>
          <w:rFonts w:ascii="Tahoma" w:hAnsi="Tahoma"/>
          <w:b/>
          <w:bCs/>
          <w:sz w:val="21"/>
          <w:szCs w:val="21"/>
        </w:rPr>
        <w:t>03</w:t>
      </w:r>
      <w:r w:rsidRPr="004239AC">
        <w:rPr>
          <w:rFonts w:ascii="Tahoma" w:hAnsi="Tahoma"/>
          <w:b/>
          <w:bCs/>
          <w:sz w:val="21"/>
          <w:szCs w:val="21"/>
        </w:rPr>
        <w:t>/2</w:t>
      </w:r>
      <w:r w:rsidR="00122494">
        <w:rPr>
          <w:rFonts w:ascii="Tahoma" w:hAnsi="Tahoma"/>
          <w:b/>
          <w:bCs/>
          <w:sz w:val="21"/>
          <w:szCs w:val="21"/>
        </w:rPr>
        <w:t>6</w:t>
      </w:r>
      <w:r w:rsidRPr="004239AC">
        <w:rPr>
          <w:rFonts w:ascii="Tahoma" w:hAnsi="Tahoma"/>
          <w:b/>
          <w:bCs/>
          <w:sz w:val="21"/>
          <w:szCs w:val="21"/>
        </w:rPr>
        <w:t>):</w:t>
      </w:r>
      <w:r>
        <w:rPr>
          <w:rFonts w:ascii="Tahoma" w:hAnsi="Tahoma"/>
          <w:b/>
          <w:bCs/>
          <w:sz w:val="21"/>
          <w:szCs w:val="21"/>
        </w:rPr>
        <w:t xml:space="preserve"> ΚΑΒΑΛΑ -  ΞΑΝΘΗ - ΠΟΜΑΚΟΧΩΡΙΑ - ΚΟΜΟΤΗΝΗ – ΑΔΡΙΑΝΟΥΠΟΛΗ   </w:t>
      </w:r>
      <w:r w:rsidRPr="004239AC">
        <w:rPr>
          <w:rFonts w:ascii="Tahoma" w:hAnsi="Tahoma"/>
          <w:b/>
          <w:bCs/>
          <w:sz w:val="21"/>
          <w:szCs w:val="21"/>
        </w:rPr>
        <w:t xml:space="preserve"> </w:t>
      </w:r>
    </w:p>
    <w:p w14:paraId="1C2EA2F2" w14:textId="52B73C90" w:rsidR="00202A6A" w:rsidRDefault="00202A6A" w:rsidP="00202A6A">
      <w:pPr>
        <w:pStyle w:val="ab"/>
        <w:jc w:val="both"/>
        <w:rPr>
          <w:rFonts w:ascii="Tahoma" w:hAnsi="Tahoma" w:cs="Tahoma"/>
          <w:color w:val="000000"/>
          <w:sz w:val="21"/>
          <w:szCs w:val="21"/>
          <w:shd w:val="clear" w:color="auto" w:fill="FFFFFF"/>
        </w:rPr>
      </w:pPr>
      <w:r>
        <w:rPr>
          <w:rFonts w:ascii="Tahoma" w:hAnsi="Tahoma" w:cs="Tahoma"/>
          <w:sz w:val="21"/>
          <w:szCs w:val="21"/>
        </w:rPr>
        <w:t xml:space="preserve">Πρωινή αναχώρηση </w:t>
      </w:r>
      <w:r>
        <w:rPr>
          <w:rFonts w:ascii="Tahoma" w:eastAsia="SimSun" w:hAnsi="Tahoma" w:cs="Mangal"/>
          <w:kern w:val="2"/>
          <w:sz w:val="21"/>
          <w:szCs w:val="21"/>
          <w:lang w:eastAsia="hi-IN" w:bidi="hi-IN"/>
        </w:rPr>
        <w:t xml:space="preserve">για </w:t>
      </w:r>
      <w:r>
        <w:rPr>
          <w:rFonts w:ascii="Tahoma" w:hAnsi="Tahoma" w:cs="Tahoma"/>
          <w:sz w:val="21"/>
          <w:szCs w:val="21"/>
        </w:rPr>
        <w:t xml:space="preserve">την Ξάνθη. </w:t>
      </w:r>
      <w:r w:rsidRPr="00CD0735">
        <w:rPr>
          <w:rFonts w:ascii="Tahoma" w:eastAsia="SimSun" w:hAnsi="Tahoma" w:cs="Mangal"/>
          <w:kern w:val="2"/>
          <w:sz w:val="21"/>
          <w:szCs w:val="21"/>
          <w:lang w:eastAsia="hi-IN" w:bidi="hi-IN"/>
        </w:rPr>
        <w:t>Η διατηρητέα παλιά πόλη αποτελεί πραγματικό στολίδι για την περιοχή. Είναι χτισμένη επάνω σε ύψωμα, κρατώντας την παραδοσιακή μορφή της, σαγηνεύει τους επισκέπτες αλλά και τους κατοίκους της κάθε φορά που περπατάνε στα σοκάκ</w:t>
      </w:r>
      <w:r>
        <w:rPr>
          <w:rFonts w:ascii="Tahoma" w:eastAsia="SimSun" w:hAnsi="Tahoma" w:cs="Mangal"/>
          <w:kern w:val="2"/>
          <w:sz w:val="21"/>
          <w:szCs w:val="21"/>
          <w:lang w:eastAsia="hi-IN" w:bidi="hi-IN"/>
        </w:rPr>
        <w:t>ια της.</w:t>
      </w:r>
      <w:r>
        <w:rPr>
          <w:rFonts w:ascii="Tahoma" w:hAnsi="Tahoma" w:cs="Tahoma"/>
          <w:sz w:val="21"/>
          <w:szCs w:val="21"/>
        </w:rPr>
        <w:t xml:space="preserve"> Στην περιήγηση μας στην παλιά πόλη της Ξάνθης θα ερμηνεύσουμε την πηγή του πολιτιστικού και ιστορικού πλούτου της Θράκης. Η </w:t>
      </w:r>
      <w:r w:rsidRPr="00891BFC">
        <w:rPr>
          <w:rFonts w:ascii="Tahoma" w:hAnsi="Tahoma" w:cs="Tahoma"/>
          <w:sz w:val="21"/>
          <w:szCs w:val="21"/>
        </w:rPr>
        <w:t>γνωριμία</w:t>
      </w:r>
      <w:r>
        <w:rPr>
          <w:rFonts w:ascii="Tahoma" w:hAnsi="Tahoma" w:cs="Tahoma"/>
          <w:sz w:val="21"/>
          <w:szCs w:val="21"/>
        </w:rPr>
        <w:t xml:space="preserve"> μας</w:t>
      </w:r>
      <w:r w:rsidRPr="00891BFC">
        <w:rPr>
          <w:rFonts w:ascii="Tahoma" w:hAnsi="Tahoma" w:cs="Tahoma"/>
          <w:sz w:val="21"/>
          <w:szCs w:val="21"/>
        </w:rPr>
        <w:t xml:space="preserve"> με την Ξάνθη</w:t>
      </w:r>
      <w:r>
        <w:rPr>
          <w:rFonts w:ascii="Tahoma" w:hAnsi="Tahoma" w:cs="Tahoma"/>
          <w:sz w:val="21"/>
          <w:szCs w:val="21"/>
        </w:rPr>
        <w:t>,</w:t>
      </w:r>
      <w:r w:rsidRPr="00891BFC">
        <w:rPr>
          <w:rFonts w:ascii="Tahoma" w:hAnsi="Tahoma" w:cs="Tahoma"/>
          <w:sz w:val="21"/>
          <w:szCs w:val="21"/>
        </w:rPr>
        <w:t xml:space="preserve"> την ιστορία και τον πολιτισμό </w:t>
      </w:r>
      <w:r>
        <w:rPr>
          <w:rFonts w:ascii="Tahoma" w:hAnsi="Tahoma" w:cs="Tahoma"/>
          <w:sz w:val="21"/>
          <w:szCs w:val="21"/>
        </w:rPr>
        <w:t>της, στα  πλαίσια εμπεριστατωμένης  ξενάγησης περιλαμβάνει σ</w:t>
      </w:r>
      <w:r w:rsidRPr="00891BFC">
        <w:rPr>
          <w:rFonts w:ascii="Tahoma" w:hAnsi="Tahoma" w:cs="Tahoma"/>
          <w:sz w:val="21"/>
          <w:szCs w:val="21"/>
        </w:rPr>
        <w:t xml:space="preserve">τάσεις σε επιλεγμένα σημεία </w:t>
      </w:r>
      <w:r>
        <w:rPr>
          <w:rFonts w:ascii="Tahoma" w:hAnsi="Tahoma" w:cs="Tahoma"/>
          <w:sz w:val="21"/>
          <w:szCs w:val="21"/>
        </w:rPr>
        <w:t xml:space="preserve">(το αρχοντικό όπου μεγάλωσε ο Μάνος </w:t>
      </w:r>
      <w:proofErr w:type="spellStart"/>
      <w:r>
        <w:rPr>
          <w:rFonts w:ascii="Tahoma" w:hAnsi="Tahoma" w:cs="Tahoma"/>
          <w:sz w:val="21"/>
          <w:szCs w:val="21"/>
        </w:rPr>
        <w:t>Χατζηδάκις</w:t>
      </w:r>
      <w:proofErr w:type="spellEnd"/>
      <w:r>
        <w:rPr>
          <w:rFonts w:ascii="Tahoma" w:hAnsi="Tahoma" w:cs="Tahoma"/>
          <w:sz w:val="21"/>
          <w:szCs w:val="21"/>
        </w:rPr>
        <w:t>, Παλαιό Δημαρχείο, εντυπωσιακά αρχοντικά και καπναποθήκες του 19</w:t>
      </w:r>
      <w:r w:rsidRPr="006A059F">
        <w:rPr>
          <w:rFonts w:ascii="Tahoma" w:hAnsi="Tahoma" w:cs="Tahoma"/>
          <w:sz w:val="21"/>
          <w:szCs w:val="21"/>
          <w:vertAlign w:val="superscript"/>
        </w:rPr>
        <w:t>ου</w:t>
      </w:r>
      <w:r>
        <w:rPr>
          <w:rFonts w:ascii="Tahoma" w:hAnsi="Tahoma" w:cs="Tahoma"/>
          <w:sz w:val="21"/>
          <w:szCs w:val="21"/>
        </w:rPr>
        <w:t xml:space="preserve"> αιώνα) </w:t>
      </w:r>
      <w:r w:rsidRPr="00891BFC">
        <w:rPr>
          <w:rFonts w:ascii="Tahoma" w:hAnsi="Tahoma" w:cs="Tahoma"/>
          <w:sz w:val="21"/>
          <w:szCs w:val="21"/>
        </w:rPr>
        <w:t>και αφήγηση της νεότερης ιστορίας της πόλης όπως αυτή παρουσιάζεται</w:t>
      </w:r>
      <w:r w:rsidRPr="00933D0B">
        <w:rPr>
          <w:rFonts w:ascii="Tahoma" w:hAnsi="Tahoma" w:cs="Tahoma"/>
          <w:sz w:val="21"/>
          <w:szCs w:val="21"/>
        </w:rPr>
        <w:t xml:space="preserve"> </w:t>
      </w:r>
      <w:r w:rsidRPr="00891BFC">
        <w:rPr>
          <w:rFonts w:ascii="Tahoma" w:hAnsi="Tahoma" w:cs="Tahoma"/>
          <w:sz w:val="21"/>
          <w:szCs w:val="21"/>
        </w:rPr>
        <w:t>από την αρχιτεκτονική και τα άλλα στοιχεία που αποκαλύπτονται στον επισκέπτ</w:t>
      </w:r>
      <w:r>
        <w:rPr>
          <w:rFonts w:ascii="Tahoma" w:hAnsi="Tahoma" w:cs="Tahoma"/>
          <w:sz w:val="21"/>
          <w:szCs w:val="21"/>
        </w:rPr>
        <w:t xml:space="preserve">η. Έπειτα από την </w:t>
      </w:r>
      <w:r w:rsidRPr="00891BFC">
        <w:rPr>
          <w:rFonts w:ascii="Tahoma" w:hAnsi="Tahoma" w:cs="Tahoma"/>
          <w:sz w:val="21"/>
          <w:szCs w:val="21"/>
        </w:rPr>
        <w:t xml:space="preserve"> αφήγηση</w:t>
      </w:r>
      <w:r>
        <w:rPr>
          <w:rFonts w:ascii="Tahoma" w:hAnsi="Tahoma" w:cs="Tahoma"/>
          <w:sz w:val="21"/>
          <w:szCs w:val="21"/>
        </w:rPr>
        <w:t xml:space="preserve">, </w:t>
      </w:r>
      <w:r w:rsidRPr="00891BFC">
        <w:rPr>
          <w:rFonts w:ascii="Tahoma" w:hAnsi="Tahoma" w:cs="Tahoma"/>
          <w:sz w:val="21"/>
          <w:szCs w:val="21"/>
        </w:rPr>
        <w:t xml:space="preserve"> ο επισκέπτης έχει πια μια συνολική εικόνα για την πόλη και τα στοιχεία – κοινωνικά – οικονομικά – θρησκευτικά που διαμ</w:t>
      </w:r>
      <w:r>
        <w:rPr>
          <w:rFonts w:ascii="Tahoma" w:hAnsi="Tahoma" w:cs="Tahoma"/>
          <w:sz w:val="21"/>
          <w:szCs w:val="21"/>
        </w:rPr>
        <w:t xml:space="preserve">όρφωσαν την νεότερή μας ιστορία αλλά και την ιστορία μιας πόλης που διδάσκει πως η ομορφιά πηγάζει από την διαφορετικότητα και πως οι λαοί γράφουν ιστορία. </w:t>
      </w:r>
      <w:r>
        <w:rPr>
          <w:rFonts w:ascii="Tahoma" w:hAnsi="Tahoma" w:cs="Tahoma"/>
          <w:color w:val="000000"/>
          <w:sz w:val="21"/>
          <w:szCs w:val="21"/>
          <w:shd w:val="clear" w:color="auto" w:fill="FFFFFF"/>
        </w:rPr>
        <w:t xml:space="preserve">Συνεχίζουμε τη περιήγηση μας με το πούλμαν στο νομό της Ξάνθης όπου θα δούμε ένα τυπικό χωριό των </w:t>
      </w:r>
      <w:proofErr w:type="spellStart"/>
      <w:r>
        <w:rPr>
          <w:rFonts w:ascii="Tahoma" w:hAnsi="Tahoma" w:cs="Tahoma"/>
          <w:color w:val="000000"/>
          <w:sz w:val="21"/>
          <w:szCs w:val="21"/>
          <w:shd w:val="clear" w:color="auto" w:fill="FFFFFF"/>
        </w:rPr>
        <w:t>Πομάκων</w:t>
      </w:r>
      <w:proofErr w:type="spellEnd"/>
      <w:r>
        <w:rPr>
          <w:rFonts w:ascii="Tahoma" w:hAnsi="Tahoma" w:cs="Tahoma"/>
          <w:color w:val="000000"/>
          <w:sz w:val="21"/>
          <w:szCs w:val="21"/>
          <w:shd w:val="clear" w:color="auto" w:fill="FFFFFF"/>
        </w:rPr>
        <w:t xml:space="preserve">, την </w:t>
      </w:r>
      <w:proofErr w:type="spellStart"/>
      <w:r>
        <w:rPr>
          <w:rFonts w:ascii="Tahoma" w:hAnsi="Tahoma" w:cs="Tahoma"/>
          <w:color w:val="000000"/>
          <w:sz w:val="21"/>
          <w:szCs w:val="21"/>
          <w:shd w:val="clear" w:color="auto" w:fill="FFFFFF"/>
        </w:rPr>
        <w:t>Σμίνθη</w:t>
      </w:r>
      <w:proofErr w:type="spellEnd"/>
      <w:r>
        <w:rPr>
          <w:rFonts w:ascii="Tahoma" w:hAnsi="Tahoma" w:cs="Tahoma"/>
          <w:color w:val="000000"/>
          <w:sz w:val="21"/>
          <w:szCs w:val="21"/>
          <w:shd w:val="clear" w:color="auto" w:fill="FFFFFF"/>
        </w:rPr>
        <w:t xml:space="preserve">, ώστε να γνωρίσουμε περισσότερα για τους ακρίτες της χώρας μας, να καταρρίψουμε μύθους και να διακρίνουμε την αλήθεια. </w:t>
      </w:r>
      <w:r>
        <w:rPr>
          <w:rFonts w:ascii="Tahoma" w:hAnsi="Tahoma" w:cs="Tahoma"/>
          <w:sz w:val="21"/>
          <w:szCs w:val="21"/>
        </w:rPr>
        <w:t>Επόμενος σταθμός μας</w:t>
      </w:r>
      <w:r>
        <w:rPr>
          <w:rFonts w:ascii="Tahoma" w:hAnsi="Tahoma" w:cs="Tahoma"/>
          <w:color w:val="000000"/>
          <w:sz w:val="21"/>
          <w:szCs w:val="21"/>
          <w:shd w:val="clear" w:color="auto" w:fill="FFFFFF"/>
        </w:rPr>
        <w:t xml:space="preserve"> είναι η Κομοτηνή. Στο κέντρο της Θράκης, μια πόλη πολιτισμικό ψηφιδωτό, γεμάτη από χρώματα, αρώματα, κουλτούρες και ανθρώπους διαφορετικούς μεταξύ τους. Χριστιανοί, Μουσουλμάνοι, </w:t>
      </w:r>
      <w:proofErr w:type="spellStart"/>
      <w:r>
        <w:rPr>
          <w:rFonts w:ascii="Tahoma" w:hAnsi="Tahoma" w:cs="Tahoma"/>
          <w:color w:val="000000"/>
          <w:sz w:val="21"/>
          <w:szCs w:val="21"/>
          <w:shd w:val="clear" w:color="auto" w:fill="FFFFFF"/>
        </w:rPr>
        <w:t>Πομάκοι</w:t>
      </w:r>
      <w:proofErr w:type="spellEnd"/>
      <w:r>
        <w:rPr>
          <w:rFonts w:ascii="Tahoma" w:hAnsi="Tahoma" w:cs="Tahoma"/>
          <w:color w:val="000000"/>
          <w:sz w:val="21"/>
          <w:szCs w:val="21"/>
          <w:shd w:val="clear" w:color="auto" w:fill="FFFFFF"/>
        </w:rPr>
        <w:t xml:space="preserve">, ζουν αρμονικά και χαρίζουν στην πόλη το δικό τους στίγμα και γίνονται παράδειγμα προς μίμηση για τον σεβασμό και τον ανθρωπιστικό τρόπο σκέψης. Τα κτήρια, τα μαγαζιά με τις αντίκες, η μυρωδιά του </w:t>
      </w:r>
      <w:proofErr w:type="spellStart"/>
      <w:r>
        <w:rPr>
          <w:rFonts w:ascii="Tahoma" w:hAnsi="Tahoma" w:cs="Tahoma"/>
          <w:color w:val="000000"/>
          <w:sz w:val="21"/>
          <w:szCs w:val="21"/>
          <w:shd w:val="clear" w:color="auto" w:fill="FFFFFF"/>
        </w:rPr>
        <w:t>φρεσκοψημένου</w:t>
      </w:r>
      <w:proofErr w:type="spellEnd"/>
      <w:r>
        <w:rPr>
          <w:rFonts w:ascii="Tahoma" w:hAnsi="Tahoma" w:cs="Tahoma"/>
          <w:color w:val="000000"/>
          <w:sz w:val="21"/>
          <w:szCs w:val="21"/>
          <w:shd w:val="clear" w:color="auto" w:fill="FFFFFF"/>
        </w:rPr>
        <w:t xml:space="preserve"> καφέ και τα στέκια των φοιτητών δημιουργούν μια ατμόσφαιρα γοητευτική που σε προσελκύει σε κάθε περίπτωση. Ελεύθερος χρόνος για περιήγηση και γεύμα και το απόγευμα θα αναχωρήσουμε </w:t>
      </w:r>
      <w:r>
        <w:rPr>
          <w:rFonts w:ascii="Tahoma" w:hAnsi="Tahoma" w:cs="Tahoma"/>
          <w:sz w:val="21"/>
          <w:szCs w:val="21"/>
        </w:rPr>
        <w:t xml:space="preserve">μέσω του Συνοριακού σταθμού για την </w:t>
      </w:r>
      <w:proofErr w:type="spellStart"/>
      <w:r>
        <w:rPr>
          <w:rFonts w:ascii="Tahoma" w:hAnsi="Tahoma" w:cs="Tahoma"/>
          <w:sz w:val="21"/>
          <w:szCs w:val="21"/>
        </w:rPr>
        <w:t>Αδριανούπολη</w:t>
      </w:r>
      <w:proofErr w:type="spellEnd"/>
      <w:r>
        <w:rPr>
          <w:rFonts w:ascii="Tahoma" w:hAnsi="Tahoma" w:cs="Tahoma"/>
          <w:sz w:val="21"/>
          <w:szCs w:val="21"/>
        </w:rPr>
        <w:t xml:space="preserve"> της Τουρκίας. Με ιστορία που μετρά τις απαρχές της από το 125 μ.Χ. και τον Ρωμαίο Αυτοκράτορα Αδριανό, η </w:t>
      </w:r>
      <w:proofErr w:type="spellStart"/>
      <w:r>
        <w:rPr>
          <w:rFonts w:ascii="Tahoma" w:hAnsi="Tahoma" w:cs="Tahoma"/>
          <w:sz w:val="21"/>
          <w:szCs w:val="21"/>
        </w:rPr>
        <w:t>Αδριανούπολη</w:t>
      </w:r>
      <w:proofErr w:type="spellEnd"/>
      <w:r>
        <w:rPr>
          <w:rFonts w:ascii="Tahoma" w:hAnsi="Tahoma" w:cs="Tahoma"/>
          <w:sz w:val="21"/>
          <w:szCs w:val="21"/>
        </w:rPr>
        <w:t xml:space="preserve"> όπως είναι για εμάς ή </w:t>
      </w:r>
      <w:proofErr w:type="spellStart"/>
      <w:r>
        <w:rPr>
          <w:rFonts w:ascii="Tahoma" w:hAnsi="Tahoma" w:cs="Tahoma"/>
          <w:sz w:val="21"/>
          <w:szCs w:val="21"/>
        </w:rPr>
        <w:t>Εντιρνέ</w:t>
      </w:r>
      <w:proofErr w:type="spellEnd"/>
      <w:r>
        <w:rPr>
          <w:rFonts w:ascii="Tahoma" w:hAnsi="Tahoma" w:cs="Tahoma"/>
          <w:sz w:val="21"/>
          <w:szCs w:val="21"/>
        </w:rPr>
        <w:t xml:space="preserve"> για την γείτονα χώρα, εντυπωσιάζει με τα τζαμιά, τα παραδοσιακά τουρκικά χαμάμ, τα μουσεία αλλά και τα παζάρια της. Μια πόλη που βρίθει μνημείων παγκόσμιας κληρονομιάς και που προσφέρει την πιο ατμοσφαιρική βόλτα στην παλιά της πόλη ή αλλιώς στο </w:t>
      </w:r>
      <w:proofErr w:type="spellStart"/>
      <w:r>
        <w:rPr>
          <w:rFonts w:ascii="Tahoma" w:hAnsi="Tahoma" w:cs="Tahoma"/>
          <w:sz w:val="21"/>
          <w:szCs w:val="21"/>
          <w:lang w:val="en-US"/>
        </w:rPr>
        <w:t>Kaleici</w:t>
      </w:r>
      <w:proofErr w:type="spellEnd"/>
      <w:r w:rsidRPr="005506BA">
        <w:rPr>
          <w:rFonts w:ascii="Tahoma" w:hAnsi="Tahoma" w:cs="Tahoma"/>
          <w:sz w:val="21"/>
          <w:szCs w:val="21"/>
        </w:rPr>
        <w:t>.</w:t>
      </w:r>
      <w:r>
        <w:rPr>
          <w:rFonts w:ascii="Tahoma" w:hAnsi="Tahoma" w:cs="Tahoma"/>
          <w:sz w:val="21"/>
          <w:szCs w:val="21"/>
        </w:rPr>
        <w:t xml:space="preserve"> Άφιξη το βράδυ και τακτοποίηση στο ξενοδοχείο μας. </w:t>
      </w:r>
    </w:p>
    <w:p w14:paraId="18595222" w14:textId="77777777" w:rsidR="00202A6A" w:rsidRDefault="00202A6A" w:rsidP="00202A6A">
      <w:pPr>
        <w:tabs>
          <w:tab w:val="left" w:pos="4011"/>
        </w:tabs>
        <w:jc w:val="both"/>
        <w:rPr>
          <w:rFonts w:ascii="Tahoma" w:hAnsi="Tahoma"/>
          <w:b/>
          <w:bCs/>
          <w:sz w:val="21"/>
          <w:szCs w:val="21"/>
        </w:rPr>
      </w:pPr>
    </w:p>
    <w:p w14:paraId="46385F77" w14:textId="43A03303" w:rsidR="00202A6A" w:rsidRPr="00E20C8A" w:rsidRDefault="00202A6A" w:rsidP="00202A6A">
      <w:pPr>
        <w:tabs>
          <w:tab w:val="left" w:pos="4011"/>
        </w:tabs>
        <w:jc w:val="both"/>
        <w:rPr>
          <w:rFonts w:ascii="Tahoma" w:hAnsi="Tahoma"/>
          <w:b/>
          <w:bCs/>
          <w:sz w:val="21"/>
          <w:szCs w:val="21"/>
        </w:rPr>
      </w:pPr>
      <w:r>
        <w:rPr>
          <w:rFonts w:ascii="Tahoma" w:hAnsi="Tahoma"/>
          <w:b/>
          <w:bCs/>
          <w:sz w:val="21"/>
          <w:szCs w:val="21"/>
        </w:rPr>
        <w:t>3</w:t>
      </w:r>
      <w:r w:rsidRPr="004239AC">
        <w:rPr>
          <w:rFonts w:ascii="Tahoma" w:hAnsi="Tahoma"/>
          <w:b/>
          <w:bCs/>
          <w:sz w:val="21"/>
          <w:szCs w:val="21"/>
        </w:rPr>
        <w:t>η ΗΜΕΡΑ (</w:t>
      </w:r>
      <w:r>
        <w:rPr>
          <w:rFonts w:ascii="Tahoma" w:hAnsi="Tahoma"/>
          <w:b/>
          <w:bCs/>
          <w:sz w:val="21"/>
          <w:szCs w:val="21"/>
        </w:rPr>
        <w:t>Δευτέρα</w:t>
      </w:r>
      <w:r w:rsidRPr="004239AC">
        <w:rPr>
          <w:rFonts w:ascii="Tahoma" w:hAnsi="Tahoma"/>
          <w:b/>
          <w:bCs/>
          <w:sz w:val="21"/>
          <w:szCs w:val="21"/>
        </w:rPr>
        <w:t xml:space="preserve"> 2</w:t>
      </w:r>
      <w:r w:rsidR="003602B1">
        <w:rPr>
          <w:rFonts w:ascii="Tahoma" w:hAnsi="Tahoma"/>
          <w:b/>
          <w:bCs/>
          <w:sz w:val="21"/>
          <w:szCs w:val="21"/>
        </w:rPr>
        <w:t>3</w:t>
      </w:r>
      <w:r w:rsidRPr="004239AC">
        <w:rPr>
          <w:rFonts w:ascii="Tahoma" w:hAnsi="Tahoma"/>
          <w:b/>
          <w:bCs/>
          <w:sz w:val="21"/>
          <w:szCs w:val="21"/>
        </w:rPr>
        <w:t>/</w:t>
      </w:r>
      <w:r>
        <w:rPr>
          <w:rFonts w:ascii="Tahoma" w:hAnsi="Tahoma"/>
          <w:b/>
          <w:bCs/>
          <w:sz w:val="21"/>
          <w:szCs w:val="21"/>
        </w:rPr>
        <w:t>03</w:t>
      </w:r>
      <w:r w:rsidRPr="004239AC">
        <w:rPr>
          <w:rFonts w:ascii="Tahoma" w:hAnsi="Tahoma"/>
          <w:b/>
          <w:bCs/>
          <w:sz w:val="21"/>
          <w:szCs w:val="21"/>
        </w:rPr>
        <w:t>/2</w:t>
      </w:r>
      <w:r>
        <w:rPr>
          <w:rFonts w:ascii="Tahoma" w:hAnsi="Tahoma"/>
          <w:b/>
          <w:bCs/>
          <w:sz w:val="21"/>
          <w:szCs w:val="21"/>
        </w:rPr>
        <w:t>6</w:t>
      </w:r>
      <w:r w:rsidRPr="004239AC">
        <w:rPr>
          <w:rFonts w:ascii="Tahoma" w:hAnsi="Tahoma"/>
          <w:b/>
          <w:bCs/>
          <w:sz w:val="21"/>
          <w:szCs w:val="21"/>
        </w:rPr>
        <w:t xml:space="preserve">): </w:t>
      </w:r>
      <w:r>
        <w:rPr>
          <w:rFonts w:ascii="Tahoma" w:hAnsi="Tahoma"/>
          <w:b/>
          <w:bCs/>
          <w:sz w:val="21"/>
          <w:szCs w:val="21"/>
        </w:rPr>
        <w:t xml:space="preserve">ΑΔΡΙΑΝΟΥΠΟΛΗ  </w:t>
      </w:r>
      <w:r w:rsidRPr="004239AC">
        <w:rPr>
          <w:rFonts w:ascii="Tahoma" w:hAnsi="Tahoma"/>
          <w:b/>
          <w:bCs/>
          <w:sz w:val="21"/>
          <w:szCs w:val="21"/>
        </w:rPr>
        <w:t xml:space="preserve"> </w:t>
      </w:r>
    </w:p>
    <w:p w14:paraId="1DAE8D60" w14:textId="29AD0A96" w:rsidR="004F3580" w:rsidRPr="004F3580" w:rsidRDefault="004F3580" w:rsidP="004F3580">
      <w:pPr>
        <w:pStyle w:val="ab"/>
        <w:jc w:val="both"/>
        <w:rPr>
          <w:rFonts w:ascii="Tahoma" w:hAnsi="Tahoma" w:cs="Tahoma"/>
          <w:b/>
          <w:bCs/>
          <w:color w:val="383838"/>
          <w:sz w:val="21"/>
          <w:szCs w:val="21"/>
          <w:shd w:val="clear" w:color="auto" w:fill="FFFFFF"/>
        </w:rPr>
      </w:pPr>
      <w:r>
        <w:rPr>
          <w:rFonts w:ascii="Tahoma" w:hAnsi="Tahoma" w:cs="Tahoma"/>
          <w:sz w:val="21"/>
          <w:szCs w:val="21"/>
        </w:rPr>
        <w:t xml:space="preserve">Στην πρωινή μας ξενάγηση στην </w:t>
      </w:r>
      <w:proofErr w:type="spellStart"/>
      <w:r>
        <w:rPr>
          <w:rFonts w:ascii="Tahoma" w:hAnsi="Tahoma" w:cs="Tahoma"/>
          <w:sz w:val="21"/>
          <w:szCs w:val="21"/>
        </w:rPr>
        <w:t>Αδριανούπολη</w:t>
      </w:r>
      <w:proofErr w:type="spellEnd"/>
      <w:r>
        <w:rPr>
          <w:rFonts w:ascii="Tahoma" w:hAnsi="Tahoma" w:cs="Tahoma"/>
          <w:sz w:val="21"/>
          <w:szCs w:val="21"/>
        </w:rPr>
        <w:t xml:space="preserve"> θα δούμε το </w:t>
      </w:r>
      <w:r w:rsidRPr="004F3580">
        <w:rPr>
          <w:rFonts w:ascii="Tahoma" w:hAnsi="Tahoma" w:cs="Tahoma"/>
          <w:color w:val="383838"/>
          <w:sz w:val="21"/>
          <w:szCs w:val="21"/>
          <w:shd w:val="clear" w:color="auto" w:fill="FFFFFF"/>
        </w:rPr>
        <w:t xml:space="preserve">επιβλητικό </w:t>
      </w:r>
      <w:proofErr w:type="spellStart"/>
      <w:r w:rsidRPr="004F3580">
        <w:rPr>
          <w:rFonts w:ascii="Tahoma" w:hAnsi="Tahoma" w:cs="Tahoma"/>
          <w:color w:val="383838"/>
          <w:sz w:val="21"/>
          <w:szCs w:val="21"/>
          <w:shd w:val="clear" w:color="auto" w:fill="FFFFFF"/>
        </w:rPr>
        <w:t>Σελιμιγιέ</w:t>
      </w:r>
      <w:proofErr w:type="spellEnd"/>
      <w:r w:rsidRPr="004F3580">
        <w:rPr>
          <w:rFonts w:ascii="Tahoma" w:hAnsi="Tahoma" w:cs="Tahoma"/>
          <w:color w:val="383838"/>
          <w:sz w:val="21"/>
          <w:szCs w:val="21"/>
          <w:shd w:val="clear" w:color="auto" w:fill="FFFFFF"/>
        </w:rPr>
        <w:t xml:space="preserve"> Τζαμί, έργο του μεγάλου αρχιτέκτονα </w:t>
      </w:r>
      <w:proofErr w:type="spellStart"/>
      <w:r w:rsidRPr="004F3580">
        <w:rPr>
          <w:rFonts w:ascii="Tahoma" w:hAnsi="Tahoma" w:cs="Tahoma"/>
          <w:color w:val="383838"/>
          <w:sz w:val="21"/>
          <w:szCs w:val="21"/>
          <w:shd w:val="clear" w:color="auto" w:fill="FFFFFF"/>
        </w:rPr>
        <w:t>Σινάν</w:t>
      </w:r>
      <w:proofErr w:type="spellEnd"/>
      <w:r w:rsidRPr="004F3580">
        <w:rPr>
          <w:rFonts w:ascii="Tahoma" w:hAnsi="Tahoma" w:cs="Tahoma"/>
          <w:color w:val="383838"/>
          <w:sz w:val="21"/>
          <w:szCs w:val="21"/>
          <w:shd w:val="clear" w:color="auto" w:fill="FFFFFF"/>
        </w:rPr>
        <w:t>, καθώς επίσης και την σκεπαστή αγορά (</w:t>
      </w:r>
      <w:proofErr w:type="spellStart"/>
      <w:r w:rsidRPr="004F3580">
        <w:rPr>
          <w:rFonts w:ascii="Tahoma" w:hAnsi="Tahoma" w:cs="Tahoma"/>
          <w:color w:val="383838"/>
          <w:sz w:val="21"/>
          <w:szCs w:val="21"/>
          <w:shd w:val="clear" w:color="auto" w:fill="FFFFFF"/>
        </w:rPr>
        <w:t>Bazaar</w:t>
      </w:r>
      <w:proofErr w:type="spellEnd"/>
      <w:r w:rsidRPr="004F3580">
        <w:rPr>
          <w:rFonts w:ascii="Tahoma" w:hAnsi="Tahoma" w:cs="Tahoma"/>
          <w:color w:val="383838"/>
          <w:sz w:val="21"/>
          <w:szCs w:val="21"/>
          <w:shd w:val="clear" w:color="auto" w:fill="FFFFFF"/>
        </w:rPr>
        <w:t xml:space="preserve">), που βρίσκεται ακριβώς δίπλα. Έπειτα θα επισκεφτούμε το </w:t>
      </w:r>
      <w:r>
        <w:rPr>
          <w:rFonts w:ascii="Tahoma" w:hAnsi="Tahoma" w:cs="Tahoma"/>
          <w:color w:val="383838"/>
          <w:sz w:val="21"/>
          <w:szCs w:val="21"/>
          <w:shd w:val="clear" w:color="auto" w:fill="FFFFFF"/>
        </w:rPr>
        <w:t>φημισμένο</w:t>
      </w:r>
      <w:r w:rsidRPr="004F3580">
        <w:rPr>
          <w:rFonts w:ascii="Tahoma" w:hAnsi="Tahoma" w:cs="Tahoma"/>
          <w:color w:val="383838"/>
          <w:sz w:val="21"/>
          <w:szCs w:val="21"/>
          <w:shd w:val="clear" w:color="auto" w:fill="FFFFFF"/>
        </w:rPr>
        <w:t xml:space="preserve"> Μουσείο Υγείας, το σπουδαιότερο κοινωφελές ίδρυμα της Οθωμανικής Αυτοκρατορίας, όπου με μεθόδους όπως η μουσική και η υδροθεραπεία θεράπευαν νοσήματα της ψυχής και του σώματος. Στον υπόλοιπο ελεύθερο χρόνο της ημέρας σας, σας προτείνουμε να επισκεφθείτε τα πασίγνωστα εμπορικά κέντρα </w:t>
      </w:r>
      <w:r w:rsidRPr="004F3580">
        <w:rPr>
          <w:rFonts w:ascii="Tahoma" w:hAnsi="Tahoma" w:cs="Tahoma"/>
          <w:color w:val="383838"/>
          <w:sz w:val="21"/>
          <w:szCs w:val="21"/>
          <w:shd w:val="clear" w:color="auto" w:fill="FFFFFF"/>
          <w:lang w:val="en-US"/>
        </w:rPr>
        <w:t>ERASTA</w:t>
      </w:r>
      <w:r w:rsidRPr="004F3580">
        <w:rPr>
          <w:rFonts w:ascii="Tahoma" w:hAnsi="Tahoma" w:cs="Tahoma"/>
          <w:color w:val="383838"/>
          <w:sz w:val="21"/>
          <w:szCs w:val="21"/>
          <w:shd w:val="clear" w:color="auto" w:fill="FFFFFF"/>
        </w:rPr>
        <w:t xml:space="preserve"> και </w:t>
      </w:r>
      <w:r w:rsidRPr="004F3580">
        <w:rPr>
          <w:rFonts w:ascii="Tahoma" w:hAnsi="Tahoma" w:cs="Tahoma"/>
          <w:color w:val="383838"/>
          <w:sz w:val="21"/>
          <w:szCs w:val="21"/>
          <w:shd w:val="clear" w:color="auto" w:fill="FFFFFF"/>
          <w:lang w:val="en-US"/>
        </w:rPr>
        <w:t>MARGI</w:t>
      </w:r>
      <w:r w:rsidRPr="004F3580">
        <w:rPr>
          <w:rFonts w:ascii="Tahoma" w:hAnsi="Tahoma" w:cs="Tahoma"/>
          <w:color w:val="383838"/>
          <w:sz w:val="21"/>
          <w:szCs w:val="21"/>
          <w:shd w:val="clear" w:color="auto" w:fill="FFFFFF"/>
        </w:rPr>
        <w:t xml:space="preserve"> </w:t>
      </w:r>
      <w:r w:rsidRPr="004F3580">
        <w:rPr>
          <w:rFonts w:ascii="Tahoma" w:hAnsi="Tahoma" w:cs="Tahoma"/>
          <w:color w:val="383838"/>
          <w:sz w:val="21"/>
          <w:szCs w:val="21"/>
          <w:shd w:val="clear" w:color="auto" w:fill="FFFFFF"/>
          <w:lang w:val="en-US"/>
        </w:rPr>
        <w:t>OUTLET</w:t>
      </w:r>
      <w:r w:rsidRPr="004F3580">
        <w:rPr>
          <w:rFonts w:ascii="Tahoma" w:hAnsi="Tahoma" w:cs="Tahoma"/>
          <w:color w:val="383838"/>
          <w:sz w:val="21"/>
          <w:szCs w:val="21"/>
          <w:shd w:val="clear" w:color="auto" w:fill="FFFFFF"/>
        </w:rPr>
        <w:t xml:space="preserve">. </w:t>
      </w:r>
      <w:r w:rsidRPr="004F3580">
        <w:rPr>
          <w:rFonts w:ascii="Tahoma" w:hAnsi="Tahoma" w:cs="Tahoma"/>
          <w:color w:val="1F2937"/>
          <w:sz w:val="21"/>
          <w:szCs w:val="21"/>
          <w:shd w:val="clear" w:color="auto" w:fill="FFFFFF"/>
        </w:rPr>
        <w:t xml:space="preserve">Αξίζει επίσης να απολαύσετε ένα παραδοσιακό λουτρό και μασάζ στο παλαιότερο χαμάμ της πόλης. Το </w:t>
      </w:r>
      <w:proofErr w:type="spellStart"/>
      <w:r w:rsidRPr="004F3580">
        <w:rPr>
          <w:rFonts w:ascii="Tahoma" w:hAnsi="Tahoma" w:cs="Tahoma"/>
          <w:color w:val="1F2937"/>
          <w:sz w:val="21"/>
          <w:szCs w:val="21"/>
          <w:shd w:val="clear" w:color="auto" w:fill="FFFFFF"/>
        </w:rPr>
        <w:t>Saray</w:t>
      </w:r>
      <w:proofErr w:type="spellEnd"/>
      <w:r w:rsidRPr="004F3580">
        <w:rPr>
          <w:rFonts w:ascii="Tahoma" w:hAnsi="Tahoma" w:cs="Tahoma"/>
          <w:color w:val="1F2937"/>
          <w:sz w:val="21"/>
          <w:szCs w:val="21"/>
          <w:shd w:val="clear" w:color="auto" w:fill="FFFFFF"/>
        </w:rPr>
        <w:t xml:space="preserve"> </w:t>
      </w:r>
      <w:proofErr w:type="spellStart"/>
      <w:r w:rsidRPr="004F3580">
        <w:rPr>
          <w:rFonts w:ascii="Tahoma" w:hAnsi="Tahoma" w:cs="Tahoma"/>
          <w:color w:val="1F2937"/>
          <w:sz w:val="21"/>
          <w:szCs w:val="21"/>
          <w:shd w:val="clear" w:color="auto" w:fill="FFFFFF"/>
        </w:rPr>
        <w:t>hamam</w:t>
      </w:r>
      <w:proofErr w:type="spellEnd"/>
      <w:r w:rsidRPr="004F3580">
        <w:rPr>
          <w:rFonts w:ascii="Tahoma" w:hAnsi="Tahoma" w:cs="Tahoma"/>
          <w:color w:val="1F2937"/>
          <w:sz w:val="21"/>
          <w:szCs w:val="21"/>
          <w:shd w:val="clear" w:color="auto" w:fill="FFFFFF"/>
        </w:rPr>
        <w:t xml:space="preserve"> από το 1363 προσφέρει στιγμές ευεξίας και χαλάρωσης με παραδοσιακές ανατολίτικες μεθόδους. </w:t>
      </w:r>
    </w:p>
    <w:p w14:paraId="261D943E" w14:textId="77777777" w:rsidR="003602B1" w:rsidRDefault="003602B1" w:rsidP="00202A6A">
      <w:pPr>
        <w:tabs>
          <w:tab w:val="left" w:pos="4011"/>
        </w:tabs>
        <w:jc w:val="both"/>
        <w:rPr>
          <w:rFonts w:ascii="Tahoma" w:hAnsi="Tahoma"/>
          <w:b/>
          <w:bCs/>
          <w:sz w:val="21"/>
          <w:szCs w:val="21"/>
        </w:rPr>
      </w:pPr>
    </w:p>
    <w:p w14:paraId="7DA6C4C6" w14:textId="77777777" w:rsidR="0089573B" w:rsidRDefault="0089573B" w:rsidP="00202A6A">
      <w:pPr>
        <w:tabs>
          <w:tab w:val="left" w:pos="4011"/>
        </w:tabs>
        <w:jc w:val="both"/>
        <w:rPr>
          <w:rFonts w:ascii="Tahoma" w:hAnsi="Tahoma"/>
          <w:b/>
          <w:bCs/>
          <w:sz w:val="21"/>
          <w:szCs w:val="21"/>
        </w:rPr>
      </w:pPr>
    </w:p>
    <w:p w14:paraId="50C9F52A" w14:textId="77777777" w:rsidR="0089573B" w:rsidRDefault="0089573B" w:rsidP="00202A6A">
      <w:pPr>
        <w:tabs>
          <w:tab w:val="left" w:pos="4011"/>
        </w:tabs>
        <w:jc w:val="both"/>
        <w:rPr>
          <w:rFonts w:ascii="Tahoma" w:hAnsi="Tahoma"/>
          <w:b/>
          <w:bCs/>
          <w:sz w:val="21"/>
          <w:szCs w:val="21"/>
        </w:rPr>
      </w:pPr>
    </w:p>
    <w:p w14:paraId="1EBB75D1" w14:textId="77777777" w:rsidR="0089573B" w:rsidRDefault="0089573B" w:rsidP="00202A6A">
      <w:pPr>
        <w:tabs>
          <w:tab w:val="left" w:pos="4011"/>
        </w:tabs>
        <w:jc w:val="both"/>
        <w:rPr>
          <w:rFonts w:ascii="Tahoma" w:hAnsi="Tahoma"/>
          <w:b/>
          <w:bCs/>
          <w:sz w:val="21"/>
          <w:szCs w:val="21"/>
        </w:rPr>
      </w:pPr>
    </w:p>
    <w:p w14:paraId="55A9E09B" w14:textId="77777777" w:rsidR="0089573B" w:rsidRDefault="0089573B" w:rsidP="00202A6A">
      <w:pPr>
        <w:tabs>
          <w:tab w:val="left" w:pos="4011"/>
        </w:tabs>
        <w:jc w:val="both"/>
        <w:rPr>
          <w:rFonts w:ascii="Tahoma" w:hAnsi="Tahoma"/>
          <w:b/>
          <w:bCs/>
          <w:sz w:val="21"/>
          <w:szCs w:val="21"/>
        </w:rPr>
      </w:pPr>
    </w:p>
    <w:p w14:paraId="1EA76A53" w14:textId="77777777" w:rsidR="0089573B" w:rsidRDefault="0089573B" w:rsidP="00202A6A">
      <w:pPr>
        <w:tabs>
          <w:tab w:val="left" w:pos="4011"/>
        </w:tabs>
        <w:jc w:val="both"/>
        <w:rPr>
          <w:rFonts w:ascii="Tahoma" w:hAnsi="Tahoma"/>
          <w:b/>
          <w:bCs/>
          <w:sz w:val="21"/>
          <w:szCs w:val="21"/>
        </w:rPr>
      </w:pPr>
    </w:p>
    <w:p w14:paraId="5AB2800E" w14:textId="711A727F" w:rsidR="00202A6A" w:rsidRPr="00E20C8A" w:rsidRDefault="003602B1" w:rsidP="00202A6A">
      <w:pPr>
        <w:tabs>
          <w:tab w:val="left" w:pos="4011"/>
        </w:tabs>
        <w:jc w:val="both"/>
        <w:rPr>
          <w:rFonts w:ascii="Tahoma" w:hAnsi="Tahoma"/>
          <w:b/>
          <w:bCs/>
          <w:sz w:val="21"/>
          <w:szCs w:val="21"/>
        </w:rPr>
      </w:pPr>
      <w:r>
        <w:rPr>
          <w:rFonts w:ascii="Tahoma" w:hAnsi="Tahoma"/>
          <w:b/>
          <w:bCs/>
          <w:sz w:val="21"/>
          <w:szCs w:val="21"/>
        </w:rPr>
        <w:t>4</w:t>
      </w:r>
      <w:r w:rsidR="00202A6A" w:rsidRPr="004239AC">
        <w:rPr>
          <w:rFonts w:ascii="Tahoma" w:hAnsi="Tahoma"/>
          <w:b/>
          <w:bCs/>
          <w:sz w:val="21"/>
          <w:szCs w:val="21"/>
        </w:rPr>
        <w:t>η ΗΜΕΡΑ (</w:t>
      </w:r>
      <w:r>
        <w:rPr>
          <w:rFonts w:ascii="Tahoma" w:hAnsi="Tahoma"/>
          <w:b/>
          <w:bCs/>
          <w:sz w:val="21"/>
          <w:szCs w:val="21"/>
        </w:rPr>
        <w:t>Τρίτη</w:t>
      </w:r>
      <w:r w:rsidR="00202A6A" w:rsidRPr="004239AC">
        <w:rPr>
          <w:rFonts w:ascii="Tahoma" w:hAnsi="Tahoma"/>
          <w:b/>
          <w:bCs/>
          <w:sz w:val="21"/>
          <w:szCs w:val="21"/>
        </w:rPr>
        <w:t xml:space="preserve"> 2</w:t>
      </w:r>
      <w:r w:rsidR="00202A6A">
        <w:rPr>
          <w:rFonts w:ascii="Tahoma" w:hAnsi="Tahoma"/>
          <w:b/>
          <w:bCs/>
          <w:sz w:val="21"/>
          <w:szCs w:val="21"/>
        </w:rPr>
        <w:t>4</w:t>
      </w:r>
      <w:r w:rsidR="00202A6A" w:rsidRPr="004239AC">
        <w:rPr>
          <w:rFonts w:ascii="Tahoma" w:hAnsi="Tahoma"/>
          <w:b/>
          <w:bCs/>
          <w:sz w:val="21"/>
          <w:szCs w:val="21"/>
        </w:rPr>
        <w:t>/</w:t>
      </w:r>
      <w:r w:rsidR="00202A6A">
        <w:rPr>
          <w:rFonts w:ascii="Tahoma" w:hAnsi="Tahoma"/>
          <w:b/>
          <w:bCs/>
          <w:sz w:val="21"/>
          <w:szCs w:val="21"/>
        </w:rPr>
        <w:t>03</w:t>
      </w:r>
      <w:r w:rsidR="00202A6A" w:rsidRPr="004239AC">
        <w:rPr>
          <w:rFonts w:ascii="Tahoma" w:hAnsi="Tahoma"/>
          <w:b/>
          <w:bCs/>
          <w:sz w:val="21"/>
          <w:szCs w:val="21"/>
        </w:rPr>
        <w:t>/2</w:t>
      </w:r>
      <w:r>
        <w:rPr>
          <w:rFonts w:ascii="Tahoma" w:hAnsi="Tahoma"/>
          <w:b/>
          <w:bCs/>
          <w:sz w:val="21"/>
          <w:szCs w:val="21"/>
        </w:rPr>
        <w:t>6</w:t>
      </w:r>
      <w:r w:rsidR="00202A6A" w:rsidRPr="004239AC">
        <w:rPr>
          <w:rFonts w:ascii="Tahoma" w:hAnsi="Tahoma"/>
          <w:b/>
          <w:bCs/>
          <w:sz w:val="21"/>
          <w:szCs w:val="21"/>
        </w:rPr>
        <w:t xml:space="preserve">): </w:t>
      </w:r>
      <w:r w:rsidR="00202A6A">
        <w:rPr>
          <w:rFonts w:ascii="Tahoma" w:hAnsi="Tahoma"/>
          <w:b/>
          <w:bCs/>
          <w:sz w:val="21"/>
          <w:szCs w:val="21"/>
        </w:rPr>
        <w:t>Α</w:t>
      </w:r>
      <w:r>
        <w:rPr>
          <w:rFonts w:ascii="Tahoma" w:hAnsi="Tahoma"/>
          <w:b/>
          <w:bCs/>
          <w:sz w:val="21"/>
          <w:szCs w:val="21"/>
        </w:rPr>
        <w:t xml:space="preserve">ΔΡΙΑΝΟΥΠΟΛΗ – ΔΙΔΥΜΟΤΕΙΧΟ – ΣΟΥΦΛΙ – ΑΛΕΞΑΝΔΡΟΥΠΟΛΗ </w:t>
      </w:r>
    </w:p>
    <w:p w14:paraId="42DB3DB0" w14:textId="1DE25A5C" w:rsidR="004F3580" w:rsidRPr="002C12C0" w:rsidRDefault="002F297C" w:rsidP="00202A6A">
      <w:pPr>
        <w:tabs>
          <w:tab w:val="left" w:pos="4011"/>
        </w:tabs>
        <w:jc w:val="both"/>
        <w:rPr>
          <w:rFonts w:ascii="Tahoma" w:hAnsi="Tahoma" w:cs="Tahoma"/>
          <w:color w:val="000000"/>
          <w:sz w:val="21"/>
          <w:szCs w:val="21"/>
          <w:shd w:val="clear" w:color="auto" w:fill="FFFFFF"/>
        </w:rPr>
      </w:pPr>
      <w:r>
        <w:rPr>
          <w:rFonts w:ascii="Tahoma" w:hAnsi="Tahoma" w:cs="Tahoma"/>
          <w:sz w:val="21"/>
          <w:szCs w:val="21"/>
        </w:rPr>
        <w:t xml:space="preserve">Στη σημερινή μας περιήγηση θα γνωρίσουμε την περιοχή του Έβρου. </w:t>
      </w:r>
      <w:r w:rsidR="00F2611A">
        <w:rPr>
          <w:rFonts w:ascii="Tahoma" w:hAnsi="Tahoma" w:cs="Tahoma"/>
          <w:sz w:val="21"/>
          <w:szCs w:val="21"/>
        </w:rPr>
        <w:t xml:space="preserve">Θα αναχωρήσουμε το πρωί για το Διδυμότειχο, χτισμένο στη συμβολή του </w:t>
      </w:r>
      <w:r w:rsidR="002647BE">
        <w:rPr>
          <w:rFonts w:ascii="Tahoma" w:hAnsi="Tahoma" w:cs="Tahoma"/>
          <w:sz w:val="21"/>
          <w:szCs w:val="21"/>
        </w:rPr>
        <w:t xml:space="preserve">ποταμού Έβρου και του </w:t>
      </w:r>
      <w:proofErr w:type="spellStart"/>
      <w:r w:rsidR="002647BE">
        <w:rPr>
          <w:rFonts w:ascii="Tahoma" w:hAnsi="Tahoma" w:cs="Tahoma"/>
          <w:sz w:val="21"/>
          <w:szCs w:val="21"/>
        </w:rPr>
        <w:t>Ερυθροπόταμου</w:t>
      </w:r>
      <w:proofErr w:type="spellEnd"/>
      <w:r w:rsidR="002647BE">
        <w:rPr>
          <w:rFonts w:ascii="Tahoma" w:hAnsi="Tahoma" w:cs="Tahoma"/>
          <w:sz w:val="21"/>
          <w:szCs w:val="21"/>
        </w:rPr>
        <w:t xml:space="preserve">. </w:t>
      </w:r>
      <w:r w:rsidR="00A55BB5">
        <w:rPr>
          <w:rFonts w:ascii="Tahoma" w:hAnsi="Tahoma" w:cs="Tahoma"/>
          <w:sz w:val="21"/>
          <w:szCs w:val="21"/>
        </w:rPr>
        <w:t xml:space="preserve">Θα επισκεφθούμε το επιβλητικό Κάστρο του </w:t>
      </w:r>
      <w:r w:rsidR="003602B1" w:rsidRPr="0053231F">
        <w:rPr>
          <w:rFonts w:ascii="Tahoma" w:hAnsi="Tahoma" w:cs="Tahoma"/>
          <w:sz w:val="21"/>
          <w:szCs w:val="21"/>
          <w:shd w:val="clear" w:color="auto" w:fill="FFFFFF"/>
        </w:rPr>
        <w:t>Διδυμοτείχου</w:t>
      </w:r>
      <w:r w:rsidR="00A55BB5" w:rsidRPr="0053231F">
        <w:rPr>
          <w:rFonts w:ascii="Tahoma" w:hAnsi="Tahoma" w:cs="Tahoma"/>
          <w:sz w:val="21"/>
          <w:szCs w:val="21"/>
          <w:shd w:val="clear" w:color="auto" w:fill="FFFFFF"/>
        </w:rPr>
        <w:t xml:space="preserve">, </w:t>
      </w:r>
      <w:r w:rsidR="003602B1" w:rsidRPr="0053231F">
        <w:rPr>
          <w:rFonts w:ascii="Tahoma" w:hAnsi="Tahoma" w:cs="Tahoma"/>
          <w:sz w:val="21"/>
          <w:szCs w:val="21"/>
          <w:shd w:val="clear" w:color="auto" w:fill="FFFFFF"/>
        </w:rPr>
        <w:t>από τα πιο σημαντικά κάστρα των Βαλκανίων</w:t>
      </w:r>
      <w:r w:rsidR="00A55BB5" w:rsidRPr="0053231F">
        <w:rPr>
          <w:rFonts w:ascii="Tahoma" w:hAnsi="Tahoma" w:cs="Tahoma"/>
          <w:sz w:val="21"/>
          <w:szCs w:val="21"/>
          <w:shd w:val="clear" w:color="auto" w:fill="FFFFFF"/>
        </w:rPr>
        <w:t>. Α</w:t>
      </w:r>
      <w:r w:rsidR="003602B1" w:rsidRPr="0053231F">
        <w:rPr>
          <w:rFonts w:ascii="Tahoma" w:hAnsi="Tahoma" w:cs="Tahoma"/>
          <w:sz w:val="21"/>
          <w:szCs w:val="21"/>
          <w:shd w:val="clear" w:color="auto" w:fill="FFFFFF"/>
        </w:rPr>
        <w:t xml:space="preserve">ποτελεί ορόσημο λόγω της </w:t>
      </w:r>
      <w:proofErr w:type="spellStart"/>
      <w:r w:rsidR="003602B1" w:rsidRPr="0053231F">
        <w:rPr>
          <w:rFonts w:ascii="Tahoma" w:hAnsi="Tahoma" w:cs="Tahoma"/>
          <w:sz w:val="21"/>
          <w:szCs w:val="21"/>
          <w:shd w:val="clear" w:color="auto" w:fill="FFFFFF"/>
        </w:rPr>
        <w:t>γεωστρατιγικής</w:t>
      </w:r>
      <w:proofErr w:type="spellEnd"/>
      <w:r w:rsidR="003602B1" w:rsidRPr="0053231F">
        <w:rPr>
          <w:rFonts w:ascii="Tahoma" w:hAnsi="Tahoma" w:cs="Tahoma"/>
          <w:sz w:val="21"/>
          <w:szCs w:val="21"/>
          <w:shd w:val="clear" w:color="auto" w:fill="FFFFFF"/>
        </w:rPr>
        <w:t xml:space="preserve"> του θέσης.</w:t>
      </w:r>
      <w:r w:rsidR="004F64D2" w:rsidRPr="0053231F">
        <w:rPr>
          <w:rFonts w:ascii="Tahoma" w:hAnsi="Tahoma" w:cs="Tahoma"/>
          <w:sz w:val="21"/>
          <w:szCs w:val="21"/>
        </w:rPr>
        <w:t xml:space="preserve"> Θα ανηφορίσουμε</w:t>
      </w:r>
      <w:r w:rsidR="003602B1" w:rsidRPr="0053231F">
        <w:rPr>
          <w:rFonts w:ascii="Tahoma" w:hAnsi="Tahoma" w:cs="Tahoma"/>
          <w:sz w:val="21"/>
          <w:szCs w:val="21"/>
        </w:rPr>
        <w:t xml:space="preserve"> τον λόφο του Καλέ</w:t>
      </w:r>
      <w:r w:rsidR="004F64D2" w:rsidRPr="0053231F">
        <w:rPr>
          <w:rFonts w:ascii="Tahoma" w:hAnsi="Tahoma" w:cs="Tahoma"/>
          <w:sz w:val="21"/>
          <w:szCs w:val="21"/>
        </w:rPr>
        <w:t xml:space="preserve"> με </w:t>
      </w:r>
      <w:r w:rsidR="003602B1" w:rsidRPr="0053231F">
        <w:rPr>
          <w:rFonts w:ascii="Tahoma" w:hAnsi="Tahoma" w:cs="Tahoma"/>
          <w:sz w:val="21"/>
          <w:szCs w:val="21"/>
        </w:rPr>
        <w:t>τους πλινθόκτιστους δρόμους και τα </w:t>
      </w:r>
      <w:r w:rsidR="003602B1" w:rsidRPr="0053231F">
        <w:rPr>
          <w:rStyle w:val="ac"/>
          <w:rFonts w:ascii="Tahoma" w:hAnsi="Tahoma" w:cs="Tahoma"/>
          <w:b w:val="0"/>
          <w:bCs w:val="0"/>
          <w:color w:val="000000" w:themeColor="text1"/>
          <w:sz w:val="21"/>
          <w:szCs w:val="21"/>
        </w:rPr>
        <w:t>γραφικά παραδοσιακά κτ</w:t>
      </w:r>
      <w:r w:rsidR="00192579" w:rsidRPr="0053231F">
        <w:rPr>
          <w:rStyle w:val="ac"/>
          <w:rFonts w:ascii="Tahoma" w:eastAsiaTheme="majorEastAsia" w:hAnsi="Tahoma" w:cs="Tahoma"/>
          <w:b w:val="0"/>
          <w:bCs w:val="0"/>
          <w:color w:val="000000" w:themeColor="text1"/>
          <w:sz w:val="21"/>
          <w:szCs w:val="21"/>
        </w:rPr>
        <w:t>ί</w:t>
      </w:r>
      <w:r w:rsidR="003602B1" w:rsidRPr="0053231F">
        <w:rPr>
          <w:rStyle w:val="ac"/>
          <w:rFonts w:ascii="Tahoma" w:hAnsi="Tahoma" w:cs="Tahoma"/>
          <w:b w:val="0"/>
          <w:bCs w:val="0"/>
          <w:color w:val="000000" w:themeColor="text1"/>
          <w:sz w:val="21"/>
          <w:szCs w:val="21"/>
        </w:rPr>
        <w:t>ρια</w:t>
      </w:r>
      <w:r w:rsidR="00192579" w:rsidRPr="0053231F">
        <w:rPr>
          <w:rStyle w:val="ac"/>
          <w:rFonts w:ascii="Tahoma" w:eastAsiaTheme="majorEastAsia" w:hAnsi="Tahoma" w:cs="Tahoma"/>
          <w:b w:val="0"/>
          <w:bCs w:val="0"/>
          <w:color w:val="7A7A7A"/>
          <w:sz w:val="21"/>
          <w:szCs w:val="21"/>
        </w:rPr>
        <w:t xml:space="preserve">. </w:t>
      </w:r>
      <w:r w:rsidR="003602B1" w:rsidRPr="0053231F">
        <w:rPr>
          <w:rFonts w:ascii="Tahoma" w:hAnsi="Tahoma" w:cs="Tahoma"/>
          <w:sz w:val="21"/>
          <w:szCs w:val="21"/>
        </w:rPr>
        <w:t xml:space="preserve">Μέσα στο Κάστρο </w:t>
      </w:r>
      <w:r w:rsidR="00192579" w:rsidRPr="0053231F">
        <w:rPr>
          <w:rFonts w:ascii="Tahoma" w:hAnsi="Tahoma" w:cs="Tahoma"/>
          <w:sz w:val="21"/>
          <w:szCs w:val="21"/>
        </w:rPr>
        <w:t>υπάρχουν</w:t>
      </w:r>
      <w:r w:rsidR="003602B1" w:rsidRPr="0053231F">
        <w:rPr>
          <w:rFonts w:ascii="Tahoma" w:hAnsi="Tahoma" w:cs="Tahoma"/>
          <w:sz w:val="21"/>
          <w:szCs w:val="21"/>
        </w:rPr>
        <w:t> </w:t>
      </w:r>
      <w:r w:rsidR="003602B1" w:rsidRPr="0053231F">
        <w:rPr>
          <w:rStyle w:val="ac"/>
          <w:rFonts w:ascii="Tahoma" w:hAnsi="Tahoma" w:cs="Tahoma"/>
          <w:b w:val="0"/>
          <w:bCs w:val="0"/>
          <w:color w:val="000000" w:themeColor="text1"/>
          <w:sz w:val="21"/>
          <w:szCs w:val="21"/>
        </w:rPr>
        <w:t>24 πύργο</w:t>
      </w:r>
      <w:r w:rsidR="00192579" w:rsidRPr="0053231F">
        <w:rPr>
          <w:rStyle w:val="ac"/>
          <w:rFonts w:ascii="Tahoma" w:eastAsiaTheme="majorEastAsia" w:hAnsi="Tahoma" w:cs="Tahoma"/>
          <w:b w:val="0"/>
          <w:bCs w:val="0"/>
          <w:color w:val="000000" w:themeColor="text1"/>
          <w:sz w:val="21"/>
          <w:szCs w:val="21"/>
        </w:rPr>
        <w:t>ι</w:t>
      </w:r>
      <w:r w:rsidR="003602B1" w:rsidRPr="0053231F">
        <w:rPr>
          <w:rFonts w:ascii="Tahoma" w:hAnsi="Tahoma" w:cs="Tahoma"/>
          <w:color w:val="000000" w:themeColor="text1"/>
          <w:sz w:val="21"/>
          <w:szCs w:val="21"/>
        </w:rPr>
        <w:t> </w:t>
      </w:r>
      <w:r w:rsidR="003602B1" w:rsidRPr="0053231F">
        <w:rPr>
          <w:rFonts w:ascii="Tahoma" w:hAnsi="Tahoma" w:cs="Tahoma"/>
          <w:sz w:val="21"/>
          <w:szCs w:val="21"/>
        </w:rPr>
        <w:t>και </w:t>
      </w:r>
      <w:r w:rsidR="003602B1" w:rsidRPr="0053231F">
        <w:rPr>
          <w:rStyle w:val="ac"/>
          <w:rFonts w:ascii="Tahoma" w:hAnsi="Tahoma" w:cs="Tahoma"/>
          <w:b w:val="0"/>
          <w:bCs w:val="0"/>
          <w:color w:val="000000" w:themeColor="text1"/>
          <w:sz w:val="21"/>
          <w:szCs w:val="21"/>
        </w:rPr>
        <w:t>μεταβυζαντινο</w:t>
      </w:r>
      <w:r w:rsidR="0053231F" w:rsidRPr="0053231F">
        <w:rPr>
          <w:rStyle w:val="ac"/>
          <w:rFonts w:ascii="Tahoma" w:eastAsiaTheme="majorEastAsia" w:hAnsi="Tahoma" w:cs="Tahoma"/>
          <w:b w:val="0"/>
          <w:bCs w:val="0"/>
          <w:color w:val="000000" w:themeColor="text1"/>
          <w:sz w:val="21"/>
          <w:szCs w:val="21"/>
        </w:rPr>
        <w:t>ί</w:t>
      </w:r>
      <w:r w:rsidR="003602B1" w:rsidRPr="0053231F">
        <w:rPr>
          <w:rStyle w:val="ac"/>
          <w:rFonts w:ascii="Tahoma" w:hAnsi="Tahoma" w:cs="Tahoma"/>
          <w:b w:val="0"/>
          <w:bCs w:val="0"/>
          <w:color w:val="000000" w:themeColor="text1"/>
          <w:sz w:val="21"/>
          <w:szCs w:val="21"/>
        </w:rPr>
        <w:t xml:space="preserve"> ναο</w:t>
      </w:r>
      <w:r w:rsidR="0053231F" w:rsidRPr="0053231F">
        <w:rPr>
          <w:rStyle w:val="ac"/>
          <w:rFonts w:ascii="Tahoma" w:eastAsiaTheme="majorEastAsia" w:hAnsi="Tahoma" w:cs="Tahoma"/>
          <w:b w:val="0"/>
          <w:bCs w:val="0"/>
          <w:color w:val="000000" w:themeColor="text1"/>
          <w:sz w:val="21"/>
          <w:szCs w:val="21"/>
        </w:rPr>
        <w:t>ί</w:t>
      </w:r>
      <w:r w:rsidR="003602B1" w:rsidRPr="0053231F">
        <w:rPr>
          <w:rFonts w:ascii="Tahoma" w:hAnsi="Tahoma" w:cs="Tahoma"/>
          <w:color w:val="000000" w:themeColor="text1"/>
          <w:sz w:val="21"/>
          <w:szCs w:val="21"/>
        </w:rPr>
        <w:t xml:space="preserve">, </w:t>
      </w:r>
      <w:r w:rsidR="003602B1" w:rsidRPr="0053231F">
        <w:rPr>
          <w:rFonts w:ascii="Tahoma" w:hAnsi="Tahoma" w:cs="Tahoma"/>
          <w:sz w:val="21"/>
          <w:szCs w:val="21"/>
        </w:rPr>
        <w:t xml:space="preserve">που διατηρούνται </w:t>
      </w:r>
      <w:r w:rsidR="0053231F" w:rsidRPr="0053231F">
        <w:rPr>
          <w:rFonts w:ascii="Tahoma" w:hAnsi="Tahoma" w:cs="Tahoma"/>
          <w:sz w:val="21"/>
          <w:szCs w:val="21"/>
        </w:rPr>
        <w:t xml:space="preserve">έως </w:t>
      </w:r>
      <w:r w:rsidR="003602B1" w:rsidRPr="0053231F">
        <w:rPr>
          <w:rFonts w:ascii="Tahoma" w:hAnsi="Tahoma" w:cs="Tahoma"/>
          <w:sz w:val="21"/>
          <w:szCs w:val="21"/>
        </w:rPr>
        <w:t>σήμερα</w:t>
      </w:r>
      <w:r w:rsidR="0053231F" w:rsidRPr="0053231F">
        <w:rPr>
          <w:rFonts w:ascii="Tahoma" w:hAnsi="Tahoma" w:cs="Tahoma"/>
          <w:sz w:val="21"/>
          <w:szCs w:val="21"/>
        </w:rPr>
        <w:t xml:space="preserve">. </w:t>
      </w:r>
      <w:r w:rsidR="00125CE6">
        <w:rPr>
          <w:rFonts w:ascii="Tahoma" w:hAnsi="Tahoma" w:cs="Tahoma"/>
          <w:sz w:val="21"/>
          <w:szCs w:val="21"/>
        </w:rPr>
        <w:t>Επόμενος</w:t>
      </w:r>
      <w:r w:rsidR="00202A6A">
        <w:rPr>
          <w:rFonts w:ascii="Tahoma" w:hAnsi="Tahoma" w:cs="Tahoma"/>
          <w:sz w:val="21"/>
          <w:szCs w:val="21"/>
        </w:rPr>
        <w:t xml:space="preserve"> μας σταθμός </w:t>
      </w:r>
      <w:r w:rsidR="00125CE6">
        <w:rPr>
          <w:rFonts w:ascii="Tahoma" w:hAnsi="Tahoma" w:cs="Tahoma"/>
          <w:sz w:val="21"/>
          <w:szCs w:val="21"/>
        </w:rPr>
        <w:t xml:space="preserve">είναι </w:t>
      </w:r>
      <w:r w:rsidR="00202A6A">
        <w:rPr>
          <w:rFonts w:ascii="Tahoma" w:hAnsi="Tahoma" w:cs="Tahoma"/>
          <w:sz w:val="21"/>
          <w:szCs w:val="21"/>
        </w:rPr>
        <w:t xml:space="preserve">το Σουφλί, που το όνομα του είναι συνυφασμένο με τις πολυτελής ίνες μεταξιού που παράγει και για τις οποίες θα γνωρίσουμε περισσότερα μέσα από την ξενάγηση μας στο Μουσείο Μεταξιού.  Συνεχίζουμε την διαδρομή μας για </w:t>
      </w:r>
      <w:r w:rsidR="00125CE6">
        <w:rPr>
          <w:rFonts w:ascii="Tahoma" w:hAnsi="Tahoma" w:cs="Tahoma"/>
          <w:sz w:val="21"/>
          <w:szCs w:val="21"/>
        </w:rPr>
        <w:t xml:space="preserve">την </w:t>
      </w:r>
      <w:r w:rsidR="004F3580">
        <w:rPr>
          <w:rFonts w:ascii="Tahoma" w:hAnsi="Tahoma" w:cs="Tahoma"/>
          <w:color w:val="000000"/>
          <w:sz w:val="21"/>
          <w:szCs w:val="21"/>
          <w:shd w:val="clear" w:color="auto" w:fill="FFFFFF"/>
        </w:rPr>
        <w:t>Αλεξανδρούπολη.</w:t>
      </w:r>
      <w:r w:rsidR="004F3580" w:rsidRPr="00225FCB">
        <w:rPr>
          <w:rFonts w:ascii="Tahoma" w:hAnsi="Tahoma" w:cs="Tahoma"/>
          <w:color w:val="000000"/>
          <w:sz w:val="21"/>
          <w:szCs w:val="21"/>
          <w:shd w:val="clear" w:color="auto" w:fill="FFFFFF"/>
        </w:rPr>
        <w:t xml:space="preserve"> </w:t>
      </w:r>
      <w:r w:rsidR="004F3580">
        <w:rPr>
          <w:rFonts w:ascii="Tahoma" w:hAnsi="Tahoma" w:cs="Tahoma"/>
          <w:color w:val="000000"/>
          <w:sz w:val="21"/>
          <w:szCs w:val="21"/>
          <w:shd w:val="clear" w:color="auto" w:fill="FFFFFF"/>
        </w:rPr>
        <w:t>Η πόλη – γέφυρα μεταξύ του παλιού και του σύγχρονου. Με ιστορία αλλά και με μοντέρνο τρόπο ζωής που θυμίζει μεγάλο αστικό κέντρο. Μαγαζιά , καφετέριες , εστιατόρια και ένα εκπληκτικό παραλιακό μέτωπο μας περιμένουν για τις απογευματινές μας βόλτες. Άφιξη στο ξενοδοχείο μας και διανυκτέρευση.</w:t>
      </w:r>
    </w:p>
    <w:p w14:paraId="26B4F9D3" w14:textId="77777777" w:rsidR="00202A6A" w:rsidRPr="00C305E5" w:rsidRDefault="00202A6A" w:rsidP="00202A6A">
      <w:pPr>
        <w:tabs>
          <w:tab w:val="left" w:pos="4011"/>
        </w:tabs>
        <w:jc w:val="both"/>
        <w:rPr>
          <w:rFonts w:ascii="Tahoma" w:hAnsi="Tahoma"/>
          <w:sz w:val="10"/>
          <w:szCs w:val="10"/>
        </w:rPr>
      </w:pPr>
    </w:p>
    <w:p w14:paraId="07E0C8EE" w14:textId="74BCCC6E" w:rsidR="00202A6A" w:rsidRPr="001A32EB" w:rsidRDefault="002C12C0" w:rsidP="00202A6A">
      <w:pPr>
        <w:rPr>
          <w:rFonts w:ascii="Tahoma" w:hAnsi="Tahoma" w:cs="Tahoma"/>
          <w:b/>
          <w:sz w:val="21"/>
          <w:szCs w:val="21"/>
        </w:rPr>
      </w:pPr>
      <w:r>
        <w:rPr>
          <w:rFonts w:ascii="Tahoma" w:hAnsi="Tahoma" w:cs="Tahoma"/>
          <w:b/>
          <w:sz w:val="21"/>
          <w:szCs w:val="21"/>
        </w:rPr>
        <w:t>5</w:t>
      </w:r>
      <w:r w:rsidR="00202A6A" w:rsidRPr="004239AC">
        <w:rPr>
          <w:rFonts w:ascii="Tahoma" w:hAnsi="Tahoma" w:cs="Tahoma"/>
          <w:b/>
          <w:sz w:val="21"/>
          <w:szCs w:val="21"/>
        </w:rPr>
        <w:t>η ΗΜΕΡΑ (</w:t>
      </w:r>
      <w:r w:rsidR="00202A6A">
        <w:rPr>
          <w:rFonts w:ascii="Tahoma" w:hAnsi="Tahoma" w:cs="Tahoma"/>
          <w:b/>
          <w:sz w:val="21"/>
          <w:szCs w:val="21"/>
        </w:rPr>
        <w:t>Τρίτη</w:t>
      </w:r>
      <w:r w:rsidR="00202A6A" w:rsidRPr="004239AC">
        <w:rPr>
          <w:rFonts w:ascii="Tahoma" w:hAnsi="Tahoma" w:cs="Tahoma"/>
          <w:b/>
          <w:sz w:val="21"/>
          <w:szCs w:val="21"/>
        </w:rPr>
        <w:t xml:space="preserve"> 2</w:t>
      </w:r>
      <w:r w:rsidR="00202A6A">
        <w:rPr>
          <w:rFonts w:ascii="Tahoma" w:hAnsi="Tahoma" w:cs="Tahoma"/>
          <w:b/>
          <w:sz w:val="21"/>
          <w:szCs w:val="21"/>
        </w:rPr>
        <w:t>5</w:t>
      </w:r>
      <w:r w:rsidR="00202A6A" w:rsidRPr="004239AC">
        <w:rPr>
          <w:rFonts w:ascii="Tahoma" w:hAnsi="Tahoma" w:cs="Tahoma"/>
          <w:b/>
          <w:sz w:val="21"/>
          <w:szCs w:val="21"/>
        </w:rPr>
        <w:t>/</w:t>
      </w:r>
      <w:r w:rsidR="00202A6A">
        <w:rPr>
          <w:rFonts w:ascii="Tahoma" w:hAnsi="Tahoma" w:cs="Tahoma"/>
          <w:b/>
          <w:sz w:val="21"/>
          <w:szCs w:val="21"/>
        </w:rPr>
        <w:t>03</w:t>
      </w:r>
      <w:r w:rsidR="00202A6A" w:rsidRPr="004239AC">
        <w:rPr>
          <w:rFonts w:ascii="Tahoma" w:hAnsi="Tahoma" w:cs="Tahoma"/>
          <w:b/>
          <w:sz w:val="21"/>
          <w:szCs w:val="21"/>
        </w:rPr>
        <w:t>/2</w:t>
      </w:r>
      <w:r>
        <w:rPr>
          <w:rFonts w:ascii="Tahoma" w:hAnsi="Tahoma" w:cs="Tahoma"/>
          <w:b/>
          <w:sz w:val="21"/>
          <w:szCs w:val="21"/>
        </w:rPr>
        <w:t>6</w:t>
      </w:r>
      <w:r w:rsidR="00202A6A" w:rsidRPr="004239AC">
        <w:rPr>
          <w:rFonts w:ascii="Tahoma" w:hAnsi="Tahoma" w:cs="Tahoma"/>
          <w:b/>
          <w:sz w:val="21"/>
          <w:szCs w:val="21"/>
        </w:rPr>
        <w:t>)</w:t>
      </w:r>
      <w:r w:rsidR="00202A6A">
        <w:rPr>
          <w:rFonts w:ascii="Tahoma" w:hAnsi="Tahoma"/>
          <w:b/>
          <w:bCs/>
          <w:sz w:val="21"/>
          <w:szCs w:val="21"/>
        </w:rPr>
        <w:t xml:space="preserve">: ΑΛΕΞΑΝΔΡΟΥΠΟΛΗ – ΠΑΤΡΑ </w:t>
      </w:r>
    </w:p>
    <w:p w14:paraId="55890B8E" w14:textId="77777777" w:rsidR="00202A6A" w:rsidRDefault="00202A6A" w:rsidP="00202A6A">
      <w:pPr>
        <w:tabs>
          <w:tab w:val="left" w:pos="4611"/>
        </w:tabs>
        <w:jc w:val="both"/>
        <w:rPr>
          <w:rFonts w:ascii="Tahoma" w:hAnsi="Tahoma"/>
          <w:sz w:val="21"/>
          <w:szCs w:val="21"/>
        </w:rPr>
      </w:pPr>
      <w:r>
        <w:rPr>
          <w:rFonts w:ascii="Tahoma" w:hAnsi="Tahoma"/>
          <w:sz w:val="21"/>
          <w:szCs w:val="21"/>
        </w:rPr>
        <w:t>Πρωινή αναχώρηση</w:t>
      </w:r>
      <w:r w:rsidRPr="002052AC">
        <w:rPr>
          <w:rFonts w:ascii="Tahoma" w:hAnsi="Tahoma"/>
          <w:sz w:val="21"/>
          <w:szCs w:val="21"/>
        </w:rPr>
        <w:t xml:space="preserve"> για την </w:t>
      </w:r>
      <w:r>
        <w:rPr>
          <w:rFonts w:ascii="Tahoma" w:hAnsi="Tahoma"/>
          <w:sz w:val="21"/>
          <w:szCs w:val="21"/>
        </w:rPr>
        <w:t xml:space="preserve">Πάτρα με ενδιάμεσες στάσεις. Άφιξη στη Πάτρα το βράδυ. </w:t>
      </w:r>
    </w:p>
    <w:p w14:paraId="3DB4D04F" w14:textId="77777777" w:rsidR="00202A6A" w:rsidRDefault="00202A6A" w:rsidP="00202A6A">
      <w:pPr>
        <w:tabs>
          <w:tab w:val="left" w:pos="4011"/>
        </w:tabs>
        <w:jc w:val="both"/>
        <w:rPr>
          <w:rFonts w:ascii="Tahoma" w:hAnsi="Tahoma"/>
          <w:sz w:val="21"/>
          <w:szCs w:val="21"/>
        </w:rPr>
      </w:pPr>
    </w:p>
    <w:p w14:paraId="5CA84E2C" w14:textId="77777777" w:rsidR="00202A6A" w:rsidRPr="00C10736" w:rsidRDefault="00202A6A" w:rsidP="00202A6A">
      <w:pPr>
        <w:tabs>
          <w:tab w:val="left" w:pos="4611"/>
        </w:tabs>
        <w:jc w:val="center"/>
        <w:rPr>
          <w:rFonts w:ascii="Tahoma" w:hAnsi="Tahoma" w:cs="Tahoma"/>
          <w:b/>
          <w:sz w:val="21"/>
          <w:szCs w:val="21"/>
        </w:rPr>
      </w:pPr>
      <w:r w:rsidRPr="00C10736">
        <w:rPr>
          <w:rFonts w:ascii="Tahoma" w:hAnsi="Tahoma" w:cs="Tahoma"/>
          <w:b/>
          <w:sz w:val="21"/>
          <w:szCs w:val="21"/>
        </w:rPr>
        <w:t>ΤΙΜΗ ΣΥΜΜΕΤΟΧΗΣ ΚΑΤΑ ΑΤΟΜΟ</w:t>
      </w:r>
    </w:p>
    <w:tbl>
      <w:tblPr>
        <w:tblStyle w:val="aa"/>
        <w:tblW w:w="11335" w:type="dxa"/>
        <w:tblLook w:val="04A0" w:firstRow="1" w:lastRow="0" w:firstColumn="1" w:lastColumn="0" w:noHBand="0" w:noVBand="1"/>
      </w:tblPr>
      <w:tblGrid>
        <w:gridCol w:w="5613"/>
        <w:gridCol w:w="2717"/>
        <w:gridCol w:w="3005"/>
      </w:tblGrid>
      <w:tr w:rsidR="00202A6A" w:rsidRPr="00C10736" w14:paraId="15049DBD" w14:textId="77777777" w:rsidTr="007D4D92">
        <w:tc>
          <w:tcPr>
            <w:tcW w:w="5613" w:type="dxa"/>
            <w:tcBorders>
              <w:top w:val="single" w:sz="4" w:space="0" w:color="auto"/>
              <w:left w:val="single" w:sz="4" w:space="0" w:color="auto"/>
              <w:bottom w:val="single" w:sz="4" w:space="0" w:color="auto"/>
              <w:right w:val="single" w:sz="4" w:space="0" w:color="auto"/>
            </w:tcBorders>
          </w:tcPr>
          <w:p w14:paraId="3FCBE845" w14:textId="77777777" w:rsidR="00202A6A" w:rsidRPr="00C10736" w:rsidRDefault="00202A6A" w:rsidP="007D4D92">
            <w:pPr>
              <w:tabs>
                <w:tab w:val="left" w:pos="2657"/>
              </w:tabs>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0C9A635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 xml:space="preserve">Σε δίκλινο ή τρίκλινο </w:t>
            </w:r>
          </w:p>
          <w:p w14:paraId="19E1533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δωμάτιο</w:t>
            </w:r>
          </w:p>
        </w:tc>
        <w:tc>
          <w:tcPr>
            <w:tcW w:w="3005" w:type="dxa"/>
            <w:tcBorders>
              <w:top w:val="single" w:sz="4" w:space="0" w:color="auto"/>
              <w:left w:val="single" w:sz="4" w:space="0" w:color="auto"/>
              <w:bottom w:val="single" w:sz="4" w:space="0" w:color="auto"/>
              <w:right w:val="single" w:sz="4" w:space="0" w:color="auto"/>
            </w:tcBorders>
            <w:hideMark/>
          </w:tcPr>
          <w:p w14:paraId="7441A284" w14:textId="77777777" w:rsidR="00202A6A" w:rsidRPr="00C10736" w:rsidRDefault="00202A6A" w:rsidP="007D4D92">
            <w:pPr>
              <w:tabs>
                <w:tab w:val="left" w:pos="2657"/>
              </w:tabs>
              <w:jc w:val="center"/>
              <w:rPr>
                <w:rFonts w:ascii="Tahoma" w:hAnsi="Tahoma" w:cs="Tahoma"/>
                <w:b/>
                <w:bCs/>
                <w:sz w:val="21"/>
                <w:szCs w:val="21"/>
              </w:rPr>
            </w:pPr>
            <w:r w:rsidRPr="00C10736">
              <w:rPr>
                <w:rFonts w:ascii="Tahoma" w:hAnsi="Tahoma" w:cs="Tahoma"/>
                <w:b/>
                <w:bCs/>
                <w:sz w:val="21"/>
                <w:szCs w:val="21"/>
              </w:rPr>
              <w:t>Σε Μονόκλινο δωμάτιο</w:t>
            </w:r>
          </w:p>
        </w:tc>
      </w:tr>
      <w:tr w:rsidR="00202A6A" w:rsidRPr="00C10736" w14:paraId="384EE653" w14:textId="77777777" w:rsidTr="007D4D92">
        <w:tc>
          <w:tcPr>
            <w:tcW w:w="5613" w:type="dxa"/>
            <w:tcBorders>
              <w:top w:val="single" w:sz="4" w:space="0" w:color="auto"/>
              <w:left w:val="single" w:sz="4" w:space="0" w:color="auto"/>
              <w:bottom w:val="single" w:sz="4" w:space="0" w:color="auto"/>
              <w:right w:val="single" w:sz="4" w:space="0" w:color="auto"/>
            </w:tcBorders>
            <w:hideMark/>
          </w:tcPr>
          <w:p w14:paraId="6D2411D5" w14:textId="4A9B0DA6" w:rsidR="00202A6A" w:rsidRPr="00C10736" w:rsidRDefault="00202A6A" w:rsidP="007D4D92">
            <w:pPr>
              <w:tabs>
                <w:tab w:val="left" w:pos="2657"/>
              </w:tabs>
              <w:jc w:val="center"/>
              <w:rPr>
                <w:rFonts w:ascii="Tahoma" w:hAnsi="Tahoma" w:cs="Tahoma"/>
                <w:bCs/>
                <w:sz w:val="21"/>
                <w:szCs w:val="21"/>
              </w:rPr>
            </w:pPr>
            <w:r w:rsidRPr="00C10736">
              <w:rPr>
                <w:rFonts w:ascii="Tahoma" w:hAnsi="Tahoma" w:cs="Tahoma"/>
                <w:bCs/>
                <w:sz w:val="21"/>
                <w:szCs w:val="21"/>
              </w:rPr>
              <w:t>Γι</w:t>
            </w:r>
            <w:r>
              <w:rPr>
                <w:rFonts w:ascii="Tahoma" w:hAnsi="Tahoma" w:cs="Tahoma"/>
                <w:bCs/>
                <w:sz w:val="21"/>
                <w:szCs w:val="21"/>
              </w:rPr>
              <w:t>α κρατήσεις που θα γίνουν έως 2</w:t>
            </w:r>
            <w:r w:rsidR="002C12C0">
              <w:rPr>
                <w:rFonts w:ascii="Tahoma" w:hAnsi="Tahoma" w:cs="Tahoma"/>
                <w:bCs/>
                <w:sz w:val="21"/>
                <w:szCs w:val="21"/>
              </w:rPr>
              <w:t>0</w:t>
            </w:r>
            <w:r w:rsidRPr="00C10736">
              <w:rPr>
                <w:rFonts w:ascii="Tahoma" w:hAnsi="Tahoma" w:cs="Tahoma"/>
                <w:bCs/>
                <w:sz w:val="21"/>
                <w:szCs w:val="21"/>
              </w:rPr>
              <w:t>/</w:t>
            </w:r>
            <w:r>
              <w:rPr>
                <w:rFonts w:ascii="Tahoma" w:hAnsi="Tahoma" w:cs="Tahoma"/>
                <w:bCs/>
                <w:sz w:val="21"/>
                <w:szCs w:val="21"/>
              </w:rPr>
              <w:t>02</w:t>
            </w:r>
            <w:r w:rsidRPr="00C10736">
              <w:rPr>
                <w:rFonts w:ascii="Tahoma" w:hAnsi="Tahoma" w:cs="Tahoma"/>
                <w:bCs/>
                <w:sz w:val="21"/>
                <w:szCs w:val="21"/>
              </w:rPr>
              <w:t xml:space="preserve">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1BCCFEBC" w14:textId="01D3BBF3" w:rsidR="00202A6A" w:rsidRPr="00C10736" w:rsidRDefault="00941603" w:rsidP="007D4D92">
            <w:pPr>
              <w:tabs>
                <w:tab w:val="left" w:pos="2657"/>
              </w:tabs>
              <w:jc w:val="center"/>
              <w:rPr>
                <w:rFonts w:ascii="Tahoma" w:hAnsi="Tahoma" w:cs="Tahoma"/>
                <w:bCs/>
                <w:sz w:val="21"/>
                <w:szCs w:val="21"/>
              </w:rPr>
            </w:pPr>
            <w:r>
              <w:rPr>
                <w:rFonts w:ascii="Tahoma" w:hAnsi="Tahoma" w:cs="Tahoma"/>
                <w:bCs/>
                <w:sz w:val="21"/>
                <w:szCs w:val="21"/>
              </w:rPr>
              <w:t>315</w:t>
            </w:r>
            <w:r w:rsidR="00202A6A" w:rsidRPr="00C10736">
              <w:rPr>
                <w:rFonts w:ascii="Tahoma" w:hAnsi="Tahoma" w:cs="Tahoma"/>
                <w:bCs/>
                <w:sz w:val="21"/>
                <w:szCs w:val="21"/>
              </w:rPr>
              <w:t xml:space="preserve"> €</w:t>
            </w:r>
          </w:p>
        </w:tc>
        <w:tc>
          <w:tcPr>
            <w:tcW w:w="3005" w:type="dxa"/>
            <w:tcBorders>
              <w:top w:val="single" w:sz="4" w:space="0" w:color="auto"/>
              <w:left w:val="single" w:sz="4" w:space="0" w:color="auto"/>
              <w:bottom w:val="single" w:sz="4" w:space="0" w:color="auto"/>
              <w:right w:val="single" w:sz="4" w:space="0" w:color="auto"/>
            </w:tcBorders>
            <w:hideMark/>
          </w:tcPr>
          <w:p w14:paraId="22552A92" w14:textId="1A2CADFC" w:rsidR="00202A6A" w:rsidRPr="00C10736" w:rsidRDefault="0089573B" w:rsidP="007D4D92">
            <w:pPr>
              <w:tabs>
                <w:tab w:val="left" w:pos="2657"/>
              </w:tabs>
              <w:jc w:val="center"/>
              <w:rPr>
                <w:rFonts w:ascii="Tahoma" w:hAnsi="Tahoma" w:cs="Tahoma"/>
                <w:bCs/>
                <w:sz w:val="21"/>
                <w:szCs w:val="21"/>
              </w:rPr>
            </w:pPr>
            <w:r>
              <w:rPr>
                <w:rFonts w:ascii="Tahoma" w:hAnsi="Tahoma" w:cs="Tahoma"/>
                <w:bCs/>
                <w:sz w:val="21"/>
                <w:szCs w:val="21"/>
              </w:rPr>
              <w:t>44</w:t>
            </w:r>
            <w:r w:rsidR="00202A6A">
              <w:rPr>
                <w:rFonts w:ascii="Tahoma" w:hAnsi="Tahoma" w:cs="Tahoma"/>
                <w:bCs/>
                <w:sz w:val="21"/>
                <w:szCs w:val="21"/>
              </w:rPr>
              <w:t>0</w:t>
            </w:r>
            <w:r w:rsidR="00202A6A" w:rsidRPr="00C10736">
              <w:rPr>
                <w:rFonts w:ascii="Tahoma" w:hAnsi="Tahoma" w:cs="Tahoma"/>
                <w:bCs/>
                <w:sz w:val="21"/>
                <w:szCs w:val="21"/>
              </w:rPr>
              <w:t xml:space="preserve"> €</w:t>
            </w:r>
          </w:p>
        </w:tc>
      </w:tr>
      <w:tr w:rsidR="00202A6A" w:rsidRPr="00C10736" w14:paraId="3A120F52" w14:textId="77777777" w:rsidTr="007D4D92">
        <w:tc>
          <w:tcPr>
            <w:tcW w:w="5613" w:type="dxa"/>
            <w:tcBorders>
              <w:top w:val="single" w:sz="4" w:space="0" w:color="auto"/>
              <w:left w:val="single" w:sz="4" w:space="0" w:color="auto"/>
              <w:bottom w:val="single" w:sz="4" w:space="0" w:color="auto"/>
              <w:right w:val="single" w:sz="4" w:space="0" w:color="auto"/>
            </w:tcBorders>
            <w:hideMark/>
          </w:tcPr>
          <w:p w14:paraId="45E6DC56" w14:textId="50770716" w:rsidR="00202A6A" w:rsidRPr="00C10736" w:rsidRDefault="00202A6A" w:rsidP="007D4D92">
            <w:pPr>
              <w:tabs>
                <w:tab w:val="left" w:pos="2657"/>
              </w:tabs>
              <w:jc w:val="center"/>
              <w:rPr>
                <w:rFonts w:ascii="Tahoma" w:hAnsi="Tahoma" w:cs="Tahoma"/>
                <w:bCs/>
                <w:sz w:val="21"/>
                <w:szCs w:val="21"/>
              </w:rPr>
            </w:pPr>
            <w:r w:rsidRPr="00C10736">
              <w:rPr>
                <w:rFonts w:ascii="Tahoma" w:hAnsi="Tahoma" w:cs="Tahoma"/>
                <w:bCs/>
                <w:sz w:val="21"/>
                <w:szCs w:val="21"/>
              </w:rPr>
              <w:t>Για κρ</w:t>
            </w:r>
            <w:r>
              <w:rPr>
                <w:rFonts w:ascii="Tahoma" w:hAnsi="Tahoma" w:cs="Tahoma"/>
                <w:bCs/>
                <w:sz w:val="21"/>
                <w:szCs w:val="21"/>
              </w:rPr>
              <w:t>ατήσεις που θα γίνουν από τις 2</w:t>
            </w:r>
            <w:r w:rsidR="002C12C0">
              <w:rPr>
                <w:rFonts w:ascii="Tahoma" w:hAnsi="Tahoma" w:cs="Tahoma"/>
                <w:bCs/>
                <w:sz w:val="21"/>
                <w:szCs w:val="21"/>
              </w:rPr>
              <w:t>1</w:t>
            </w:r>
            <w:r w:rsidRPr="00C10736">
              <w:rPr>
                <w:rFonts w:ascii="Tahoma" w:hAnsi="Tahoma" w:cs="Tahoma"/>
                <w:bCs/>
                <w:sz w:val="21"/>
                <w:szCs w:val="21"/>
              </w:rPr>
              <w:t>/</w:t>
            </w:r>
            <w:r>
              <w:rPr>
                <w:rFonts w:ascii="Tahoma" w:hAnsi="Tahoma" w:cs="Tahoma"/>
                <w:bCs/>
                <w:sz w:val="21"/>
                <w:szCs w:val="21"/>
              </w:rPr>
              <w:t>02</w:t>
            </w:r>
          </w:p>
        </w:tc>
        <w:tc>
          <w:tcPr>
            <w:tcW w:w="2717" w:type="dxa"/>
            <w:tcBorders>
              <w:top w:val="single" w:sz="4" w:space="0" w:color="auto"/>
              <w:left w:val="single" w:sz="4" w:space="0" w:color="auto"/>
              <w:bottom w:val="single" w:sz="4" w:space="0" w:color="auto"/>
              <w:right w:val="single" w:sz="4" w:space="0" w:color="auto"/>
            </w:tcBorders>
            <w:hideMark/>
          </w:tcPr>
          <w:p w14:paraId="449FB572" w14:textId="3EA28282" w:rsidR="00202A6A" w:rsidRPr="00C10736" w:rsidRDefault="00941603" w:rsidP="007D4D92">
            <w:pPr>
              <w:tabs>
                <w:tab w:val="left" w:pos="2657"/>
              </w:tabs>
              <w:jc w:val="center"/>
              <w:rPr>
                <w:rFonts w:ascii="Tahoma" w:hAnsi="Tahoma" w:cs="Tahoma"/>
                <w:bCs/>
                <w:sz w:val="21"/>
                <w:szCs w:val="21"/>
              </w:rPr>
            </w:pPr>
            <w:r>
              <w:rPr>
                <w:rFonts w:ascii="Tahoma" w:hAnsi="Tahoma" w:cs="Tahoma"/>
                <w:bCs/>
                <w:sz w:val="21"/>
                <w:szCs w:val="21"/>
              </w:rPr>
              <w:t>335</w:t>
            </w:r>
            <w:r w:rsidR="00202A6A" w:rsidRPr="00C10736">
              <w:rPr>
                <w:rFonts w:ascii="Tahoma" w:hAnsi="Tahoma" w:cs="Tahoma"/>
                <w:bCs/>
                <w:sz w:val="21"/>
                <w:szCs w:val="21"/>
              </w:rPr>
              <w:t xml:space="preserve"> €</w:t>
            </w:r>
          </w:p>
        </w:tc>
        <w:tc>
          <w:tcPr>
            <w:tcW w:w="3005" w:type="dxa"/>
            <w:tcBorders>
              <w:top w:val="single" w:sz="4" w:space="0" w:color="auto"/>
              <w:left w:val="single" w:sz="4" w:space="0" w:color="auto"/>
              <w:bottom w:val="single" w:sz="4" w:space="0" w:color="auto"/>
              <w:right w:val="single" w:sz="4" w:space="0" w:color="auto"/>
            </w:tcBorders>
            <w:hideMark/>
          </w:tcPr>
          <w:p w14:paraId="3E00A6F6" w14:textId="197FFDD3" w:rsidR="00202A6A" w:rsidRPr="00C10736" w:rsidRDefault="0089573B" w:rsidP="007D4D92">
            <w:pPr>
              <w:tabs>
                <w:tab w:val="left" w:pos="2657"/>
              </w:tabs>
              <w:jc w:val="center"/>
              <w:rPr>
                <w:rFonts w:ascii="Tahoma" w:hAnsi="Tahoma" w:cs="Tahoma"/>
                <w:bCs/>
                <w:sz w:val="21"/>
                <w:szCs w:val="21"/>
              </w:rPr>
            </w:pPr>
            <w:r>
              <w:rPr>
                <w:rFonts w:ascii="Tahoma" w:hAnsi="Tahoma" w:cs="Tahoma"/>
                <w:bCs/>
                <w:sz w:val="21"/>
                <w:szCs w:val="21"/>
              </w:rPr>
              <w:t>46</w:t>
            </w:r>
            <w:r w:rsidR="00202A6A" w:rsidRPr="00C10736">
              <w:rPr>
                <w:rFonts w:ascii="Tahoma" w:hAnsi="Tahoma" w:cs="Tahoma"/>
                <w:bCs/>
                <w:sz w:val="21"/>
                <w:szCs w:val="21"/>
              </w:rPr>
              <w:t>0 €</w:t>
            </w:r>
          </w:p>
        </w:tc>
      </w:tr>
    </w:tbl>
    <w:p w14:paraId="61E2A277" w14:textId="77777777" w:rsidR="00202A6A" w:rsidRDefault="00202A6A" w:rsidP="00202A6A">
      <w:pPr>
        <w:tabs>
          <w:tab w:val="left" w:pos="4011"/>
        </w:tabs>
        <w:rPr>
          <w:rFonts w:ascii="Tahoma" w:hAnsi="Tahoma"/>
          <w:sz w:val="22"/>
          <w:szCs w:val="22"/>
        </w:rPr>
      </w:pPr>
    </w:p>
    <w:p w14:paraId="4E7F9BBA" w14:textId="77777777" w:rsidR="00202A6A" w:rsidRDefault="00202A6A" w:rsidP="00202A6A">
      <w:pPr>
        <w:pBdr>
          <w:top w:val="single" w:sz="4" w:space="1" w:color="000000"/>
          <w:left w:val="single" w:sz="4" w:space="4" w:color="000000"/>
          <w:bottom w:val="single" w:sz="4" w:space="1" w:color="000000"/>
          <w:right w:val="single" w:sz="4" w:space="0" w:color="000000"/>
        </w:pBdr>
        <w:jc w:val="center"/>
        <w:rPr>
          <w:rFonts w:ascii="Tahoma" w:hAnsi="Tahoma"/>
          <w:b/>
          <w:bCs/>
          <w:sz w:val="21"/>
          <w:szCs w:val="21"/>
        </w:rPr>
      </w:pPr>
      <w:r>
        <w:rPr>
          <w:rFonts w:ascii="Tahoma" w:hAnsi="Tahoma"/>
          <w:b/>
          <w:bCs/>
          <w:sz w:val="21"/>
          <w:szCs w:val="21"/>
        </w:rPr>
        <w:t>ΠΕΡΙΛΑΜΒΑΝΟΝΤΑΙ</w:t>
      </w:r>
    </w:p>
    <w:p w14:paraId="10860903" w14:textId="5A0E5084"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00941603" w:rsidRPr="00122494">
        <w:rPr>
          <w:rFonts w:ascii="Tahoma" w:hAnsi="Tahoma"/>
          <w:b/>
          <w:bCs/>
          <w:sz w:val="21"/>
          <w:szCs w:val="21"/>
          <w:lang w:val="en-US"/>
        </w:rPr>
        <w:t>LUCY</w:t>
      </w:r>
      <w:r w:rsidRPr="00122494">
        <w:rPr>
          <w:rFonts w:ascii="Tahoma" w:hAnsi="Tahoma"/>
          <w:b/>
          <w:bCs/>
          <w:sz w:val="21"/>
          <w:szCs w:val="21"/>
        </w:rPr>
        <w:t xml:space="preserve"> </w:t>
      </w:r>
      <w:r w:rsidR="00941603" w:rsidRPr="00122494">
        <w:rPr>
          <w:rFonts w:ascii="Tahoma" w:hAnsi="Tahoma"/>
          <w:b/>
          <w:bCs/>
          <w:sz w:val="21"/>
          <w:szCs w:val="21"/>
        </w:rPr>
        <w:t>5</w:t>
      </w:r>
      <w:r w:rsidRPr="00122494">
        <w:rPr>
          <w:rFonts w:ascii="Tahoma" w:hAnsi="Tahoma"/>
          <w:b/>
          <w:bCs/>
          <w:sz w:val="21"/>
          <w:szCs w:val="21"/>
        </w:rPr>
        <w:t>*</w:t>
      </w:r>
      <w:r>
        <w:rPr>
          <w:rFonts w:ascii="Tahoma" w:hAnsi="Tahoma"/>
          <w:sz w:val="21"/>
          <w:szCs w:val="21"/>
        </w:rPr>
        <w:t xml:space="preserve"> στη</w:t>
      </w:r>
      <w:r w:rsidR="00941603">
        <w:rPr>
          <w:rFonts w:ascii="Tahoma" w:hAnsi="Tahoma"/>
          <w:sz w:val="21"/>
          <w:szCs w:val="21"/>
        </w:rPr>
        <w:t>ν Καβάλα</w:t>
      </w:r>
      <w:r>
        <w:rPr>
          <w:rFonts w:ascii="Tahoma" w:hAnsi="Tahoma"/>
          <w:sz w:val="21"/>
          <w:szCs w:val="21"/>
        </w:rPr>
        <w:t xml:space="preserve"> με πρωινό σε μπουφέ (1 </w:t>
      </w:r>
      <w:proofErr w:type="spellStart"/>
      <w:r>
        <w:rPr>
          <w:rFonts w:ascii="Tahoma" w:hAnsi="Tahoma"/>
          <w:sz w:val="21"/>
          <w:szCs w:val="21"/>
        </w:rPr>
        <w:t>διαν</w:t>
      </w:r>
      <w:proofErr w:type="spellEnd"/>
      <w:r>
        <w:rPr>
          <w:rFonts w:ascii="Tahoma" w:hAnsi="Tahoma"/>
          <w:sz w:val="21"/>
          <w:szCs w:val="21"/>
        </w:rPr>
        <w:t>/</w:t>
      </w:r>
      <w:proofErr w:type="spellStart"/>
      <w:r>
        <w:rPr>
          <w:rFonts w:ascii="Tahoma" w:hAnsi="Tahoma"/>
          <w:sz w:val="21"/>
          <w:szCs w:val="21"/>
        </w:rPr>
        <w:t>ση</w:t>
      </w:r>
      <w:proofErr w:type="spellEnd"/>
      <w:r>
        <w:rPr>
          <w:rFonts w:ascii="Tahoma" w:hAnsi="Tahoma"/>
          <w:sz w:val="21"/>
          <w:szCs w:val="21"/>
        </w:rPr>
        <w:t>)</w:t>
      </w:r>
    </w:p>
    <w:p w14:paraId="460195DB" w14:textId="35C78339" w:rsidR="00941603" w:rsidRPr="00B3124B" w:rsidRDefault="00B3124B" w:rsidP="00B3124B">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00EE4F77" w:rsidRPr="00122494">
        <w:rPr>
          <w:rFonts w:ascii="Tahoma" w:hAnsi="Tahoma"/>
          <w:b/>
          <w:bCs/>
          <w:sz w:val="21"/>
          <w:szCs w:val="21"/>
          <w:lang w:val="en-US"/>
        </w:rPr>
        <w:t>WESTDOOR</w:t>
      </w:r>
      <w:r w:rsidRPr="00122494">
        <w:rPr>
          <w:rFonts w:ascii="Tahoma" w:hAnsi="Tahoma"/>
          <w:b/>
          <w:bCs/>
          <w:sz w:val="21"/>
          <w:szCs w:val="21"/>
        </w:rPr>
        <w:t xml:space="preserve"> </w:t>
      </w:r>
      <w:r w:rsidR="00EE4F77" w:rsidRPr="00122494">
        <w:rPr>
          <w:rFonts w:ascii="Tahoma" w:hAnsi="Tahoma"/>
          <w:b/>
          <w:bCs/>
          <w:sz w:val="21"/>
          <w:szCs w:val="21"/>
        </w:rPr>
        <w:t>5</w:t>
      </w:r>
      <w:r w:rsidRPr="00122494">
        <w:rPr>
          <w:rFonts w:ascii="Tahoma" w:hAnsi="Tahoma"/>
          <w:b/>
          <w:bCs/>
          <w:sz w:val="21"/>
          <w:szCs w:val="21"/>
        </w:rPr>
        <w:t>*</w:t>
      </w:r>
      <w:r>
        <w:rPr>
          <w:rFonts w:ascii="Tahoma" w:hAnsi="Tahoma"/>
          <w:sz w:val="21"/>
          <w:szCs w:val="21"/>
        </w:rPr>
        <w:t xml:space="preserve"> στην </w:t>
      </w:r>
      <w:proofErr w:type="spellStart"/>
      <w:r>
        <w:rPr>
          <w:rFonts w:ascii="Tahoma" w:hAnsi="Tahoma"/>
          <w:sz w:val="21"/>
          <w:szCs w:val="21"/>
        </w:rPr>
        <w:t>Α</w:t>
      </w:r>
      <w:r w:rsidR="00EE4F77">
        <w:rPr>
          <w:rFonts w:ascii="Tahoma" w:hAnsi="Tahoma"/>
          <w:sz w:val="21"/>
          <w:szCs w:val="21"/>
        </w:rPr>
        <w:t>δριαν</w:t>
      </w:r>
      <w:r>
        <w:rPr>
          <w:rFonts w:ascii="Tahoma" w:hAnsi="Tahoma"/>
          <w:sz w:val="21"/>
          <w:szCs w:val="21"/>
        </w:rPr>
        <w:t>ούπολη</w:t>
      </w:r>
      <w:proofErr w:type="spellEnd"/>
      <w:r>
        <w:rPr>
          <w:rFonts w:ascii="Tahoma" w:hAnsi="Tahoma"/>
          <w:sz w:val="21"/>
          <w:szCs w:val="21"/>
        </w:rPr>
        <w:t xml:space="preserve"> με πρωινό σε μπουφέ (2 </w:t>
      </w:r>
      <w:proofErr w:type="spellStart"/>
      <w:r>
        <w:rPr>
          <w:rFonts w:ascii="Tahoma" w:hAnsi="Tahoma"/>
          <w:sz w:val="21"/>
          <w:szCs w:val="21"/>
        </w:rPr>
        <w:t>διαν</w:t>
      </w:r>
      <w:proofErr w:type="spellEnd"/>
      <w:r>
        <w:rPr>
          <w:rFonts w:ascii="Tahoma" w:hAnsi="Tahoma"/>
          <w:sz w:val="21"/>
          <w:szCs w:val="21"/>
        </w:rPr>
        <w:t>/σεις)</w:t>
      </w:r>
    </w:p>
    <w:p w14:paraId="011474C9" w14:textId="2F095135"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Διαμονή στο ξενοδοχείο </w:t>
      </w:r>
      <w:r w:rsidRPr="00576EF6">
        <w:rPr>
          <w:rFonts w:ascii="Tahoma" w:hAnsi="Tahoma"/>
          <w:b/>
          <w:bCs/>
          <w:sz w:val="21"/>
          <w:szCs w:val="21"/>
          <w:lang w:val="en-US"/>
        </w:rPr>
        <w:t>GRECOTEL</w:t>
      </w:r>
      <w:r w:rsidRPr="00576EF6">
        <w:rPr>
          <w:rFonts w:ascii="Tahoma" w:hAnsi="Tahoma"/>
          <w:b/>
          <w:bCs/>
          <w:sz w:val="21"/>
          <w:szCs w:val="21"/>
        </w:rPr>
        <w:t xml:space="preserve"> </w:t>
      </w:r>
      <w:r w:rsidRPr="00576EF6">
        <w:rPr>
          <w:rFonts w:ascii="Tahoma" w:hAnsi="Tahoma"/>
          <w:b/>
          <w:bCs/>
          <w:sz w:val="21"/>
          <w:szCs w:val="21"/>
          <w:lang w:val="en-US"/>
        </w:rPr>
        <w:t>EGNATIA</w:t>
      </w:r>
      <w:r w:rsidRPr="00576EF6">
        <w:rPr>
          <w:rFonts w:ascii="Tahoma" w:hAnsi="Tahoma"/>
          <w:b/>
          <w:bCs/>
          <w:sz w:val="21"/>
          <w:szCs w:val="21"/>
        </w:rPr>
        <w:t xml:space="preserve"> 4*</w:t>
      </w:r>
      <w:r>
        <w:rPr>
          <w:rFonts w:ascii="Tahoma" w:hAnsi="Tahoma"/>
          <w:sz w:val="21"/>
          <w:szCs w:val="21"/>
        </w:rPr>
        <w:t xml:space="preserve"> στην Αλεξανδρούπολη με πρωινό σε μπουφέ (</w:t>
      </w:r>
      <w:r w:rsidR="000F48B1">
        <w:rPr>
          <w:rFonts w:ascii="Tahoma" w:hAnsi="Tahoma"/>
          <w:sz w:val="21"/>
          <w:szCs w:val="21"/>
        </w:rPr>
        <w:t>1</w:t>
      </w:r>
      <w:r>
        <w:rPr>
          <w:rFonts w:ascii="Tahoma" w:hAnsi="Tahoma"/>
          <w:sz w:val="21"/>
          <w:szCs w:val="21"/>
        </w:rPr>
        <w:t xml:space="preserve"> </w:t>
      </w:r>
      <w:proofErr w:type="spellStart"/>
      <w:r>
        <w:rPr>
          <w:rFonts w:ascii="Tahoma" w:hAnsi="Tahoma"/>
          <w:sz w:val="21"/>
          <w:szCs w:val="21"/>
        </w:rPr>
        <w:t>διαν</w:t>
      </w:r>
      <w:proofErr w:type="spellEnd"/>
      <w:r>
        <w:rPr>
          <w:rFonts w:ascii="Tahoma" w:hAnsi="Tahoma"/>
          <w:sz w:val="21"/>
          <w:szCs w:val="21"/>
        </w:rPr>
        <w:t>/</w:t>
      </w:r>
      <w:proofErr w:type="spellStart"/>
      <w:r>
        <w:rPr>
          <w:rFonts w:ascii="Tahoma" w:hAnsi="Tahoma"/>
          <w:sz w:val="21"/>
          <w:szCs w:val="21"/>
        </w:rPr>
        <w:t>σ</w:t>
      </w:r>
      <w:r w:rsidR="000F48B1">
        <w:rPr>
          <w:rFonts w:ascii="Tahoma" w:hAnsi="Tahoma"/>
          <w:sz w:val="21"/>
          <w:szCs w:val="21"/>
        </w:rPr>
        <w:t>η</w:t>
      </w:r>
      <w:proofErr w:type="spellEnd"/>
      <w:r>
        <w:rPr>
          <w:rFonts w:ascii="Tahoma" w:hAnsi="Tahoma"/>
          <w:sz w:val="21"/>
          <w:szCs w:val="21"/>
        </w:rPr>
        <w:t>)</w:t>
      </w:r>
    </w:p>
    <w:p w14:paraId="08D0FB72" w14:textId="77777777" w:rsidR="00202A6A" w:rsidRPr="002662E1"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Εμπεριστατωμένες ξεναγήσεις σύμφωνα με το πρόγραμμα</w:t>
      </w:r>
    </w:p>
    <w:p w14:paraId="544AEF46" w14:textId="77777777" w:rsidR="00202A6A" w:rsidRPr="004239AC"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59CA31DF" w14:textId="77777777" w:rsidR="00202A6A" w:rsidRDefault="00202A6A" w:rsidP="00202A6A">
      <w:pPr>
        <w:numPr>
          <w:ilvl w:val="0"/>
          <w:numId w:val="1"/>
        </w:numPr>
        <w:pBdr>
          <w:top w:val="single" w:sz="4" w:space="1" w:color="000000"/>
          <w:left w:val="single" w:sz="4" w:space="4" w:color="000000"/>
          <w:bottom w:val="single" w:sz="4" w:space="1" w:color="000000"/>
          <w:right w:val="single" w:sz="4" w:space="0" w:color="000000"/>
        </w:pBdr>
        <w:rPr>
          <w:rFonts w:ascii="Tahoma" w:hAnsi="Tahoma"/>
          <w:sz w:val="21"/>
          <w:szCs w:val="21"/>
        </w:rPr>
      </w:pPr>
      <w:r>
        <w:rPr>
          <w:rFonts w:ascii="Tahoma" w:hAnsi="Tahoma"/>
          <w:sz w:val="21"/>
          <w:szCs w:val="21"/>
        </w:rPr>
        <w:t xml:space="preserve">Αρχηγός – συνοδός </w:t>
      </w:r>
    </w:p>
    <w:p w14:paraId="3CE82DA6" w14:textId="77777777" w:rsidR="00202A6A" w:rsidRDefault="00202A6A" w:rsidP="00202A6A">
      <w:pPr>
        <w:pStyle w:val="ab"/>
        <w:rPr>
          <w:rFonts w:ascii="Tahoma" w:hAnsi="Tahoma" w:cs="Tahoma"/>
          <w:b/>
          <w:sz w:val="21"/>
          <w:szCs w:val="21"/>
          <w:u w:val="single"/>
        </w:rPr>
      </w:pPr>
    </w:p>
    <w:p w14:paraId="322C19E3" w14:textId="77777777" w:rsidR="00202A6A" w:rsidRPr="00DE35DD" w:rsidRDefault="00202A6A" w:rsidP="00202A6A">
      <w:pPr>
        <w:pStyle w:val="ab"/>
        <w:rPr>
          <w:rFonts w:ascii="Tahoma" w:hAnsi="Tahoma" w:cs="Tahoma"/>
          <w:b/>
          <w:sz w:val="21"/>
          <w:szCs w:val="21"/>
          <w:u w:val="single"/>
        </w:rPr>
      </w:pPr>
      <w:r w:rsidRPr="00DE35DD">
        <w:rPr>
          <w:rFonts w:ascii="Tahoma" w:hAnsi="Tahoma" w:cs="Tahoma"/>
          <w:b/>
          <w:sz w:val="21"/>
          <w:szCs w:val="21"/>
          <w:u w:val="single"/>
        </w:rPr>
        <w:t>ΣΗΜΕΙΩΣΕΙΣ:</w:t>
      </w:r>
    </w:p>
    <w:p w14:paraId="60E9F879" w14:textId="4598C57F" w:rsidR="00202A6A" w:rsidRDefault="00202A6A" w:rsidP="00202A6A">
      <w:pPr>
        <w:numPr>
          <w:ilvl w:val="0"/>
          <w:numId w:val="2"/>
        </w:numPr>
        <w:tabs>
          <w:tab w:val="clear" w:pos="360"/>
          <w:tab w:val="num" w:pos="720"/>
        </w:tabs>
        <w:ind w:left="720"/>
        <w:rPr>
          <w:rFonts w:ascii="Tahoma" w:hAnsi="Tahoma" w:cs="Tahoma"/>
          <w:b/>
          <w:sz w:val="21"/>
          <w:szCs w:val="21"/>
        </w:rPr>
      </w:pPr>
      <w:r w:rsidRPr="00DE35DD">
        <w:rPr>
          <w:rFonts w:ascii="Tahoma" w:hAnsi="Tahoma" w:cs="Tahoma"/>
          <w:b/>
          <w:sz w:val="21"/>
          <w:szCs w:val="21"/>
        </w:rPr>
        <w:t xml:space="preserve">Προκαταβολή για κράτηση θέσης </w:t>
      </w:r>
      <w:r>
        <w:rPr>
          <w:rFonts w:ascii="Tahoma" w:hAnsi="Tahoma" w:cs="Tahoma"/>
          <w:b/>
          <w:sz w:val="21"/>
          <w:szCs w:val="21"/>
        </w:rPr>
        <w:t>1</w:t>
      </w:r>
      <w:r w:rsidR="000F48B1">
        <w:rPr>
          <w:rFonts w:ascii="Tahoma" w:hAnsi="Tahoma" w:cs="Tahoma"/>
          <w:b/>
          <w:sz w:val="21"/>
          <w:szCs w:val="21"/>
        </w:rPr>
        <w:t>2</w:t>
      </w:r>
      <w:r w:rsidRPr="00DE35DD">
        <w:rPr>
          <w:rFonts w:ascii="Tahoma" w:hAnsi="Tahoma" w:cs="Tahoma"/>
          <w:b/>
          <w:sz w:val="21"/>
          <w:szCs w:val="21"/>
        </w:rPr>
        <w:t xml:space="preserve">0 €. </w:t>
      </w:r>
      <w:r>
        <w:rPr>
          <w:rFonts w:ascii="Tahoma" w:hAnsi="Tahoma" w:cs="Tahoma"/>
          <w:b/>
          <w:bCs/>
          <w:sz w:val="21"/>
          <w:szCs w:val="21"/>
        </w:rPr>
        <w:t xml:space="preserve">Εξόφληση έως </w:t>
      </w:r>
      <w:r w:rsidRPr="00BA24B2">
        <w:rPr>
          <w:rFonts w:ascii="Tahoma" w:hAnsi="Tahoma" w:cs="Tahoma"/>
          <w:b/>
          <w:bCs/>
          <w:sz w:val="21"/>
          <w:szCs w:val="21"/>
        </w:rPr>
        <w:t>16/03</w:t>
      </w:r>
    </w:p>
    <w:p w14:paraId="0AEE2016" w14:textId="66C5DD3F" w:rsidR="00202A6A" w:rsidRPr="003E3C71" w:rsidRDefault="00202A6A" w:rsidP="00202A6A">
      <w:pPr>
        <w:numPr>
          <w:ilvl w:val="0"/>
          <w:numId w:val="2"/>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r>
        <w:rPr>
          <w:rFonts w:ascii="Tahoma" w:hAnsi="Tahoma" w:cs="Tahoma"/>
          <w:b/>
          <w:sz w:val="21"/>
          <w:szCs w:val="21"/>
        </w:rPr>
        <w:t xml:space="preserve"> με 6μηνη ισχύ τουλάχιστον</w:t>
      </w:r>
      <w:r w:rsidRPr="003E3C71">
        <w:rPr>
          <w:rFonts w:ascii="Tahoma" w:hAnsi="Tahoma" w:cs="Tahoma"/>
          <w:b/>
          <w:sz w:val="21"/>
          <w:szCs w:val="21"/>
        </w:rPr>
        <w:t>.</w:t>
      </w:r>
      <w:r w:rsidR="003900DC">
        <w:rPr>
          <w:rFonts w:ascii="Tahoma" w:hAnsi="Tahoma" w:cs="Tahoma"/>
          <w:b/>
          <w:sz w:val="21"/>
          <w:szCs w:val="21"/>
        </w:rPr>
        <w:t xml:space="preserve"> Οι κάτοχοι μη Ελληνικών ταξιδιωτικών εγγράφων θα πρέπει να απευθύνονται στο Προξενείο Τουρκίας</w:t>
      </w:r>
      <w:r w:rsidR="00F538EF">
        <w:rPr>
          <w:rFonts w:ascii="Tahoma" w:hAnsi="Tahoma" w:cs="Tahoma"/>
          <w:b/>
          <w:sz w:val="21"/>
          <w:szCs w:val="21"/>
        </w:rPr>
        <w:t>.</w:t>
      </w:r>
    </w:p>
    <w:p w14:paraId="6C51B592" w14:textId="77777777" w:rsidR="00202A6A" w:rsidRPr="00B4015D" w:rsidRDefault="00202A6A" w:rsidP="00202A6A">
      <w:pPr>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 και ότι ρητά δεν αναφέρεται.</w:t>
      </w:r>
    </w:p>
    <w:p w14:paraId="15AF8A1E" w14:textId="77777777" w:rsidR="00202A6A" w:rsidRPr="00DE35DD" w:rsidRDefault="00202A6A" w:rsidP="00202A6A">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0A525FEB" w14:textId="77777777" w:rsidR="00202A6A" w:rsidRPr="00DE35DD" w:rsidRDefault="00202A6A" w:rsidP="00202A6A">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153664A2" w14:textId="77777777" w:rsidR="00202A6A" w:rsidRDefault="00202A6A" w:rsidP="00202A6A">
      <w:pPr>
        <w:jc w:val="both"/>
        <w:rPr>
          <w:sz w:val="22"/>
          <w:szCs w:val="22"/>
        </w:rPr>
      </w:pPr>
    </w:p>
    <w:p w14:paraId="62BF5F69" w14:textId="77777777" w:rsidR="00202A6A" w:rsidRDefault="00202A6A" w:rsidP="00202A6A">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62BC20B3"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663F5FE5"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284ED179"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72C6DD67"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228BF70" w14:textId="77777777" w:rsidR="00202A6A" w:rsidRPr="00006BE5"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szCs w:val="20"/>
        </w:rPr>
      </w:pPr>
      <w:r w:rsidRPr="00E52DBD">
        <w:rPr>
          <w:rFonts w:ascii="Tahoma" w:hAnsi="Tahoma"/>
          <w:sz w:val="20"/>
          <w:szCs w:val="20"/>
        </w:rPr>
        <w:t>Σε περίπτωση ακύρωσης της κράτησης σας επιβαρύνεστε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004511D2" w14:textId="77777777" w:rsidR="00202A6A" w:rsidRDefault="00202A6A" w:rsidP="00202A6A">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74C94881" w14:textId="77777777" w:rsidR="00202A6A" w:rsidRDefault="00202A6A" w:rsidP="00202A6A">
      <w:pPr>
        <w:rPr>
          <w:rFonts w:ascii="Tahoma" w:hAnsi="Tahoma"/>
          <w:sz w:val="22"/>
          <w:szCs w:val="22"/>
        </w:rPr>
      </w:pPr>
    </w:p>
    <w:p w14:paraId="68EF64F0" w14:textId="77777777" w:rsidR="00202A6A" w:rsidRDefault="00202A6A" w:rsidP="00202A6A"/>
    <w:p w14:paraId="43003EF4" w14:textId="77777777" w:rsidR="00202A6A" w:rsidRDefault="00202A6A" w:rsidP="00202A6A"/>
    <w:p w14:paraId="7B7BE277" w14:textId="77777777" w:rsidR="00202A6A" w:rsidRDefault="00202A6A" w:rsidP="00202A6A"/>
    <w:p w14:paraId="61872AA5" w14:textId="77777777" w:rsidR="00134549" w:rsidRDefault="00134549"/>
    <w:sectPr w:rsidR="00134549" w:rsidSect="0089573B">
      <w:pgSz w:w="11906" w:h="16838"/>
      <w:pgMar w:top="284" w:right="282"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223298765">
    <w:abstractNumId w:val="0"/>
  </w:num>
  <w:num w:numId="2"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A"/>
    <w:rsid w:val="000F48B1"/>
    <w:rsid w:val="00122494"/>
    <w:rsid w:val="00125CE6"/>
    <w:rsid w:val="00134549"/>
    <w:rsid w:val="00151AE4"/>
    <w:rsid w:val="00192579"/>
    <w:rsid w:val="00202A6A"/>
    <w:rsid w:val="002647BE"/>
    <w:rsid w:val="002C12C0"/>
    <w:rsid w:val="002F297C"/>
    <w:rsid w:val="003602B1"/>
    <w:rsid w:val="003900DC"/>
    <w:rsid w:val="004F3580"/>
    <w:rsid w:val="004F64D2"/>
    <w:rsid w:val="0053231F"/>
    <w:rsid w:val="00576EF6"/>
    <w:rsid w:val="0089573B"/>
    <w:rsid w:val="00895F7F"/>
    <w:rsid w:val="00941603"/>
    <w:rsid w:val="00A55BB5"/>
    <w:rsid w:val="00B3124B"/>
    <w:rsid w:val="00BA5999"/>
    <w:rsid w:val="00D737A2"/>
    <w:rsid w:val="00EE4F77"/>
    <w:rsid w:val="00F2611A"/>
    <w:rsid w:val="00F538EF"/>
    <w:rsid w:val="00F61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65F"/>
  <w15:chartTrackingRefBased/>
  <w15:docId w15:val="{5926D8F9-CDA0-436A-8DEC-FBB12121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A6A"/>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20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2A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2A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2A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2A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2A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2A6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2A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2A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2A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2A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2A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2A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2A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2A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2A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2A6A"/>
    <w:rPr>
      <w:rFonts w:eastAsiaTheme="majorEastAsia" w:cstheme="majorBidi"/>
      <w:color w:val="272727" w:themeColor="text1" w:themeTint="D8"/>
    </w:rPr>
  </w:style>
  <w:style w:type="paragraph" w:styleId="a3">
    <w:name w:val="Title"/>
    <w:basedOn w:val="a"/>
    <w:next w:val="a"/>
    <w:link w:val="Char"/>
    <w:uiPriority w:val="10"/>
    <w:qFormat/>
    <w:rsid w:val="00202A6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2A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2A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2A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2A6A"/>
    <w:pPr>
      <w:spacing w:before="160"/>
      <w:jc w:val="center"/>
    </w:pPr>
    <w:rPr>
      <w:i/>
      <w:iCs/>
      <w:color w:val="404040" w:themeColor="text1" w:themeTint="BF"/>
    </w:rPr>
  </w:style>
  <w:style w:type="character" w:customStyle="1" w:styleId="Char1">
    <w:name w:val="Απόσπασμα Char"/>
    <w:basedOn w:val="a0"/>
    <w:link w:val="a5"/>
    <w:uiPriority w:val="29"/>
    <w:rsid w:val="00202A6A"/>
    <w:rPr>
      <w:i/>
      <w:iCs/>
      <w:color w:val="404040" w:themeColor="text1" w:themeTint="BF"/>
    </w:rPr>
  </w:style>
  <w:style w:type="paragraph" w:styleId="a6">
    <w:name w:val="List Paragraph"/>
    <w:basedOn w:val="a"/>
    <w:uiPriority w:val="34"/>
    <w:qFormat/>
    <w:rsid w:val="00202A6A"/>
    <w:pPr>
      <w:ind w:left="720"/>
      <w:contextualSpacing/>
    </w:pPr>
  </w:style>
  <w:style w:type="character" w:styleId="a7">
    <w:name w:val="Intense Emphasis"/>
    <w:basedOn w:val="a0"/>
    <w:uiPriority w:val="21"/>
    <w:qFormat/>
    <w:rsid w:val="00202A6A"/>
    <w:rPr>
      <w:i/>
      <w:iCs/>
      <w:color w:val="0F4761" w:themeColor="accent1" w:themeShade="BF"/>
    </w:rPr>
  </w:style>
  <w:style w:type="paragraph" w:styleId="a8">
    <w:name w:val="Intense Quote"/>
    <w:basedOn w:val="a"/>
    <w:next w:val="a"/>
    <w:link w:val="Char2"/>
    <w:uiPriority w:val="30"/>
    <w:qFormat/>
    <w:rsid w:val="0020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2A6A"/>
    <w:rPr>
      <w:i/>
      <w:iCs/>
      <w:color w:val="0F4761" w:themeColor="accent1" w:themeShade="BF"/>
    </w:rPr>
  </w:style>
  <w:style w:type="character" w:styleId="a9">
    <w:name w:val="Intense Reference"/>
    <w:basedOn w:val="a0"/>
    <w:uiPriority w:val="32"/>
    <w:qFormat/>
    <w:rsid w:val="00202A6A"/>
    <w:rPr>
      <w:b/>
      <w:bCs/>
      <w:smallCaps/>
      <w:color w:val="0F4761" w:themeColor="accent1" w:themeShade="BF"/>
      <w:spacing w:val="5"/>
    </w:rPr>
  </w:style>
  <w:style w:type="character" w:styleId="-">
    <w:name w:val="Hyperlink"/>
    <w:basedOn w:val="a0"/>
    <w:unhideWhenUsed/>
    <w:rsid w:val="00202A6A"/>
    <w:rPr>
      <w:color w:val="0000FF"/>
      <w:u w:val="single"/>
    </w:rPr>
  </w:style>
  <w:style w:type="table" w:styleId="aa">
    <w:name w:val="Table Grid"/>
    <w:basedOn w:val="a1"/>
    <w:uiPriority w:val="59"/>
    <w:rsid w:val="00202A6A"/>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02A6A"/>
    <w:pPr>
      <w:spacing w:after="0" w:line="240" w:lineRule="auto"/>
    </w:pPr>
    <w:rPr>
      <w:kern w:val="0"/>
      <w14:ligatures w14:val="none"/>
    </w:rPr>
  </w:style>
  <w:style w:type="paragraph" w:styleId="Web">
    <w:name w:val="Normal (Web)"/>
    <w:basedOn w:val="a"/>
    <w:uiPriority w:val="99"/>
    <w:semiHidden/>
    <w:unhideWhenUsed/>
    <w:rsid w:val="003602B1"/>
    <w:pPr>
      <w:widowControl/>
      <w:suppressAutoHyphens w:val="0"/>
      <w:spacing w:before="100" w:beforeAutospacing="1" w:after="100" w:afterAutospacing="1"/>
    </w:pPr>
    <w:rPr>
      <w:rFonts w:eastAsia="Times New Roman" w:cs="Times New Roman"/>
      <w:kern w:val="0"/>
      <w:lang w:eastAsia="el-GR" w:bidi="ar-SA"/>
    </w:rPr>
  </w:style>
  <w:style w:type="character" w:styleId="ac">
    <w:name w:val="Strong"/>
    <w:basedOn w:val="a0"/>
    <w:uiPriority w:val="22"/>
    <w:qFormat/>
    <w:rsid w:val="00360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1274</Words>
  <Characters>6884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22</cp:revision>
  <dcterms:created xsi:type="dcterms:W3CDTF">2025-12-15T19:57:00Z</dcterms:created>
  <dcterms:modified xsi:type="dcterms:W3CDTF">2026-01-28T10:43:00Z</dcterms:modified>
</cp:coreProperties>
</file>