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C6504" w14:textId="77777777" w:rsidR="007C4C1E" w:rsidRPr="00CF6296" w:rsidRDefault="007C4C1E" w:rsidP="007C4C1E">
      <w:pPr>
        <w:widowControl w:val="0"/>
        <w:suppressAutoHyphens/>
        <w:spacing w:after="0" w:line="240" w:lineRule="auto"/>
        <w:rPr>
          <w:rFonts w:ascii="Tahoma" w:eastAsia="SimSun" w:hAnsi="Tahoma" w:cs="Mangal"/>
          <w:b/>
          <w:i/>
          <w:sz w:val="80"/>
          <w:szCs w:val="80"/>
          <w:lang w:val="en-US" w:eastAsia="hi-IN" w:bidi="hi-IN"/>
          <w14:ligatures w14:val="none"/>
        </w:rPr>
      </w:pPr>
      <w:r w:rsidRPr="00CF6296">
        <w:rPr>
          <w:rFonts w:ascii="Tahoma" w:eastAsia="SimSun" w:hAnsi="Tahoma" w:cs="Mangal"/>
          <w:b/>
          <w:i/>
          <w:sz w:val="80"/>
          <w:szCs w:val="80"/>
          <w:lang w:val="en-US" w:eastAsia="hi-IN" w:bidi="hi-IN"/>
          <w14:ligatures w14:val="none"/>
        </w:rPr>
        <w:t>MARGELIS</w:t>
      </w:r>
    </w:p>
    <w:p w14:paraId="760C0472" w14:textId="77777777" w:rsidR="007C4C1E" w:rsidRPr="00CF6296" w:rsidRDefault="007C4C1E" w:rsidP="007C4C1E">
      <w:pPr>
        <w:widowControl w:val="0"/>
        <w:suppressAutoHyphens/>
        <w:spacing w:after="0" w:line="240" w:lineRule="auto"/>
        <w:rPr>
          <w:rFonts w:ascii="Tahoma" w:eastAsia="SimSun" w:hAnsi="Tahoma" w:cs="Mangal"/>
          <w:sz w:val="24"/>
          <w:szCs w:val="24"/>
          <w:lang w:val="en-US" w:eastAsia="hi-IN" w:bidi="hi-IN"/>
          <w14:ligatures w14:val="none"/>
        </w:rPr>
      </w:pPr>
      <w:r w:rsidRPr="00CF6296">
        <w:rPr>
          <w:rFonts w:ascii="Tahoma" w:eastAsia="SimSun" w:hAnsi="Tahoma" w:cs="Mangal"/>
          <w:sz w:val="24"/>
          <w:szCs w:val="24"/>
          <w:lang w:val="en-US" w:eastAsia="hi-IN" w:bidi="hi-IN"/>
          <w14:ligatures w14:val="none"/>
        </w:rPr>
        <w:t>TRAVEL SERVICES &amp; COACH OPERATOR</w:t>
      </w:r>
    </w:p>
    <w:p w14:paraId="461379E2" w14:textId="77777777" w:rsidR="007C4C1E" w:rsidRPr="00CF6296" w:rsidRDefault="007C4C1E" w:rsidP="007C4C1E">
      <w:pPr>
        <w:widowControl w:val="0"/>
        <w:suppressAutoHyphens/>
        <w:spacing w:after="0" w:line="240" w:lineRule="auto"/>
        <w:rPr>
          <w:rFonts w:ascii="Tahoma" w:eastAsia="SimSun" w:hAnsi="Tahoma" w:cs="Mangal"/>
          <w:sz w:val="24"/>
          <w:szCs w:val="24"/>
          <w:lang w:val="en-US" w:eastAsia="hi-IN" w:bidi="hi-IN"/>
          <w14:ligatures w14:val="none"/>
        </w:rPr>
      </w:pPr>
      <w:r w:rsidRPr="00E02A7F">
        <w:rPr>
          <w:rFonts w:ascii="Tahoma" w:eastAsia="SimSun" w:hAnsi="Tahoma" w:cs="Mangal"/>
          <w:sz w:val="24"/>
          <w:szCs w:val="24"/>
          <w:lang w:val="en-US" w:eastAsia="hi-IN" w:bidi="hi-IN"/>
          <w14:ligatures w14:val="none"/>
        </w:rPr>
        <w:t xml:space="preserve"> </w:t>
      </w:r>
      <w:r>
        <w:rPr>
          <w:rFonts w:ascii="Tahoma" w:eastAsia="SimSun" w:hAnsi="Tahoma" w:cs="Mangal"/>
          <w:sz w:val="24"/>
          <w:szCs w:val="24"/>
          <w:lang w:eastAsia="hi-IN" w:bidi="hi-IN"/>
          <w14:ligatures w14:val="none"/>
        </w:rPr>
        <w:t>ΣΑΤΩΒΡΙΑΝΔΟΥ</w:t>
      </w:r>
      <w:r w:rsidRPr="00CF6296">
        <w:rPr>
          <w:rFonts w:ascii="Tahoma" w:eastAsia="SimSun" w:hAnsi="Tahoma" w:cs="Mangal"/>
          <w:sz w:val="24"/>
          <w:szCs w:val="24"/>
          <w:lang w:val="en-US" w:eastAsia="hi-IN" w:bidi="hi-IN"/>
          <w14:ligatures w14:val="none"/>
        </w:rPr>
        <w:t xml:space="preserve"> 3  –  </w:t>
      </w:r>
      <w:r w:rsidRPr="00CF6296">
        <w:rPr>
          <w:rFonts w:ascii="Tahoma" w:eastAsia="SimSun" w:hAnsi="Tahoma" w:cs="Mangal"/>
          <w:sz w:val="24"/>
          <w:szCs w:val="24"/>
          <w:lang w:eastAsia="hi-IN" w:bidi="hi-IN"/>
          <w14:ligatures w14:val="none"/>
        </w:rPr>
        <w:t>ΠΑΤΡΑ</w:t>
      </w:r>
      <w:r w:rsidRPr="00CF6296">
        <w:rPr>
          <w:rFonts w:ascii="Tahoma" w:eastAsia="SimSun" w:hAnsi="Tahoma" w:cs="Mangal"/>
          <w:sz w:val="24"/>
          <w:szCs w:val="24"/>
          <w:lang w:val="en-US" w:eastAsia="hi-IN" w:bidi="hi-IN"/>
          <w14:ligatures w14:val="none"/>
        </w:rPr>
        <w:t>,  262 23</w:t>
      </w:r>
    </w:p>
    <w:p w14:paraId="74379F4D" w14:textId="77777777" w:rsidR="007C4C1E" w:rsidRPr="00CF6296" w:rsidRDefault="007C4C1E" w:rsidP="007C4C1E">
      <w:pPr>
        <w:widowControl w:val="0"/>
        <w:suppressAutoHyphens/>
        <w:spacing w:after="0" w:line="240" w:lineRule="auto"/>
        <w:rPr>
          <w:rFonts w:ascii="Tahoma" w:eastAsia="SimSun" w:hAnsi="Tahoma" w:cs="Mangal"/>
          <w:sz w:val="24"/>
          <w:szCs w:val="24"/>
          <w:lang w:val="en-US" w:eastAsia="hi-IN" w:bidi="hi-IN"/>
          <w14:ligatures w14:val="none"/>
        </w:rPr>
      </w:pPr>
      <w:r w:rsidRPr="00CF6296">
        <w:rPr>
          <w:rFonts w:ascii="Tahoma" w:eastAsia="SimSun" w:hAnsi="Tahoma" w:cs="Mangal"/>
          <w:sz w:val="24"/>
          <w:szCs w:val="24"/>
          <w:lang w:val="en-US" w:eastAsia="hi-IN" w:bidi="hi-IN"/>
          <w14:ligatures w14:val="none"/>
        </w:rPr>
        <w:t xml:space="preserve"> </w:t>
      </w:r>
      <w:r w:rsidRPr="00CF6296">
        <w:rPr>
          <w:rFonts w:ascii="Tahoma" w:eastAsia="SimSun" w:hAnsi="Tahoma" w:cs="Mangal"/>
          <w:sz w:val="24"/>
          <w:szCs w:val="24"/>
          <w:lang w:eastAsia="hi-IN" w:bidi="hi-IN"/>
          <w14:ligatures w14:val="none"/>
        </w:rPr>
        <w:t>ΤΗΛ</w:t>
      </w:r>
      <w:r w:rsidRPr="00CF6296">
        <w:rPr>
          <w:rFonts w:ascii="Tahoma" w:eastAsia="SimSun" w:hAnsi="Tahoma" w:cs="Mangal"/>
          <w:sz w:val="24"/>
          <w:szCs w:val="24"/>
          <w:lang w:val="en-US" w:eastAsia="hi-IN" w:bidi="hi-IN"/>
          <w14:ligatures w14:val="none"/>
        </w:rPr>
        <w:t xml:space="preserve">: 2610222350  &amp;  2610278259  </w:t>
      </w:r>
    </w:p>
    <w:p w14:paraId="14E742C3" w14:textId="77777777" w:rsidR="007C4C1E" w:rsidRPr="00CF6296" w:rsidRDefault="007C4C1E" w:rsidP="007C4C1E">
      <w:pPr>
        <w:widowControl w:val="0"/>
        <w:suppressAutoHyphens/>
        <w:spacing w:after="0" w:line="240" w:lineRule="auto"/>
        <w:rPr>
          <w:rFonts w:ascii="Tahoma" w:eastAsia="SimSun" w:hAnsi="Tahoma" w:cs="Tahoma"/>
          <w:sz w:val="21"/>
          <w:szCs w:val="21"/>
          <w:lang w:val="en-US" w:eastAsia="hi-IN" w:bidi="hi-IN"/>
          <w14:ligatures w14:val="none"/>
        </w:rPr>
      </w:pPr>
      <w:r w:rsidRPr="00CF6296">
        <w:rPr>
          <w:rFonts w:ascii="Tahoma" w:eastAsia="SimSun" w:hAnsi="Tahoma" w:cs="Tahoma"/>
          <w:sz w:val="21"/>
          <w:szCs w:val="21"/>
          <w:lang w:val="en-GB" w:eastAsia="hi-IN" w:bidi="hi-IN"/>
          <w14:ligatures w14:val="none"/>
        </w:rPr>
        <w:t>e</w:t>
      </w:r>
      <w:r w:rsidRPr="00CF6296">
        <w:rPr>
          <w:rFonts w:ascii="Tahoma" w:eastAsia="SimSun" w:hAnsi="Tahoma" w:cs="Tahoma"/>
          <w:sz w:val="21"/>
          <w:szCs w:val="21"/>
          <w:lang w:val="en-US" w:eastAsia="hi-IN" w:bidi="hi-IN"/>
          <w14:ligatures w14:val="none"/>
        </w:rPr>
        <w:t>-</w:t>
      </w:r>
      <w:r w:rsidRPr="00CF6296">
        <w:rPr>
          <w:rFonts w:ascii="Tahoma" w:eastAsia="SimSun" w:hAnsi="Tahoma" w:cs="Tahoma"/>
          <w:sz w:val="21"/>
          <w:szCs w:val="21"/>
          <w:lang w:val="en-GB" w:eastAsia="hi-IN" w:bidi="hi-IN"/>
          <w14:ligatures w14:val="none"/>
        </w:rPr>
        <w:t>mail</w:t>
      </w:r>
      <w:r w:rsidRPr="00CF6296">
        <w:rPr>
          <w:rFonts w:ascii="Tahoma" w:eastAsia="SimSun" w:hAnsi="Tahoma" w:cs="Tahoma"/>
          <w:sz w:val="21"/>
          <w:szCs w:val="21"/>
          <w:lang w:val="en-US" w:eastAsia="hi-IN" w:bidi="hi-IN"/>
          <w14:ligatures w14:val="none"/>
        </w:rPr>
        <w:t xml:space="preserve">: </w:t>
      </w:r>
      <w:hyperlink r:id="rId5" w:history="1">
        <w:r w:rsidRPr="00CF6296">
          <w:rPr>
            <w:rFonts w:ascii="Tahoma" w:eastAsia="SimSun" w:hAnsi="Tahoma" w:cs="Tahoma"/>
            <w:color w:val="0000FF"/>
            <w:sz w:val="21"/>
            <w:szCs w:val="21"/>
            <w:u w:val="single"/>
            <w:lang w:val="en-US" w:eastAsia="hi-IN" w:bidi="hi-IN"/>
            <w14:ligatures w14:val="none"/>
          </w:rPr>
          <w:t>info@margelis.eu</w:t>
        </w:r>
      </w:hyperlink>
      <w:r w:rsidRPr="00CF6296">
        <w:rPr>
          <w:rFonts w:ascii="Tahoma" w:eastAsia="SimSun" w:hAnsi="Tahoma" w:cs="Tahoma"/>
          <w:sz w:val="21"/>
          <w:szCs w:val="21"/>
          <w:lang w:val="en-US" w:eastAsia="hi-IN" w:bidi="hi-IN"/>
          <w14:ligatures w14:val="none"/>
        </w:rPr>
        <w:t xml:space="preserve">  </w:t>
      </w:r>
      <w:hyperlink r:id="rId6" w:history="1">
        <w:r w:rsidRPr="00CF6296">
          <w:rPr>
            <w:rFonts w:ascii="Tahoma" w:eastAsia="SimSun" w:hAnsi="Tahoma" w:cs="Tahoma"/>
            <w:color w:val="0000FF"/>
            <w:sz w:val="21"/>
            <w:szCs w:val="21"/>
            <w:u w:val="single"/>
            <w:lang w:val="en-US" w:eastAsia="hi-IN" w:bidi="hi-IN"/>
            <w14:ligatures w14:val="none"/>
          </w:rPr>
          <w:t>www.margelis.eu</w:t>
        </w:r>
      </w:hyperlink>
      <w:r w:rsidRPr="00CF6296">
        <w:rPr>
          <w:rFonts w:ascii="Tahoma" w:eastAsia="SimSun" w:hAnsi="Tahoma" w:cs="Tahoma"/>
          <w:sz w:val="21"/>
          <w:szCs w:val="21"/>
          <w:lang w:val="en-US" w:eastAsia="hi-IN" w:bidi="hi-IN"/>
          <w14:ligatures w14:val="none"/>
        </w:rPr>
        <w:t xml:space="preserve"> </w:t>
      </w:r>
    </w:p>
    <w:p w14:paraId="06F8FB00" w14:textId="6F50FB8D" w:rsidR="007C4C1E" w:rsidRPr="00A0556D" w:rsidRDefault="007C4C1E" w:rsidP="007C4C1E">
      <w:pPr>
        <w:widowControl w:val="0"/>
        <w:suppressAutoHyphens/>
        <w:spacing w:after="0" w:line="240" w:lineRule="auto"/>
        <w:jc w:val="center"/>
        <w:rPr>
          <w:rFonts w:ascii="Tahoma" w:eastAsia="SimSun" w:hAnsi="Tahoma" w:cs="Mangal"/>
          <w:b/>
          <w:sz w:val="48"/>
          <w:szCs w:val="48"/>
          <w:u w:val="single"/>
          <w:lang w:eastAsia="hi-IN" w:bidi="hi-IN"/>
          <w14:ligatures w14:val="none"/>
        </w:rPr>
      </w:pPr>
      <w:r>
        <w:rPr>
          <w:rFonts w:ascii="Tahoma" w:eastAsia="SimSun" w:hAnsi="Tahoma" w:cs="Mangal"/>
          <w:b/>
          <w:sz w:val="48"/>
          <w:szCs w:val="48"/>
          <w:u w:val="single"/>
          <w:lang w:eastAsia="hi-IN" w:bidi="hi-IN"/>
          <w14:ligatures w14:val="none"/>
        </w:rPr>
        <w:t>ΒΙΕΝΝΗ</w:t>
      </w:r>
      <w:r w:rsidRPr="00736187">
        <w:rPr>
          <w:rFonts w:ascii="Tahoma" w:eastAsia="SimSun" w:hAnsi="Tahoma" w:cs="Mangal"/>
          <w:b/>
          <w:sz w:val="48"/>
          <w:szCs w:val="48"/>
          <w:u w:val="single"/>
          <w:lang w:eastAsia="hi-IN" w:bidi="hi-IN"/>
          <w14:ligatures w14:val="none"/>
        </w:rPr>
        <w:t xml:space="preserve">  </w:t>
      </w:r>
      <w:r>
        <w:rPr>
          <w:rFonts w:ascii="Tahoma" w:eastAsia="SimSun" w:hAnsi="Tahoma" w:cs="Mangal"/>
          <w:b/>
          <w:sz w:val="48"/>
          <w:szCs w:val="48"/>
          <w:u w:val="single"/>
          <w:lang w:val="en-US" w:eastAsia="hi-IN" w:bidi="hi-IN"/>
          <w14:ligatures w14:val="none"/>
        </w:rPr>
        <w:t>Family</w:t>
      </w:r>
      <w:r>
        <w:rPr>
          <w:rFonts w:ascii="Tahoma" w:eastAsia="SimSun" w:hAnsi="Tahoma" w:cs="Mangal"/>
          <w:b/>
          <w:sz w:val="48"/>
          <w:szCs w:val="48"/>
          <w:u w:val="single"/>
          <w:lang w:eastAsia="hi-IN" w:bidi="hi-IN"/>
          <w14:ligatures w14:val="none"/>
        </w:rPr>
        <w:t xml:space="preserve">  </w:t>
      </w:r>
    </w:p>
    <w:p w14:paraId="18C1DF68" w14:textId="77777777" w:rsidR="007C4C1E" w:rsidRPr="00B1343E" w:rsidRDefault="007C4C1E" w:rsidP="007C4C1E">
      <w:pPr>
        <w:widowControl w:val="0"/>
        <w:suppressAutoHyphens/>
        <w:spacing w:after="0" w:line="240" w:lineRule="auto"/>
        <w:jc w:val="center"/>
        <w:rPr>
          <w:rFonts w:ascii="Tahoma" w:hAnsi="Tahoma" w:cs="Tahoma"/>
          <w:b/>
          <w:bCs/>
          <w:sz w:val="28"/>
          <w:szCs w:val="28"/>
        </w:rPr>
      </w:pPr>
      <w:r w:rsidRPr="00B1343E">
        <w:rPr>
          <w:rFonts w:ascii="Tahoma" w:hAnsi="Tahoma" w:cs="Tahoma"/>
          <w:b/>
          <w:bCs/>
          <w:sz w:val="28"/>
          <w:szCs w:val="28"/>
        </w:rPr>
        <w:t xml:space="preserve"> ...για τους μικρούς, αλλά &amp; τους μεγάλους…. στο </w:t>
      </w:r>
      <w:r w:rsidRPr="00B1343E">
        <w:rPr>
          <w:rFonts w:ascii="Tahoma" w:hAnsi="Tahoma" w:cs="Tahoma"/>
          <w:b/>
          <w:bCs/>
          <w:sz w:val="28"/>
          <w:szCs w:val="28"/>
          <w:lang w:val="en-US"/>
        </w:rPr>
        <w:t>Hilton</w:t>
      </w:r>
      <w:r w:rsidRPr="00B1343E">
        <w:rPr>
          <w:rFonts w:ascii="Tahoma" w:hAnsi="Tahoma" w:cs="Tahoma"/>
          <w:b/>
          <w:bCs/>
          <w:sz w:val="28"/>
          <w:szCs w:val="28"/>
        </w:rPr>
        <w:t xml:space="preserve"> του Δούναβη !</w:t>
      </w:r>
    </w:p>
    <w:p w14:paraId="60A4594B" w14:textId="77777777" w:rsidR="007C4C1E" w:rsidRPr="00B1343E" w:rsidRDefault="007C4C1E" w:rsidP="007C4C1E">
      <w:pPr>
        <w:spacing w:after="0" w:line="240" w:lineRule="auto"/>
        <w:jc w:val="center"/>
        <w:rPr>
          <w:rFonts w:ascii="Tahoma" w:hAnsi="Tahoma" w:cs="Tahoma"/>
          <w:b/>
          <w:sz w:val="28"/>
          <w:szCs w:val="28"/>
        </w:rPr>
      </w:pPr>
      <w:r w:rsidRPr="00B1343E">
        <w:rPr>
          <w:rFonts w:ascii="Tahoma" w:hAnsi="Tahoma" w:cs="Tahoma"/>
          <w:b/>
          <w:sz w:val="28"/>
          <w:szCs w:val="28"/>
        </w:rPr>
        <w:t>Πρόγραμμα αποκλειστικά για οικογένειες με παιδιά</w:t>
      </w:r>
    </w:p>
    <w:p w14:paraId="1C027B26" w14:textId="77777777" w:rsidR="007C4C1E" w:rsidRPr="00736187" w:rsidRDefault="007C4C1E" w:rsidP="007C4C1E">
      <w:pPr>
        <w:widowControl w:val="0"/>
        <w:suppressAutoHyphens/>
        <w:spacing w:after="0" w:line="240" w:lineRule="auto"/>
        <w:jc w:val="center"/>
        <w:rPr>
          <w:rFonts w:ascii="Tahoma" w:eastAsia="SimSun" w:hAnsi="Tahoma" w:cs="Mangal"/>
          <w:b/>
          <w:sz w:val="14"/>
          <w:szCs w:val="14"/>
          <w:u w:val="single"/>
          <w:lang w:eastAsia="hi-IN" w:bidi="hi-IN"/>
          <w14:ligatures w14:val="none"/>
        </w:rPr>
      </w:pPr>
    </w:p>
    <w:p w14:paraId="263B1FAC" w14:textId="7C501723" w:rsidR="007C4C1E" w:rsidRPr="00CF6296" w:rsidRDefault="007C4C1E" w:rsidP="007C4C1E">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1"/>
          <w:szCs w:val="21"/>
          <w:lang w:eastAsia="hi-IN" w:bidi="hi-IN"/>
          <w14:ligatures w14:val="none"/>
        </w:rPr>
      </w:pPr>
      <w:r>
        <w:rPr>
          <w:rFonts w:ascii="Tahoma" w:eastAsia="SimSun" w:hAnsi="Tahoma" w:cs="Mangal"/>
          <w:b/>
          <w:bCs/>
          <w:sz w:val="21"/>
          <w:szCs w:val="21"/>
          <w:lang w:eastAsia="hi-IN" w:bidi="hi-IN"/>
          <w14:ligatures w14:val="none"/>
        </w:rPr>
        <w:t>4</w:t>
      </w:r>
      <w:r w:rsidRPr="00CF6296">
        <w:rPr>
          <w:rFonts w:ascii="Tahoma" w:eastAsia="SimSun" w:hAnsi="Tahoma" w:cs="Mangal"/>
          <w:b/>
          <w:bCs/>
          <w:sz w:val="21"/>
          <w:szCs w:val="21"/>
          <w:lang w:eastAsia="hi-IN" w:bidi="hi-IN"/>
          <w14:ligatures w14:val="none"/>
        </w:rPr>
        <w:t xml:space="preserve"> ΗΜΕΡΕΣ – ΑΕΡΟΠΟΡΙΚΩΣ </w:t>
      </w:r>
    </w:p>
    <w:p w14:paraId="453ACC2C" w14:textId="77777777" w:rsidR="007C4C1E" w:rsidRPr="00150E61" w:rsidRDefault="007C4C1E" w:rsidP="007C4C1E">
      <w:pPr>
        <w:keepNext/>
        <w:widowControl w:val="0"/>
        <w:tabs>
          <w:tab w:val="num" w:pos="0"/>
          <w:tab w:val="left" w:pos="4611"/>
        </w:tabs>
        <w:suppressAutoHyphens/>
        <w:spacing w:after="0" w:line="240" w:lineRule="auto"/>
        <w:ind w:left="432" w:hanging="432"/>
        <w:jc w:val="center"/>
        <w:outlineLvl w:val="0"/>
        <w:rPr>
          <w:rFonts w:ascii="Tahoma" w:eastAsia="SimSun" w:hAnsi="Tahoma" w:cs="Mangal"/>
          <w:b/>
          <w:bCs/>
          <w:sz w:val="2"/>
          <w:szCs w:val="2"/>
          <w:lang w:eastAsia="hi-IN" w:bidi="hi-IN"/>
          <w14:ligatures w14:val="none"/>
        </w:rPr>
      </w:pPr>
    </w:p>
    <w:tbl>
      <w:tblPr>
        <w:tblStyle w:val="aa"/>
        <w:tblW w:w="0" w:type="auto"/>
        <w:tblInd w:w="3794" w:type="dxa"/>
        <w:tblLook w:val="04A0" w:firstRow="1" w:lastRow="0" w:firstColumn="1" w:lastColumn="0" w:noHBand="0" w:noVBand="1"/>
      </w:tblPr>
      <w:tblGrid>
        <w:gridCol w:w="1771"/>
        <w:gridCol w:w="1773"/>
      </w:tblGrid>
      <w:tr w:rsidR="007C4C1E" w:rsidRPr="00CF6296" w14:paraId="7838B590" w14:textId="77777777" w:rsidTr="00AF6A30">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780C8" w14:textId="77777777" w:rsidR="007C4C1E" w:rsidRPr="00CF6296" w:rsidRDefault="007C4C1E" w:rsidP="00AF6A30">
            <w:pPr>
              <w:widowControl w:val="0"/>
              <w:tabs>
                <w:tab w:val="left" w:pos="4611"/>
              </w:tabs>
              <w:suppressAutoHyphens/>
              <w:jc w:val="center"/>
              <w:rPr>
                <w:rFonts w:ascii="Tahoma" w:eastAsia="SimSun" w:hAnsi="Tahoma" w:cs="Mangal"/>
                <w:b/>
                <w:bCs/>
                <w:sz w:val="21"/>
                <w:szCs w:val="21"/>
                <w:lang w:eastAsia="hi-IN" w:bidi="hi-IN"/>
              </w:rPr>
            </w:pPr>
            <w:r w:rsidRPr="00CF6296">
              <w:rPr>
                <w:rFonts w:ascii="Tahoma" w:eastAsia="SimSun" w:hAnsi="Tahoma" w:cs="Mangal"/>
                <w:b/>
                <w:bCs/>
                <w:sz w:val="21"/>
                <w:szCs w:val="21"/>
                <w:lang w:eastAsia="hi-IN" w:bidi="hi-IN"/>
              </w:rPr>
              <w:t>ΑΝΑΧΩΡΗΣΗ</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47FD4" w14:textId="77777777" w:rsidR="007C4C1E" w:rsidRPr="00CF6296" w:rsidRDefault="007C4C1E" w:rsidP="00AF6A30">
            <w:pPr>
              <w:widowControl w:val="0"/>
              <w:tabs>
                <w:tab w:val="left" w:pos="4611"/>
              </w:tabs>
              <w:suppressAutoHyphens/>
              <w:jc w:val="center"/>
              <w:rPr>
                <w:rFonts w:ascii="Tahoma" w:eastAsia="SimSun" w:hAnsi="Tahoma" w:cs="Mangal"/>
                <w:b/>
                <w:bCs/>
                <w:sz w:val="21"/>
                <w:szCs w:val="21"/>
                <w:lang w:eastAsia="hi-IN" w:bidi="hi-IN"/>
              </w:rPr>
            </w:pPr>
            <w:r w:rsidRPr="00CF6296">
              <w:rPr>
                <w:rFonts w:ascii="Tahoma" w:eastAsia="SimSun" w:hAnsi="Tahoma" w:cs="Mangal"/>
                <w:b/>
                <w:bCs/>
                <w:sz w:val="21"/>
                <w:szCs w:val="21"/>
                <w:lang w:eastAsia="hi-IN" w:bidi="hi-IN"/>
              </w:rPr>
              <w:t>ΕΠΙΣΤΡΟΦΗ</w:t>
            </w:r>
          </w:p>
        </w:tc>
      </w:tr>
      <w:tr w:rsidR="007C4C1E" w:rsidRPr="00CF6296" w14:paraId="755F7B5D" w14:textId="77777777" w:rsidTr="00AF6A30">
        <w:tc>
          <w:tcPr>
            <w:tcW w:w="177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A5571" w14:textId="28628C9B" w:rsidR="007C4C1E" w:rsidRPr="0093083C" w:rsidRDefault="007C4C1E" w:rsidP="00AF6A30">
            <w:pPr>
              <w:widowControl w:val="0"/>
              <w:tabs>
                <w:tab w:val="left" w:pos="4611"/>
              </w:tabs>
              <w:suppressAutoHyphens/>
              <w:jc w:val="center"/>
              <w:rPr>
                <w:rFonts w:ascii="Tahoma" w:eastAsia="SimSun" w:hAnsi="Tahoma" w:cs="Mangal"/>
                <w:b/>
                <w:bCs/>
                <w:sz w:val="21"/>
                <w:szCs w:val="21"/>
                <w:lang w:val="en-US" w:eastAsia="hi-IN" w:bidi="hi-IN"/>
              </w:rPr>
            </w:pPr>
            <w:r>
              <w:rPr>
                <w:rFonts w:ascii="Tahoma" w:eastAsia="SimSun" w:hAnsi="Tahoma" w:cs="Mangal"/>
                <w:b/>
                <w:bCs/>
                <w:sz w:val="21"/>
                <w:szCs w:val="21"/>
                <w:lang w:eastAsia="hi-IN" w:bidi="hi-IN"/>
              </w:rPr>
              <w:t>27</w:t>
            </w:r>
            <w:r>
              <w:rPr>
                <w:rFonts w:ascii="Tahoma" w:eastAsia="SimSun" w:hAnsi="Tahoma" w:cs="Mangal"/>
                <w:b/>
                <w:bCs/>
                <w:sz w:val="21"/>
                <w:szCs w:val="21"/>
                <w:lang w:val="en-US" w:eastAsia="hi-IN" w:bidi="hi-IN"/>
              </w:rPr>
              <w:t>/12</w:t>
            </w:r>
          </w:p>
        </w:tc>
        <w:tc>
          <w:tcPr>
            <w:tcW w:w="177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CC9AE7" w14:textId="208D9EAF" w:rsidR="007C4C1E" w:rsidRPr="005C6117" w:rsidRDefault="007C4C1E" w:rsidP="00AF6A30">
            <w:pPr>
              <w:widowControl w:val="0"/>
              <w:tabs>
                <w:tab w:val="left" w:pos="4611"/>
              </w:tabs>
              <w:suppressAutoHyphens/>
              <w:jc w:val="center"/>
              <w:rPr>
                <w:rFonts w:ascii="Tahoma" w:eastAsia="SimSun" w:hAnsi="Tahoma" w:cs="Mangal"/>
                <w:b/>
                <w:bCs/>
                <w:sz w:val="21"/>
                <w:szCs w:val="21"/>
                <w:lang w:eastAsia="hi-IN" w:bidi="hi-IN"/>
              </w:rPr>
            </w:pPr>
            <w:r>
              <w:rPr>
                <w:rFonts w:ascii="Tahoma" w:eastAsia="SimSun" w:hAnsi="Tahoma" w:cs="Mangal"/>
                <w:b/>
                <w:bCs/>
                <w:sz w:val="21"/>
                <w:szCs w:val="21"/>
                <w:lang w:eastAsia="hi-IN" w:bidi="hi-IN"/>
              </w:rPr>
              <w:t>30</w:t>
            </w:r>
            <w:r>
              <w:rPr>
                <w:rFonts w:ascii="Tahoma" w:eastAsia="SimSun" w:hAnsi="Tahoma" w:cs="Mangal"/>
                <w:b/>
                <w:bCs/>
                <w:sz w:val="21"/>
                <w:szCs w:val="21"/>
                <w:lang w:eastAsia="hi-IN" w:bidi="hi-IN"/>
              </w:rPr>
              <w:t>/12</w:t>
            </w:r>
          </w:p>
        </w:tc>
      </w:tr>
    </w:tbl>
    <w:p w14:paraId="6B0C8AC1" w14:textId="77777777" w:rsidR="007C4C1E" w:rsidRPr="00CF6296" w:rsidRDefault="007C4C1E" w:rsidP="007C4C1E">
      <w:pPr>
        <w:keepNext/>
        <w:widowControl w:val="0"/>
        <w:tabs>
          <w:tab w:val="num" w:pos="0"/>
          <w:tab w:val="left" w:pos="4611"/>
        </w:tabs>
        <w:suppressAutoHyphens/>
        <w:spacing w:after="0" w:line="240" w:lineRule="auto"/>
        <w:outlineLvl w:val="0"/>
        <w:rPr>
          <w:rFonts w:ascii="Tahoma" w:eastAsia="SimSun" w:hAnsi="Tahoma" w:cs="Tahoma"/>
          <w:b/>
          <w:bCs/>
          <w:sz w:val="8"/>
          <w:szCs w:val="8"/>
          <w:lang w:eastAsia="hi-IN" w:bidi="hi-IN"/>
          <w14:ligatures w14:val="none"/>
        </w:rPr>
      </w:pPr>
    </w:p>
    <w:p w14:paraId="5B340493" w14:textId="77777777" w:rsidR="007C4C1E" w:rsidRPr="005948D1" w:rsidRDefault="007C4C1E" w:rsidP="007C4C1E">
      <w:pPr>
        <w:pStyle w:val="ab"/>
        <w:rPr>
          <w:rFonts w:ascii="Tahoma" w:hAnsi="Tahoma" w:cs="Tahoma"/>
          <w:b/>
          <w:bCs/>
          <w:sz w:val="21"/>
          <w:szCs w:val="21"/>
          <w:lang w:val="el-GR" w:eastAsia="hi-IN" w:bidi="hi-IN"/>
        </w:rPr>
      </w:pPr>
      <w:r w:rsidRPr="005948D1">
        <w:rPr>
          <w:rFonts w:ascii="Tahoma" w:hAnsi="Tahoma" w:cs="Tahoma"/>
          <w:b/>
          <w:bCs/>
          <w:sz w:val="21"/>
          <w:szCs w:val="21"/>
          <w:lang w:eastAsia="hi-IN" w:bidi="hi-IN"/>
        </w:rPr>
        <w:t>1</w:t>
      </w:r>
      <w:r w:rsidRPr="005948D1">
        <w:rPr>
          <w:rFonts w:ascii="Tahoma" w:hAnsi="Tahoma" w:cs="Tahoma"/>
          <w:b/>
          <w:bCs/>
          <w:sz w:val="21"/>
          <w:szCs w:val="21"/>
          <w:vertAlign w:val="superscript"/>
          <w:lang w:eastAsia="hi-IN" w:bidi="hi-IN"/>
        </w:rPr>
        <w:t>η</w:t>
      </w:r>
      <w:r w:rsidRPr="005948D1">
        <w:rPr>
          <w:rFonts w:ascii="Tahoma" w:hAnsi="Tahoma" w:cs="Tahoma"/>
          <w:b/>
          <w:bCs/>
          <w:sz w:val="21"/>
          <w:szCs w:val="21"/>
          <w:lang w:eastAsia="hi-IN" w:bidi="hi-IN"/>
        </w:rPr>
        <w:t xml:space="preserve"> ημέρα: ΠΑΤΡΑ – ΑΘΗΝΑ</w:t>
      </w:r>
      <w:r>
        <w:rPr>
          <w:rFonts w:ascii="Tahoma" w:hAnsi="Tahoma" w:cs="Tahoma"/>
          <w:b/>
          <w:bCs/>
          <w:sz w:val="21"/>
          <w:szCs w:val="21"/>
          <w:lang w:val="el-GR" w:eastAsia="hi-IN" w:bidi="hi-IN"/>
        </w:rPr>
        <w:t xml:space="preserve"> – ΒΙΕΝΝΗ </w:t>
      </w:r>
      <w:r w:rsidRPr="005948D1">
        <w:rPr>
          <w:rFonts w:ascii="Tahoma" w:hAnsi="Tahoma" w:cs="Tahoma"/>
          <w:b/>
          <w:bCs/>
          <w:sz w:val="21"/>
          <w:szCs w:val="21"/>
          <w:lang w:val="el-GR" w:eastAsia="hi-IN" w:bidi="hi-IN"/>
        </w:rPr>
        <w:t xml:space="preserve"> </w:t>
      </w:r>
    </w:p>
    <w:p w14:paraId="75A05BFB" w14:textId="77777777" w:rsidR="007C4C1E" w:rsidRPr="005948D1" w:rsidRDefault="007C4C1E" w:rsidP="007C4C1E">
      <w:pPr>
        <w:pStyle w:val="ab"/>
        <w:jc w:val="both"/>
        <w:rPr>
          <w:rFonts w:ascii="Tahoma" w:hAnsi="Tahoma" w:cs="Tahoma"/>
          <w:sz w:val="21"/>
          <w:szCs w:val="21"/>
          <w:lang w:val="el-GR"/>
        </w:rPr>
      </w:pPr>
      <w:r w:rsidRPr="005948D1">
        <w:rPr>
          <w:rFonts w:ascii="Tahoma" w:hAnsi="Tahoma" w:cs="Tahoma"/>
          <w:sz w:val="21"/>
          <w:szCs w:val="21"/>
          <w:lang w:eastAsia="hi-IN" w:bidi="hi-IN"/>
        </w:rPr>
        <w:t xml:space="preserve">Συγκέντρωση των εκδρομέων στις </w:t>
      </w:r>
      <w:r>
        <w:rPr>
          <w:rFonts w:ascii="Tahoma" w:hAnsi="Tahoma" w:cs="Tahoma"/>
          <w:sz w:val="21"/>
          <w:szCs w:val="21"/>
          <w:lang w:val="el-GR" w:eastAsia="hi-IN" w:bidi="hi-IN"/>
        </w:rPr>
        <w:t>13</w:t>
      </w:r>
      <w:r w:rsidRPr="005948D1">
        <w:rPr>
          <w:rFonts w:ascii="Tahoma" w:hAnsi="Tahoma" w:cs="Tahoma"/>
          <w:sz w:val="21"/>
          <w:szCs w:val="21"/>
          <w:lang w:eastAsia="hi-IN" w:bidi="hi-IN"/>
        </w:rPr>
        <w:t>:</w:t>
      </w:r>
      <w:r>
        <w:rPr>
          <w:rFonts w:ascii="Tahoma" w:hAnsi="Tahoma" w:cs="Tahoma"/>
          <w:sz w:val="21"/>
          <w:szCs w:val="21"/>
          <w:lang w:val="el-GR" w:eastAsia="hi-IN" w:bidi="hi-IN"/>
        </w:rPr>
        <w:t>3</w:t>
      </w:r>
      <w:r w:rsidRPr="005948D1">
        <w:rPr>
          <w:rFonts w:ascii="Tahoma" w:hAnsi="Tahoma" w:cs="Tahoma"/>
          <w:sz w:val="21"/>
          <w:szCs w:val="21"/>
          <w:lang w:eastAsia="hi-IN" w:bidi="hi-IN"/>
        </w:rPr>
        <w:t xml:space="preserve">0 στη πλατεία Τριών Συμμάχων και αναχώρηση για το αεροδρόμιο Ελ. </w:t>
      </w:r>
      <w:r w:rsidRPr="005948D1">
        <w:rPr>
          <w:rFonts w:ascii="Tahoma" w:hAnsi="Tahoma" w:cs="Tahoma"/>
          <w:sz w:val="21"/>
          <w:szCs w:val="21"/>
        </w:rPr>
        <w:t>Βενιζέλος</w:t>
      </w:r>
      <w:r>
        <w:rPr>
          <w:rFonts w:ascii="Tahoma" w:hAnsi="Tahoma" w:cs="Tahoma"/>
          <w:sz w:val="21"/>
          <w:szCs w:val="21"/>
          <w:lang w:val="el-GR"/>
        </w:rPr>
        <w:t xml:space="preserve">. </w:t>
      </w:r>
      <w:r w:rsidRPr="00800043">
        <w:rPr>
          <w:rFonts w:ascii="Tahoma" w:hAnsi="Tahoma" w:cs="Tahoma"/>
          <w:sz w:val="21"/>
          <w:szCs w:val="21"/>
          <w:lang w:val="el-GR"/>
        </w:rPr>
        <w:t xml:space="preserve">Πτήση για τη πρωτεύουσα της Αυστρίας, την Βιέννη. </w:t>
      </w:r>
      <w:r>
        <w:rPr>
          <w:rFonts w:ascii="Tahoma" w:hAnsi="Tahoma" w:cs="Tahoma"/>
          <w:sz w:val="21"/>
          <w:szCs w:val="21"/>
          <w:lang w:val="el-GR"/>
        </w:rPr>
        <w:t xml:space="preserve">Άφιξη στη Βιέννη, μεταφορά και τακτοποίηση στο ξενοδοχείο. </w:t>
      </w:r>
      <w:r w:rsidRPr="005948D1">
        <w:rPr>
          <w:rFonts w:ascii="Tahoma" w:hAnsi="Tahoma" w:cs="Tahoma"/>
          <w:sz w:val="21"/>
          <w:szCs w:val="21"/>
        </w:rPr>
        <w:t xml:space="preserve">  </w:t>
      </w:r>
    </w:p>
    <w:p w14:paraId="23F5B18F" w14:textId="77777777" w:rsidR="007C4C1E" w:rsidRPr="00CF0DFF" w:rsidRDefault="007C4C1E" w:rsidP="007C4C1E">
      <w:pPr>
        <w:pStyle w:val="ab"/>
        <w:rPr>
          <w:rFonts w:ascii="Tahoma" w:hAnsi="Tahoma" w:cs="Tahoma"/>
          <w:sz w:val="10"/>
          <w:szCs w:val="10"/>
          <w:lang w:val="el-GR" w:eastAsia="hi-IN" w:bidi="hi-IN"/>
        </w:rPr>
      </w:pPr>
    </w:p>
    <w:p w14:paraId="23A97AB7" w14:textId="77777777" w:rsidR="007C4C1E" w:rsidRPr="00B04DCF" w:rsidRDefault="007C4C1E" w:rsidP="007C4C1E">
      <w:pPr>
        <w:pStyle w:val="ab"/>
        <w:rPr>
          <w:rFonts w:ascii="Tahoma" w:hAnsi="Tahoma" w:cs="Tahoma"/>
          <w:b/>
          <w:bCs/>
          <w:sz w:val="21"/>
          <w:szCs w:val="21"/>
          <w:lang w:val="el-GR"/>
        </w:rPr>
      </w:pPr>
      <w:r w:rsidRPr="005948D1">
        <w:rPr>
          <w:rFonts w:ascii="Tahoma" w:eastAsia="Times New Roman" w:hAnsi="Tahoma" w:cs="Tahoma"/>
          <w:b/>
          <w:color w:val="000000" w:themeColor="text1"/>
          <w:kern w:val="0"/>
          <w:sz w:val="21"/>
          <w:szCs w:val="21"/>
          <w:lang w:eastAsia="el-GR"/>
          <w14:ligatures w14:val="none"/>
        </w:rPr>
        <w:t>2</w:t>
      </w:r>
      <w:r w:rsidRPr="005948D1">
        <w:rPr>
          <w:rFonts w:ascii="Tahoma" w:eastAsia="Times New Roman" w:hAnsi="Tahoma" w:cs="Tahoma"/>
          <w:b/>
          <w:color w:val="000000" w:themeColor="text1"/>
          <w:kern w:val="0"/>
          <w:sz w:val="21"/>
          <w:szCs w:val="21"/>
          <w:vertAlign w:val="superscript"/>
          <w:lang w:eastAsia="el-GR"/>
          <w14:ligatures w14:val="none"/>
        </w:rPr>
        <w:t>η</w:t>
      </w:r>
      <w:r w:rsidRPr="005948D1">
        <w:rPr>
          <w:rFonts w:ascii="Tahoma" w:eastAsia="Times New Roman" w:hAnsi="Tahoma" w:cs="Tahoma"/>
          <w:b/>
          <w:color w:val="000000" w:themeColor="text1"/>
          <w:kern w:val="0"/>
          <w:sz w:val="21"/>
          <w:szCs w:val="21"/>
          <w:lang w:eastAsia="el-GR"/>
          <w14:ligatures w14:val="none"/>
        </w:rPr>
        <w:t xml:space="preserve"> ημέρα: </w:t>
      </w:r>
      <w:r>
        <w:rPr>
          <w:rFonts w:ascii="Tahoma" w:eastAsia="Times New Roman" w:hAnsi="Tahoma" w:cs="Tahoma"/>
          <w:b/>
          <w:color w:val="000000" w:themeColor="text1"/>
          <w:kern w:val="0"/>
          <w:sz w:val="21"/>
          <w:szCs w:val="21"/>
          <w:lang w:val="el-GR" w:eastAsia="el-GR"/>
          <w14:ligatures w14:val="none"/>
        </w:rPr>
        <w:t xml:space="preserve">ΒΙΕΝΝΗ </w:t>
      </w:r>
      <w:r>
        <w:rPr>
          <w:rFonts w:ascii="Tahoma" w:hAnsi="Tahoma" w:cs="Tahoma"/>
          <w:b/>
          <w:bCs/>
          <w:sz w:val="21"/>
          <w:szCs w:val="21"/>
          <w:lang w:val="el-GR"/>
        </w:rPr>
        <w:t>(</w:t>
      </w:r>
      <w:r w:rsidRPr="00BC3556">
        <w:rPr>
          <w:rFonts w:ascii="Tahoma" w:hAnsi="Tahoma" w:cs="Tahoma"/>
          <w:b/>
          <w:bCs/>
          <w:sz w:val="21"/>
          <w:szCs w:val="21"/>
        </w:rPr>
        <w:t>5</w:t>
      </w:r>
      <w:r w:rsidRPr="00BC3556">
        <w:rPr>
          <w:rFonts w:ascii="Tahoma" w:hAnsi="Tahoma" w:cs="Tahoma"/>
          <w:b/>
          <w:bCs/>
          <w:sz w:val="21"/>
          <w:szCs w:val="21"/>
          <w:lang w:val="en-US"/>
        </w:rPr>
        <w:t>D</w:t>
      </w:r>
      <w:r w:rsidRPr="00BC3556">
        <w:rPr>
          <w:rFonts w:ascii="Tahoma" w:hAnsi="Tahoma" w:cs="Tahoma"/>
          <w:b/>
          <w:bCs/>
          <w:sz w:val="21"/>
          <w:szCs w:val="21"/>
        </w:rPr>
        <w:t xml:space="preserve"> </w:t>
      </w:r>
      <w:r w:rsidRPr="00BC3556">
        <w:rPr>
          <w:rFonts w:ascii="Tahoma" w:hAnsi="Tahoma" w:cs="Tahoma"/>
          <w:b/>
          <w:bCs/>
          <w:sz w:val="21"/>
          <w:szCs w:val="21"/>
          <w:lang w:val="en-US"/>
        </w:rPr>
        <w:t>Cinema</w:t>
      </w:r>
      <w:r w:rsidRPr="00BC3556">
        <w:rPr>
          <w:rFonts w:ascii="Tahoma" w:hAnsi="Tahoma" w:cs="Tahoma"/>
          <w:b/>
          <w:bCs/>
          <w:sz w:val="21"/>
          <w:szCs w:val="21"/>
        </w:rPr>
        <w:t xml:space="preserve"> </w:t>
      </w:r>
      <w:r w:rsidRPr="00BC3556">
        <w:rPr>
          <w:rFonts w:ascii="Tahoma" w:hAnsi="Tahoma" w:cs="Tahoma"/>
          <w:b/>
          <w:bCs/>
          <w:sz w:val="21"/>
          <w:szCs w:val="21"/>
          <w:lang w:val="en-US"/>
        </w:rPr>
        <w:t>Time</w:t>
      </w:r>
      <w:r w:rsidRPr="00BC3556">
        <w:rPr>
          <w:rFonts w:ascii="Tahoma" w:hAnsi="Tahoma" w:cs="Tahoma"/>
          <w:b/>
          <w:bCs/>
          <w:sz w:val="21"/>
          <w:szCs w:val="21"/>
        </w:rPr>
        <w:t xml:space="preserve"> </w:t>
      </w:r>
      <w:r w:rsidRPr="00BC3556">
        <w:rPr>
          <w:rFonts w:ascii="Tahoma" w:hAnsi="Tahoma" w:cs="Tahoma"/>
          <w:b/>
          <w:bCs/>
          <w:sz w:val="21"/>
          <w:szCs w:val="21"/>
          <w:lang w:val="en-US"/>
        </w:rPr>
        <w:t>Travel</w:t>
      </w:r>
      <w:r w:rsidRPr="00BC3556">
        <w:rPr>
          <w:rFonts w:ascii="Tahoma" w:hAnsi="Tahoma" w:cs="Tahoma"/>
          <w:b/>
          <w:bCs/>
          <w:sz w:val="21"/>
          <w:szCs w:val="21"/>
        </w:rPr>
        <w:t xml:space="preserve"> - </w:t>
      </w:r>
      <w:r w:rsidRPr="00BC3556">
        <w:rPr>
          <w:rFonts w:ascii="Tahoma" w:hAnsi="Tahoma" w:cs="Tahoma"/>
          <w:b/>
          <w:bCs/>
          <w:sz w:val="21"/>
          <w:szCs w:val="21"/>
          <w:lang w:val="en-US"/>
        </w:rPr>
        <w:t>Haus</w:t>
      </w:r>
      <w:r w:rsidRPr="00BC3556">
        <w:rPr>
          <w:rFonts w:ascii="Tahoma" w:hAnsi="Tahoma" w:cs="Tahoma"/>
          <w:b/>
          <w:bCs/>
          <w:sz w:val="21"/>
          <w:szCs w:val="21"/>
        </w:rPr>
        <w:t xml:space="preserve"> </w:t>
      </w:r>
      <w:r w:rsidRPr="00BC3556">
        <w:rPr>
          <w:rFonts w:ascii="Tahoma" w:hAnsi="Tahoma" w:cs="Tahoma"/>
          <w:b/>
          <w:bCs/>
          <w:sz w:val="21"/>
          <w:szCs w:val="21"/>
          <w:lang w:val="en-US"/>
        </w:rPr>
        <w:t>Der</w:t>
      </w:r>
      <w:r w:rsidRPr="00BC3556">
        <w:rPr>
          <w:rFonts w:ascii="Tahoma" w:hAnsi="Tahoma" w:cs="Tahoma"/>
          <w:b/>
          <w:bCs/>
          <w:sz w:val="21"/>
          <w:szCs w:val="21"/>
        </w:rPr>
        <w:t xml:space="preserve"> </w:t>
      </w:r>
      <w:r w:rsidRPr="00BC3556">
        <w:rPr>
          <w:rFonts w:ascii="Tahoma" w:hAnsi="Tahoma" w:cs="Tahoma"/>
          <w:b/>
          <w:bCs/>
          <w:sz w:val="21"/>
          <w:szCs w:val="21"/>
          <w:lang w:val="en-US"/>
        </w:rPr>
        <w:t>Musik</w:t>
      </w:r>
      <w:r w:rsidRPr="00BC3556">
        <w:rPr>
          <w:rFonts w:ascii="Tahoma" w:hAnsi="Tahoma" w:cs="Tahoma"/>
          <w:b/>
          <w:bCs/>
          <w:sz w:val="21"/>
          <w:szCs w:val="21"/>
        </w:rPr>
        <w:t xml:space="preserve">  « Ακονίστε όλες σας τις αισθήσεις ! »</w:t>
      </w:r>
    </w:p>
    <w:p w14:paraId="37D58810" w14:textId="4969E7C3" w:rsidR="007C4C1E" w:rsidRPr="00940C53" w:rsidRDefault="007C4C1E" w:rsidP="007C4C1E">
      <w:pPr>
        <w:pStyle w:val="ab"/>
        <w:jc w:val="both"/>
        <w:rPr>
          <w:rFonts w:ascii="Tahoma" w:hAnsi="Tahoma" w:cs="Tahoma"/>
          <w:sz w:val="21"/>
          <w:szCs w:val="21"/>
          <w:lang w:val="el-GR"/>
        </w:rPr>
      </w:pPr>
      <w:r>
        <w:rPr>
          <w:rFonts w:ascii="Tahoma" w:hAnsi="Tahoma" w:cs="Tahoma"/>
          <w:sz w:val="21"/>
          <w:szCs w:val="21"/>
          <w:lang w:val="el-GR"/>
        </w:rPr>
        <w:t xml:space="preserve">Πρωινή περιήγηση στη </w:t>
      </w:r>
      <w:r w:rsidRPr="00800043">
        <w:rPr>
          <w:rFonts w:ascii="Tahoma" w:hAnsi="Tahoma" w:cs="Tahoma"/>
          <w:sz w:val="21"/>
          <w:szCs w:val="21"/>
          <w:lang w:val="el-GR"/>
        </w:rPr>
        <w:t>Βιέννη</w:t>
      </w:r>
      <w:r>
        <w:rPr>
          <w:rFonts w:ascii="Tahoma" w:hAnsi="Tahoma" w:cs="Tahoma"/>
          <w:sz w:val="21"/>
          <w:szCs w:val="21"/>
          <w:lang w:val="el-GR"/>
        </w:rPr>
        <w:t xml:space="preserve">. Θα δούμε </w:t>
      </w:r>
      <w:r w:rsidRPr="00800043">
        <w:rPr>
          <w:rFonts w:ascii="Tahoma" w:hAnsi="Tahoma" w:cs="Tahoma"/>
          <w:sz w:val="21"/>
          <w:szCs w:val="21"/>
        </w:rPr>
        <w:t xml:space="preserve">την περίφημη λεωφόρο του </w:t>
      </w:r>
      <w:proofErr w:type="spellStart"/>
      <w:r w:rsidRPr="00800043">
        <w:rPr>
          <w:rFonts w:ascii="Tahoma" w:hAnsi="Tahoma" w:cs="Tahoma"/>
          <w:sz w:val="21"/>
          <w:szCs w:val="21"/>
        </w:rPr>
        <w:t>Pινγκ</w:t>
      </w:r>
      <w:proofErr w:type="spellEnd"/>
      <w:r w:rsidRPr="00800043">
        <w:rPr>
          <w:rFonts w:ascii="Tahoma" w:hAnsi="Tahoma" w:cs="Tahoma"/>
          <w:sz w:val="21"/>
          <w:szCs w:val="21"/>
        </w:rPr>
        <w:t xml:space="preserve">, όπου θα θαυμάσουμε τα σημαντικότερα αξιοθέατα της </w:t>
      </w:r>
      <w:proofErr w:type="spellStart"/>
      <w:r w:rsidRPr="00800043">
        <w:rPr>
          <w:rFonts w:ascii="Tahoma" w:hAnsi="Tahoma" w:cs="Tahoma"/>
          <w:sz w:val="21"/>
          <w:szCs w:val="21"/>
        </w:rPr>
        <w:t>Bιέννης</w:t>
      </w:r>
      <w:proofErr w:type="spellEnd"/>
      <w:r w:rsidRPr="00800043">
        <w:rPr>
          <w:rFonts w:ascii="Tahoma" w:hAnsi="Tahoma" w:cs="Tahoma"/>
          <w:sz w:val="21"/>
          <w:szCs w:val="21"/>
        </w:rPr>
        <w:t xml:space="preserve">, όπως το Δημοτικό Πάρκο, την Όπερα, το Τετράγωνο των </w:t>
      </w:r>
      <w:proofErr w:type="spellStart"/>
      <w:r w:rsidRPr="00800043">
        <w:rPr>
          <w:rFonts w:ascii="Tahoma" w:hAnsi="Tahoma" w:cs="Tahoma"/>
          <w:sz w:val="21"/>
          <w:szCs w:val="21"/>
        </w:rPr>
        <w:t>Mουσείων</w:t>
      </w:r>
      <w:proofErr w:type="spellEnd"/>
      <w:r w:rsidRPr="00800043">
        <w:rPr>
          <w:rFonts w:ascii="Tahoma" w:hAnsi="Tahoma" w:cs="Tahoma"/>
          <w:sz w:val="21"/>
          <w:szCs w:val="21"/>
        </w:rPr>
        <w:t xml:space="preserve">, την πύλη του Φραγκίσκου </w:t>
      </w:r>
      <w:proofErr w:type="spellStart"/>
      <w:r w:rsidRPr="00800043">
        <w:rPr>
          <w:rFonts w:ascii="Tahoma" w:hAnsi="Tahoma" w:cs="Tahoma"/>
          <w:sz w:val="21"/>
          <w:szCs w:val="21"/>
        </w:rPr>
        <w:t>Iωσήφ</w:t>
      </w:r>
      <w:proofErr w:type="spellEnd"/>
      <w:r w:rsidRPr="00800043">
        <w:rPr>
          <w:rFonts w:ascii="Tahoma" w:hAnsi="Tahoma" w:cs="Tahoma"/>
          <w:sz w:val="21"/>
          <w:szCs w:val="21"/>
        </w:rPr>
        <w:t xml:space="preserve">, το νεοκλασικό </w:t>
      </w:r>
      <w:proofErr w:type="spellStart"/>
      <w:r w:rsidRPr="00800043">
        <w:rPr>
          <w:rFonts w:ascii="Tahoma" w:hAnsi="Tahoma" w:cs="Tahoma"/>
          <w:sz w:val="21"/>
          <w:szCs w:val="21"/>
        </w:rPr>
        <w:t>Kοινοβούλιο</w:t>
      </w:r>
      <w:proofErr w:type="spellEnd"/>
      <w:r w:rsidRPr="00800043">
        <w:rPr>
          <w:rFonts w:ascii="Tahoma" w:hAnsi="Tahoma" w:cs="Tahoma"/>
          <w:sz w:val="21"/>
          <w:szCs w:val="21"/>
        </w:rPr>
        <w:t xml:space="preserve">, το Δημαρχείο γοτθικού ρυθμού, το παλιό </w:t>
      </w:r>
      <w:proofErr w:type="spellStart"/>
      <w:r w:rsidRPr="00800043">
        <w:rPr>
          <w:rFonts w:ascii="Tahoma" w:hAnsi="Tahoma" w:cs="Tahoma"/>
          <w:sz w:val="21"/>
          <w:szCs w:val="21"/>
        </w:rPr>
        <w:t>Aνακτορικό</w:t>
      </w:r>
      <w:proofErr w:type="spellEnd"/>
      <w:r w:rsidRPr="00800043">
        <w:rPr>
          <w:rFonts w:ascii="Tahoma" w:hAnsi="Tahoma" w:cs="Tahoma"/>
          <w:sz w:val="21"/>
          <w:szCs w:val="21"/>
        </w:rPr>
        <w:t xml:space="preserve"> Θέατρο, το Πανεπιστήμιο και την </w:t>
      </w:r>
      <w:proofErr w:type="spellStart"/>
      <w:r w:rsidRPr="00800043">
        <w:rPr>
          <w:rFonts w:ascii="Tahoma" w:hAnsi="Tahoma" w:cs="Tahoma"/>
          <w:sz w:val="21"/>
          <w:szCs w:val="21"/>
        </w:rPr>
        <w:t>Eκκλησία</w:t>
      </w:r>
      <w:proofErr w:type="spellEnd"/>
      <w:r w:rsidRPr="00800043">
        <w:rPr>
          <w:rFonts w:ascii="Tahoma" w:hAnsi="Tahoma" w:cs="Tahoma"/>
          <w:sz w:val="21"/>
          <w:szCs w:val="21"/>
        </w:rPr>
        <w:t xml:space="preserve"> του </w:t>
      </w:r>
      <w:proofErr w:type="spellStart"/>
      <w:r w:rsidRPr="00800043">
        <w:rPr>
          <w:rFonts w:ascii="Tahoma" w:hAnsi="Tahoma" w:cs="Tahoma"/>
          <w:sz w:val="21"/>
          <w:szCs w:val="21"/>
        </w:rPr>
        <w:t>Tάμματος</w:t>
      </w:r>
      <w:proofErr w:type="spellEnd"/>
      <w:r w:rsidRPr="00800043">
        <w:rPr>
          <w:rFonts w:ascii="Tahoma" w:hAnsi="Tahoma" w:cs="Tahoma"/>
          <w:sz w:val="21"/>
          <w:szCs w:val="21"/>
        </w:rPr>
        <w:t xml:space="preserve">, τη </w:t>
      </w:r>
      <w:proofErr w:type="spellStart"/>
      <w:r w:rsidRPr="00800043">
        <w:rPr>
          <w:rFonts w:ascii="Tahoma" w:hAnsi="Tahoma" w:cs="Tahoma"/>
          <w:sz w:val="21"/>
          <w:szCs w:val="21"/>
        </w:rPr>
        <w:t>Φωτίφ</w:t>
      </w:r>
      <w:proofErr w:type="spellEnd"/>
      <w:r w:rsidRPr="00800043">
        <w:rPr>
          <w:rFonts w:ascii="Tahoma" w:hAnsi="Tahoma" w:cs="Tahoma"/>
          <w:sz w:val="21"/>
          <w:szCs w:val="21"/>
        </w:rPr>
        <w:t xml:space="preserve"> </w:t>
      </w:r>
      <w:proofErr w:type="spellStart"/>
      <w:r w:rsidRPr="00800043">
        <w:rPr>
          <w:rFonts w:ascii="Tahoma" w:hAnsi="Tahoma" w:cs="Tahoma"/>
          <w:sz w:val="21"/>
          <w:szCs w:val="21"/>
        </w:rPr>
        <w:t>Kίρχε</w:t>
      </w:r>
      <w:proofErr w:type="spellEnd"/>
      <w:r w:rsidRPr="00800043">
        <w:rPr>
          <w:rFonts w:ascii="Tahoma" w:hAnsi="Tahoma" w:cs="Tahoma"/>
          <w:sz w:val="21"/>
          <w:szCs w:val="21"/>
        </w:rPr>
        <w:t xml:space="preserve">, την εκπληκτική εκκλησία του Αγίου Καρόλου. Θα δούμε εξωτερικά και το ανάκτορο </w:t>
      </w:r>
      <w:r w:rsidRPr="00800043">
        <w:rPr>
          <w:rFonts w:ascii="Tahoma" w:hAnsi="Tahoma" w:cs="Tahoma"/>
          <w:sz w:val="21"/>
          <w:szCs w:val="21"/>
          <w:lang w:val="en-US"/>
        </w:rPr>
        <w:t>Belvedere</w:t>
      </w:r>
      <w:r w:rsidRPr="00800043">
        <w:rPr>
          <w:rFonts w:ascii="Tahoma" w:hAnsi="Tahoma" w:cs="Tahoma"/>
          <w:sz w:val="21"/>
          <w:szCs w:val="21"/>
        </w:rPr>
        <w:t xml:space="preserve">, σύμπλεγμα μπαρόκ παλατιών και κήπων που δεσπόζει σε καταπράσινο λόφο της πόλης. Θα επισκεφθούμε την ονειρική χριστουγεννιάτικη αγορά </w:t>
      </w:r>
      <w:proofErr w:type="spellStart"/>
      <w:r w:rsidRPr="00800043">
        <w:rPr>
          <w:rFonts w:ascii="Tahoma" w:hAnsi="Tahoma" w:cs="Tahoma"/>
          <w:sz w:val="21"/>
          <w:szCs w:val="21"/>
        </w:rPr>
        <w:t>Adventzauber</w:t>
      </w:r>
      <w:proofErr w:type="spellEnd"/>
      <w:r w:rsidRPr="00800043">
        <w:rPr>
          <w:rFonts w:ascii="Tahoma" w:hAnsi="Tahoma" w:cs="Tahoma"/>
          <w:sz w:val="21"/>
          <w:szCs w:val="21"/>
        </w:rPr>
        <w:t xml:space="preserve"> στην πλατεία Δημαρχείου που είναι γεμάτη με λαμπιόνια, πάγκους με ρετρό παιχνίδια, χειροποίητα στολίδια για το δέντρο, γκι από τις δασωμένες πλαγιές των </w:t>
      </w:r>
      <w:proofErr w:type="spellStart"/>
      <w:r w:rsidRPr="00800043">
        <w:rPr>
          <w:rFonts w:ascii="Tahoma" w:hAnsi="Tahoma" w:cs="Tahoma"/>
          <w:sz w:val="21"/>
          <w:szCs w:val="21"/>
        </w:rPr>
        <w:t>Άλπεων</w:t>
      </w:r>
      <w:proofErr w:type="spellEnd"/>
      <w:r w:rsidRPr="00800043">
        <w:rPr>
          <w:rFonts w:ascii="Tahoma" w:hAnsi="Tahoma" w:cs="Tahoma"/>
          <w:sz w:val="21"/>
          <w:szCs w:val="21"/>
        </w:rPr>
        <w:t xml:space="preserve">, ψητά μήλα και ζεστό κρασί. </w:t>
      </w:r>
      <w:bookmarkStart w:id="0" w:name="_Hlk154598369"/>
      <w:bookmarkStart w:id="1" w:name="_Hlk513190539"/>
      <w:r>
        <w:rPr>
          <w:rFonts w:ascii="Tahoma" w:hAnsi="Tahoma" w:cs="Tahoma"/>
          <w:sz w:val="21"/>
          <w:szCs w:val="21"/>
          <w:lang w:val="el-GR"/>
        </w:rPr>
        <w:t xml:space="preserve">Ακολουθεί </w:t>
      </w:r>
      <w:r w:rsidRPr="00BC3556">
        <w:rPr>
          <w:rFonts w:ascii="Tahoma" w:hAnsi="Tahoma" w:cs="Tahoma"/>
          <w:sz w:val="21"/>
          <w:szCs w:val="21"/>
        </w:rPr>
        <w:t xml:space="preserve">επίσκεψη στον κινηματογράφο </w:t>
      </w:r>
      <w:r w:rsidRPr="00BC3556">
        <w:rPr>
          <w:rFonts w:ascii="Tahoma" w:hAnsi="Tahoma" w:cs="Tahoma"/>
          <w:sz w:val="21"/>
          <w:szCs w:val="21"/>
          <w:lang w:val="en-US"/>
        </w:rPr>
        <w:t>Time</w:t>
      </w:r>
      <w:r w:rsidRPr="00BC3556">
        <w:rPr>
          <w:rFonts w:ascii="Tahoma" w:hAnsi="Tahoma" w:cs="Tahoma"/>
          <w:sz w:val="21"/>
          <w:szCs w:val="21"/>
        </w:rPr>
        <w:t xml:space="preserve"> </w:t>
      </w:r>
      <w:r w:rsidRPr="00BC3556">
        <w:rPr>
          <w:rFonts w:ascii="Tahoma" w:hAnsi="Tahoma" w:cs="Tahoma"/>
          <w:sz w:val="21"/>
          <w:szCs w:val="21"/>
          <w:lang w:val="en-US"/>
        </w:rPr>
        <w:t>Travel</w:t>
      </w:r>
      <w:r w:rsidRPr="00BC3556">
        <w:rPr>
          <w:rFonts w:ascii="Tahoma" w:hAnsi="Tahoma" w:cs="Tahoma"/>
          <w:sz w:val="21"/>
          <w:szCs w:val="21"/>
        </w:rPr>
        <w:t>, όπου θα ζήσουμε την μαγεία των πέντε διαστάσεων (5</w:t>
      </w:r>
      <w:r w:rsidRPr="00BC3556">
        <w:rPr>
          <w:rFonts w:ascii="Tahoma" w:hAnsi="Tahoma" w:cs="Tahoma"/>
          <w:sz w:val="21"/>
          <w:szCs w:val="21"/>
          <w:lang w:val="en-US"/>
        </w:rPr>
        <w:t>D</w:t>
      </w:r>
      <w:r w:rsidRPr="00BC3556">
        <w:rPr>
          <w:rFonts w:ascii="Tahoma" w:hAnsi="Tahoma" w:cs="Tahoma"/>
          <w:sz w:val="21"/>
          <w:szCs w:val="21"/>
        </w:rPr>
        <w:t>). Έχει βραβευτεί με το 5</w:t>
      </w:r>
      <w:r w:rsidRPr="00BC3556">
        <w:rPr>
          <w:rFonts w:ascii="Tahoma" w:hAnsi="Tahoma" w:cs="Tahoma"/>
          <w:sz w:val="21"/>
          <w:szCs w:val="21"/>
          <w:lang w:val="en-US"/>
        </w:rPr>
        <w:t>D</w:t>
      </w:r>
      <w:r w:rsidRPr="00BC3556">
        <w:rPr>
          <w:rFonts w:ascii="Tahoma" w:hAnsi="Tahoma" w:cs="Tahoma"/>
          <w:sz w:val="21"/>
          <w:szCs w:val="21"/>
        </w:rPr>
        <w:t xml:space="preserve"> </w:t>
      </w:r>
      <w:r w:rsidRPr="00BC3556">
        <w:rPr>
          <w:rFonts w:ascii="Tahoma" w:hAnsi="Tahoma" w:cs="Tahoma"/>
          <w:sz w:val="21"/>
          <w:szCs w:val="21"/>
          <w:lang w:val="en-US"/>
        </w:rPr>
        <w:t>Attraction</w:t>
      </w:r>
      <w:r w:rsidRPr="00BC3556">
        <w:rPr>
          <w:rFonts w:ascii="Tahoma" w:hAnsi="Tahoma" w:cs="Tahoma"/>
          <w:sz w:val="21"/>
          <w:szCs w:val="21"/>
        </w:rPr>
        <w:t xml:space="preserve"> </w:t>
      </w:r>
      <w:proofErr w:type="spellStart"/>
      <w:r w:rsidRPr="00BC3556">
        <w:rPr>
          <w:rFonts w:ascii="Tahoma" w:hAnsi="Tahoma" w:cs="Tahoma"/>
          <w:sz w:val="21"/>
          <w:szCs w:val="21"/>
          <w:lang w:val="en-US"/>
        </w:rPr>
        <w:t>Animago</w:t>
      </w:r>
      <w:proofErr w:type="spellEnd"/>
      <w:r w:rsidRPr="00BC3556">
        <w:rPr>
          <w:rFonts w:ascii="Tahoma" w:hAnsi="Tahoma" w:cs="Tahoma"/>
          <w:sz w:val="21"/>
          <w:szCs w:val="21"/>
        </w:rPr>
        <w:t xml:space="preserve"> </w:t>
      </w:r>
      <w:r w:rsidRPr="00BC3556">
        <w:rPr>
          <w:rFonts w:ascii="Tahoma" w:hAnsi="Tahoma" w:cs="Tahoma"/>
          <w:sz w:val="21"/>
          <w:szCs w:val="21"/>
          <w:lang w:val="en-US"/>
        </w:rPr>
        <w:t>Award</w:t>
      </w:r>
      <w:r w:rsidRPr="00BC3556">
        <w:rPr>
          <w:rFonts w:ascii="Tahoma" w:hAnsi="Tahoma" w:cs="Tahoma"/>
          <w:sz w:val="21"/>
          <w:szCs w:val="21"/>
        </w:rPr>
        <w:t>. Θα ταξιδέψουμε 2.000 χρόνια πίσω και θα γίνουμε μέρος της ιστορίας με ειδικά εφέ και εικόνες 3</w:t>
      </w:r>
      <w:r w:rsidRPr="00BC3556">
        <w:rPr>
          <w:rFonts w:ascii="Tahoma" w:hAnsi="Tahoma" w:cs="Tahoma"/>
          <w:sz w:val="21"/>
          <w:szCs w:val="21"/>
          <w:lang w:val="en-US"/>
        </w:rPr>
        <w:t>D</w:t>
      </w:r>
      <w:r w:rsidRPr="00BC3556">
        <w:rPr>
          <w:rFonts w:ascii="Tahoma" w:hAnsi="Tahoma" w:cs="Tahoma"/>
          <w:sz w:val="21"/>
          <w:szCs w:val="21"/>
        </w:rPr>
        <w:t xml:space="preserve"> που κόβουν την ανάσα. Θα ταξιδέψουμε στην μεσαιωνική Βιέννη στην εποχή της πανώλης και θα λάβουμε μέρος στην τουρκική εισβολή του 1863. Για τη συνέχεια θα επισκεφθούμε το «Σπίτι της Μουσικής», ένα μουσείο αφιερωμένο στον ήχο και στη μουσική με </w:t>
      </w:r>
      <w:proofErr w:type="spellStart"/>
      <w:r w:rsidRPr="00BC3556">
        <w:rPr>
          <w:rFonts w:ascii="Tahoma" w:hAnsi="Tahoma" w:cs="Tahoma"/>
          <w:sz w:val="21"/>
          <w:szCs w:val="21"/>
        </w:rPr>
        <w:t>διαδραστικά</w:t>
      </w:r>
      <w:proofErr w:type="spellEnd"/>
      <w:r w:rsidRPr="00BC3556">
        <w:rPr>
          <w:rFonts w:ascii="Tahoma" w:hAnsi="Tahoma" w:cs="Tahoma"/>
          <w:sz w:val="21"/>
          <w:szCs w:val="21"/>
        </w:rPr>
        <w:t xml:space="preserve"> εκθέματα. Μικροί και μεγάλοι, μεταξύ άλλων, μπορούν να ανέβουν τα μουσικά σκαλιά/πλήκτρα πιάνου, θα φτιάξουν μελωδίες, και θα διευθύνουν τη φιλαρμονική της Βιέννης. Ελεύθερος χρόνος στο κέντρο της πόλης και επιστροφή εξ’ ιδίων στο ξενοδοχείο.</w:t>
      </w:r>
    </w:p>
    <w:bookmarkEnd w:id="0"/>
    <w:bookmarkEnd w:id="1"/>
    <w:p w14:paraId="15D18F87" w14:textId="77777777" w:rsidR="007C4C1E" w:rsidRPr="00CF0DFF" w:rsidRDefault="007C4C1E" w:rsidP="007C4C1E">
      <w:pPr>
        <w:pStyle w:val="ab"/>
        <w:rPr>
          <w:rFonts w:ascii="Tahoma" w:eastAsia="Times New Roman" w:hAnsi="Tahoma" w:cs="Tahoma"/>
          <w:b/>
          <w:color w:val="000000" w:themeColor="text1"/>
          <w:kern w:val="0"/>
          <w:sz w:val="10"/>
          <w:szCs w:val="10"/>
          <w:lang w:val="el-GR" w:eastAsia="el-GR"/>
          <w14:ligatures w14:val="none"/>
        </w:rPr>
      </w:pPr>
    </w:p>
    <w:p w14:paraId="237BECFC" w14:textId="77777777" w:rsidR="007C4C1E" w:rsidRPr="00E12474" w:rsidRDefault="007C4C1E" w:rsidP="007C4C1E">
      <w:pPr>
        <w:pStyle w:val="ab"/>
        <w:rPr>
          <w:rFonts w:ascii="Tahoma" w:hAnsi="Tahoma" w:cs="Tahoma"/>
          <w:b/>
          <w:bCs/>
          <w:sz w:val="21"/>
          <w:szCs w:val="21"/>
          <w:lang w:val="el-GR"/>
        </w:rPr>
      </w:pPr>
      <w:r>
        <w:rPr>
          <w:rFonts w:ascii="Tahoma" w:eastAsia="Times New Roman" w:hAnsi="Tahoma" w:cs="Tahoma"/>
          <w:b/>
          <w:bCs/>
          <w:color w:val="000000" w:themeColor="text1"/>
          <w:kern w:val="0"/>
          <w:sz w:val="21"/>
          <w:szCs w:val="21"/>
          <w:lang w:val="el-GR" w:eastAsia="el-GR"/>
          <w14:ligatures w14:val="none"/>
        </w:rPr>
        <w:t>3</w:t>
      </w:r>
      <w:r w:rsidRPr="005948D1">
        <w:rPr>
          <w:rFonts w:ascii="Tahoma" w:eastAsia="Times New Roman" w:hAnsi="Tahoma" w:cs="Tahoma"/>
          <w:b/>
          <w:bCs/>
          <w:color w:val="000000" w:themeColor="text1"/>
          <w:kern w:val="0"/>
          <w:sz w:val="21"/>
          <w:szCs w:val="21"/>
          <w:vertAlign w:val="superscript"/>
          <w:lang w:eastAsia="el-GR"/>
          <w14:ligatures w14:val="none"/>
        </w:rPr>
        <w:t>η</w:t>
      </w:r>
      <w:r w:rsidRPr="005948D1">
        <w:rPr>
          <w:rFonts w:ascii="Tahoma" w:eastAsia="Times New Roman" w:hAnsi="Tahoma" w:cs="Tahoma"/>
          <w:b/>
          <w:bCs/>
          <w:color w:val="000000" w:themeColor="text1"/>
          <w:kern w:val="0"/>
          <w:sz w:val="21"/>
          <w:szCs w:val="21"/>
          <w:lang w:eastAsia="el-GR"/>
          <w14:ligatures w14:val="none"/>
        </w:rPr>
        <w:t xml:space="preserve"> </w:t>
      </w:r>
      <w:proofErr w:type="spellStart"/>
      <w:r w:rsidRPr="005948D1">
        <w:rPr>
          <w:rFonts w:ascii="Tahoma" w:eastAsia="Times New Roman" w:hAnsi="Tahoma" w:cs="Tahoma"/>
          <w:b/>
          <w:bCs/>
          <w:color w:val="000000" w:themeColor="text1"/>
          <w:kern w:val="0"/>
          <w:sz w:val="21"/>
          <w:szCs w:val="21"/>
          <w:lang w:val="el-GR" w:eastAsia="el-GR"/>
          <w14:ligatures w14:val="none"/>
        </w:rPr>
        <w:t>η</w:t>
      </w:r>
      <w:proofErr w:type="spellEnd"/>
      <w:r w:rsidRPr="005948D1">
        <w:rPr>
          <w:rFonts w:ascii="Tahoma" w:eastAsia="Times New Roman" w:hAnsi="Tahoma" w:cs="Tahoma"/>
          <w:b/>
          <w:bCs/>
          <w:color w:val="000000" w:themeColor="text1"/>
          <w:kern w:val="0"/>
          <w:sz w:val="21"/>
          <w:szCs w:val="21"/>
          <w:lang w:eastAsia="el-GR"/>
          <w14:ligatures w14:val="none"/>
        </w:rPr>
        <w:t xml:space="preserve">μέρα: </w:t>
      </w:r>
      <w:r>
        <w:rPr>
          <w:rFonts w:ascii="Tahoma" w:hAnsi="Tahoma" w:cs="Tahoma"/>
          <w:b/>
          <w:bCs/>
          <w:sz w:val="21"/>
          <w:szCs w:val="21"/>
          <w:lang w:val="el-GR"/>
        </w:rPr>
        <w:t>ΒΙΕΝΝΗ  (</w:t>
      </w:r>
      <w:r w:rsidRPr="003F2461">
        <w:rPr>
          <w:rFonts w:ascii="Tahoma" w:hAnsi="Tahoma" w:cs="Tahoma"/>
          <w:b/>
          <w:bCs/>
          <w:sz w:val="21"/>
          <w:szCs w:val="21"/>
        </w:rPr>
        <w:t>Μουσείο Φυσικής Ιστορίας - Περιπατητική ξενάγηση στο ιστορικό κέντρο «Ταξίδι στο χρόν</w:t>
      </w:r>
      <w:r w:rsidRPr="003F2461">
        <w:rPr>
          <w:rFonts w:ascii="Tahoma" w:hAnsi="Tahoma" w:cs="Tahoma"/>
          <w:b/>
          <w:bCs/>
          <w:sz w:val="21"/>
          <w:szCs w:val="21"/>
          <w:lang w:val="el-GR"/>
        </w:rPr>
        <w:t>ο</w:t>
      </w:r>
      <w:r w:rsidRPr="003F2461">
        <w:rPr>
          <w:rFonts w:ascii="Tahoma" w:hAnsi="Tahoma" w:cs="Tahoma"/>
          <w:b/>
          <w:bCs/>
          <w:sz w:val="21"/>
          <w:szCs w:val="21"/>
        </w:rPr>
        <w:t>»</w:t>
      </w:r>
      <w:r w:rsidRPr="003F2461">
        <w:rPr>
          <w:rFonts w:ascii="Tahoma" w:hAnsi="Tahoma" w:cs="Tahoma"/>
          <w:b/>
          <w:bCs/>
          <w:sz w:val="21"/>
          <w:szCs w:val="21"/>
          <w:lang w:val="el-GR"/>
        </w:rPr>
        <w:t>)</w:t>
      </w:r>
    </w:p>
    <w:p w14:paraId="643F4933" w14:textId="77777777" w:rsidR="007C4C1E" w:rsidRPr="003F2461" w:rsidRDefault="007C4C1E" w:rsidP="007C4C1E">
      <w:pPr>
        <w:pStyle w:val="ab"/>
        <w:jc w:val="both"/>
        <w:rPr>
          <w:rFonts w:ascii="Tahoma" w:hAnsi="Tahoma" w:cs="Tahoma"/>
          <w:sz w:val="21"/>
          <w:szCs w:val="21"/>
        </w:rPr>
      </w:pPr>
      <w:r w:rsidRPr="003F2461">
        <w:rPr>
          <w:rFonts w:ascii="Tahoma" w:hAnsi="Tahoma" w:cs="Tahoma"/>
          <w:sz w:val="21"/>
          <w:szCs w:val="21"/>
        </w:rPr>
        <w:t>Πρόγευμα. Θα ξεκινήσουμε με το</w:t>
      </w:r>
      <w:r w:rsidRPr="003F2461">
        <w:rPr>
          <w:rFonts w:ascii="Tahoma" w:hAnsi="Tahoma" w:cs="Tahoma"/>
          <w:bCs/>
          <w:sz w:val="21"/>
          <w:szCs w:val="21"/>
          <w:shd w:val="clear" w:color="auto" w:fill="FFFFFF"/>
        </w:rPr>
        <w:t xml:space="preserve"> Μουσείο Φυσικής Ιστορίας, που </w:t>
      </w:r>
      <w:r w:rsidRPr="003F2461">
        <w:rPr>
          <w:rFonts w:ascii="Tahoma" w:hAnsi="Tahoma" w:cs="Tahoma"/>
          <w:sz w:val="21"/>
          <w:szCs w:val="21"/>
          <w:shd w:val="clear" w:color="auto" w:fill="FFFFFF"/>
        </w:rPr>
        <w:t xml:space="preserve">είναι από τα </w:t>
      </w:r>
      <w:proofErr w:type="spellStart"/>
      <w:r w:rsidRPr="003F2461">
        <w:rPr>
          <w:rFonts w:ascii="Tahoma" w:hAnsi="Tahoma" w:cs="Tahoma"/>
          <w:sz w:val="21"/>
          <w:szCs w:val="21"/>
          <w:shd w:val="clear" w:color="auto" w:fill="FFFFFF"/>
        </w:rPr>
        <w:t>ιστορικότερα</w:t>
      </w:r>
      <w:proofErr w:type="spellEnd"/>
      <w:r w:rsidRPr="003F2461">
        <w:rPr>
          <w:rFonts w:ascii="Tahoma" w:hAnsi="Tahoma" w:cs="Tahoma"/>
          <w:sz w:val="21"/>
          <w:szCs w:val="21"/>
          <w:shd w:val="clear" w:color="auto" w:fill="FFFFFF"/>
        </w:rPr>
        <w:t xml:space="preserve"> και σημαντικότερα της Ευρώπης. Στεγάζεται σε ένα υπέροχο γραφικό κτίριο ενώ διαθέτει </w:t>
      </w:r>
      <w:r w:rsidRPr="003F2461">
        <w:rPr>
          <w:rFonts w:ascii="Tahoma" w:hAnsi="Tahoma" w:cs="Tahoma"/>
          <w:bCs/>
          <w:sz w:val="21"/>
          <w:szCs w:val="21"/>
          <w:shd w:val="clear" w:color="auto" w:fill="FFFFFF"/>
        </w:rPr>
        <w:t xml:space="preserve">πάνω από 30 εκατομμύρια εκθέματα </w:t>
      </w:r>
      <w:r w:rsidRPr="003F2461">
        <w:rPr>
          <w:rFonts w:ascii="Tahoma" w:hAnsi="Tahoma" w:cs="Tahoma"/>
          <w:sz w:val="21"/>
          <w:szCs w:val="21"/>
          <w:shd w:val="clear" w:color="auto" w:fill="FFFFFF"/>
        </w:rPr>
        <w:t xml:space="preserve">και εντυπωσιάζει τους μικρούς και μεγάλους επισκέπτες του κάθε χρόνο. Στους πολυάριθμους εντυπωσιακούς ορόφους του, παρουσιάζονται </w:t>
      </w:r>
      <w:proofErr w:type="spellStart"/>
      <w:r w:rsidRPr="003F2461">
        <w:rPr>
          <w:rFonts w:ascii="Tahoma" w:hAnsi="Tahoma" w:cs="Tahoma"/>
          <w:sz w:val="21"/>
          <w:szCs w:val="21"/>
          <w:shd w:val="clear" w:color="auto" w:fill="FFFFFF"/>
        </w:rPr>
        <w:t>διαδραστικά</w:t>
      </w:r>
      <w:proofErr w:type="spellEnd"/>
      <w:r w:rsidRPr="003F2461">
        <w:rPr>
          <w:rFonts w:ascii="Tahoma" w:hAnsi="Tahoma" w:cs="Tahoma"/>
          <w:sz w:val="21"/>
          <w:szCs w:val="21"/>
          <w:shd w:val="clear" w:color="auto" w:fill="FFFFFF"/>
        </w:rPr>
        <w:t xml:space="preserve"> </w:t>
      </w:r>
      <w:r w:rsidRPr="003F2461">
        <w:rPr>
          <w:rFonts w:ascii="Tahoma" w:hAnsi="Tahoma" w:cs="Tahoma"/>
          <w:bCs/>
          <w:sz w:val="21"/>
          <w:szCs w:val="21"/>
          <w:shd w:val="clear" w:color="auto" w:fill="FFFFFF"/>
        </w:rPr>
        <w:t xml:space="preserve">εκθέματα ζώων </w:t>
      </w:r>
      <w:r w:rsidRPr="003F2461">
        <w:rPr>
          <w:rFonts w:ascii="Tahoma" w:hAnsi="Tahoma" w:cs="Tahoma"/>
          <w:sz w:val="21"/>
          <w:szCs w:val="21"/>
          <w:shd w:val="clear" w:color="auto" w:fill="FFFFFF"/>
        </w:rPr>
        <w:t xml:space="preserve">που μεταφέρουν νοερά τον επισκέπτη πολλά χρόνια πίσω, στην αρχή της δημιουργίας. Το μουσείο είναι ιδανικό για ολόκληρη την οικογένεια. Η συλλογή του Μουσείου έχει ιστορία άνω των 250 χρόνων. Το μουσείο ιδρύθηκε το 1748 από τον Φραγκίσκο Στέφανο της </w:t>
      </w:r>
      <w:proofErr w:type="spellStart"/>
      <w:r w:rsidRPr="003F2461">
        <w:rPr>
          <w:rFonts w:ascii="Tahoma" w:hAnsi="Tahoma" w:cs="Tahoma"/>
          <w:sz w:val="21"/>
          <w:szCs w:val="21"/>
          <w:shd w:val="clear" w:color="auto" w:fill="FFFFFF"/>
        </w:rPr>
        <w:t>Λωραίνης</w:t>
      </w:r>
      <w:proofErr w:type="spellEnd"/>
      <w:r w:rsidRPr="003F2461">
        <w:rPr>
          <w:rFonts w:ascii="Tahoma" w:hAnsi="Tahoma" w:cs="Tahoma"/>
          <w:sz w:val="21"/>
          <w:szCs w:val="21"/>
          <w:shd w:val="clear" w:color="auto" w:fill="FFFFFF"/>
        </w:rPr>
        <w:t xml:space="preserve">, τον σύζυγο της </w:t>
      </w:r>
      <w:r w:rsidRPr="003F2461">
        <w:rPr>
          <w:rFonts w:ascii="Tahoma" w:hAnsi="Tahoma" w:cs="Tahoma"/>
          <w:bCs/>
          <w:sz w:val="21"/>
          <w:szCs w:val="21"/>
          <w:shd w:val="clear" w:color="auto" w:fill="FFFFFF"/>
        </w:rPr>
        <w:t>Μαρίας Θηρεσίας</w:t>
      </w:r>
      <w:r w:rsidRPr="003F2461">
        <w:rPr>
          <w:rFonts w:ascii="Tahoma" w:hAnsi="Tahoma" w:cs="Tahoma"/>
          <w:sz w:val="21"/>
          <w:szCs w:val="21"/>
          <w:shd w:val="clear" w:color="auto" w:fill="FFFFFF"/>
        </w:rPr>
        <w:t xml:space="preserve">, και στεγάζει σήμερα μια από τις πιο πλούσιες συλλογές του κόσμου. Στη συνέχεια θα ξεκινήσουμε </w:t>
      </w:r>
      <w:r w:rsidRPr="003F2461">
        <w:rPr>
          <w:rFonts w:ascii="Tahoma" w:hAnsi="Tahoma" w:cs="Tahoma"/>
          <w:sz w:val="21"/>
          <w:szCs w:val="21"/>
        </w:rPr>
        <w:t xml:space="preserve">την περιπατητική μας ξενάγηση. </w:t>
      </w:r>
      <w:r w:rsidRPr="003F2461">
        <w:rPr>
          <w:rFonts w:ascii="Tahoma" w:hAnsi="Tahoma" w:cs="Tahoma"/>
          <w:bCs/>
          <w:sz w:val="21"/>
          <w:szCs w:val="21"/>
        </w:rPr>
        <w:t xml:space="preserve">Η όμορφη βόλτα μας ξεκινάει από τα </w:t>
      </w:r>
      <w:r w:rsidRPr="003F2461">
        <w:rPr>
          <w:rFonts w:ascii="Tahoma" w:hAnsi="Tahoma" w:cs="Tahoma"/>
          <w:sz w:val="21"/>
          <w:szCs w:val="21"/>
        </w:rPr>
        <w:t xml:space="preserve">Ανάκτορα </w:t>
      </w:r>
      <w:r w:rsidRPr="003F2461">
        <w:rPr>
          <w:rFonts w:ascii="Tahoma" w:hAnsi="Tahoma" w:cs="Tahoma"/>
          <w:sz w:val="21"/>
          <w:szCs w:val="21"/>
          <w:lang w:val="en-US"/>
        </w:rPr>
        <w:t>Hofburg</w:t>
      </w:r>
      <w:r w:rsidRPr="003F2461">
        <w:rPr>
          <w:rFonts w:ascii="Tahoma" w:hAnsi="Tahoma" w:cs="Tahoma"/>
          <w:sz w:val="21"/>
          <w:szCs w:val="21"/>
        </w:rPr>
        <w:t xml:space="preserve">. </w:t>
      </w:r>
      <w:r w:rsidRPr="003F2461">
        <w:rPr>
          <w:rFonts w:ascii="Tahoma" w:hAnsi="Tahoma" w:cs="Tahoma"/>
          <w:sz w:val="21"/>
          <w:szCs w:val="21"/>
          <w:shd w:val="clear" w:color="auto" w:fill="FFFFFF"/>
        </w:rPr>
        <w:t xml:space="preserve">Το σύμπλεγμα του </w:t>
      </w:r>
      <w:proofErr w:type="spellStart"/>
      <w:r w:rsidRPr="003F2461">
        <w:rPr>
          <w:rFonts w:ascii="Tahoma" w:hAnsi="Tahoma" w:cs="Tahoma"/>
          <w:sz w:val="21"/>
          <w:szCs w:val="21"/>
          <w:shd w:val="clear" w:color="auto" w:fill="FFFFFF"/>
        </w:rPr>
        <w:t>Hofburg</w:t>
      </w:r>
      <w:proofErr w:type="spellEnd"/>
      <w:r w:rsidRPr="003F2461">
        <w:rPr>
          <w:rFonts w:ascii="Tahoma" w:hAnsi="Tahoma" w:cs="Tahoma"/>
          <w:sz w:val="21"/>
          <w:szCs w:val="21"/>
          <w:shd w:val="clear" w:color="auto" w:fill="FFFFFF"/>
        </w:rPr>
        <w:t xml:space="preserve"> περιλαμβάνει τα αυτοκρατορικά διαμερίσματα, αρκετά μουσεία, ένα παρεκκλήσι, μία εκκλησία, την Αυστριακή Εθνική Βιβλιοθήκη, τη Χειμερινή Σχολή Ιππασίας και τα γραφεία του προέδρου της Αυστρίας. Στη συνέχεια, θα δούμε την </w:t>
      </w:r>
      <w:r w:rsidRPr="003F2461">
        <w:rPr>
          <w:rFonts w:ascii="Tahoma" w:hAnsi="Tahoma" w:cs="Tahoma"/>
          <w:sz w:val="21"/>
          <w:szCs w:val="21"/>
        </w:rPr>
        <w:t>Ελληνική γειτονιά με την Εκκλησία της Αγίας Τριάδος, τον Άγιο Στέφανο,</w:t>
      </w:r>
      <w:r w:rsidRPr="003F2461">
        <w:rPr>
          <w:rFonts w:ascii="Tahoma" w:hAnsi="Tahoma" w:cs="Tahoma"/>
          <w:bCs/>
          <w:sz w:val="21"/>
          <w:szCs w:val="21"/>
        </w:rPr>
        <w:t xml:space="preserve"> όπου θα θαυμάσουμε την εξωτερική πρόσοψη, την </w:t>
      </w:r>
      <w:r w:rsidRPr="003F2461">
        <w:rPr>
          <w:rFonts w:ascii="Tahoma" w:hAnsi="Tahoma" w:cs="Tahoma"/>
          <w:sz w:val="21"/>
          <w:szCs w:val="21"/>
        </w:rPr>
        <w:t xml:space="preserve">Πλατεία </w:t>
      </w:r>
      <w:proofErr w:type="spellStart"/>
      <w:r w:rsidRPr="003F2461">
        <w:rPr>
          <w:rFonts w:ascii="Tahoma" w:hAnsi="Tahoma" w:cs="Tahoma"/>
          <w:sz w:val="21"/>
          <w:szCs w:val="21"/>
        </w:rPr>
        <w:t>Μάρκτ</w:t>
      </w:r>
      <w:proofErr w:type="spellEnd"/>
      <w:r w:rsidRPr="003F2461">
        <w:rPr>
          <w:rFonts w:ascii="Tahoma" w:hAnsi="Tahoma" w:cs="Tahoma"/>
          <w:sz w:val="21"/>
          <w:szCs w:val="21"/>
        </w:rPr>
        <w:t xml:space="preserve"> - </w:t>
      </w:r>
      <w:hyperlink r:id="rId7" w:tooltip="βρύση του γάμου" w:history="1">
        <w:r w:rsidRPr="003F2461">
          <w:rPr>
            <w:rStyle w:val="-"/>
            <w:rFonts w:ascii="Tahoma" w:hAnsi="Tahoma" w:cs="Tahoma"/>
            <w:color w:val="000000"/>
            <w:sz w:val="21"/>
            <w:szCs w:val="21"/>
          </w:rPr>
          <w:t>Κρήνη αφιερωμένη στο Γάμο</w:t>
        </w:r>
      </w:hyperlink>
      <w:r w:rsidRPr="003F2461">
        <w:rPr>
          <w:rStyle w:val="Style1"/>
          <w:rFonts w:ascii="Tahoma" w:hAnsi="Tahoma" w:cs="Tahoma"/>
          <w:sz w:val="21"/>
          <w:szCs w:val="21"/>
        </w:rPr>
        <w:t xml:space="preserve"> του </w:t>
      </w:r>
      <w:hyperlink r:id="rId8" w:tooltip="Josef (θετός πατέρας του Ιησού)" w:history="1">
        <w:r w:rsidRPr="003F2461">
          <w:rPr>
            <w:rStyle w:val="-"/>
            <w:rFonts w:ascii="Tahoma" w:hAnsi="Tahoma" w:cs="Tahoma"/>
            <w:color w:val="000000"/>
            <w:sz w:val="21"/>
            <w:szCs w:val="21"/>
          </w:rPr>
          <w:t>Ιωσήφ</w:t>
        </w:r>
      </w:hyperlink>
      <w:r w:rsidRPr="003F2461">
        <w:rPr>
          <w:rStyle w:val="Style1"/>
          <w:rFonts w:ascii="Tahoma" w:hAnsi="Tahoma" w:cs="Tahoma"/>
          <w:sz w:val="21"/>
          <w:szCs w:val="21"/>
        </w:rPr>
        <w:t xml:space="preserve"> με την </w:t>
      </w:r>
      <w:hyperlink r:id="rId9" w:tooltip="Mary (η μητέρα του Ιησού)" w:history="1">
        <w:r w:rsidRPr="003F2461">
          <w:rPr>
            <w:rStyle w:val="-"/>
            <w:rFonts w:ascii="Tahoma" w:hAnsi="Tahoma" w:cs="Tahoma"/>
            <w:color w:val="000000"/>
            <w:sz w:val="21"/>
            <w:szCs w:val="21"/>
          </w:rPr>
          <w:t>Μαρία</w:t>
        </w:r>
      </w:hyperlink>
      <w:r w:rsidRPr="003F2461">
        <w:rPr>
          <w:rStyle w:val="Style1"/>
          <w:rFonts w:ascii="Tahoma" w:hAnsi="Tahoma" w:cs="Tahoma"/>
          <w:sz w:val="21"/>
          <w:szCs w:val="21"/>
        </w:rPr>
        <w:t xml:space="preserve">, την Πλατεία </w:t>
      </w:r>
      <w:proofErr w:type="spellStart"/>
      <w:r w:rsidRPr="003F2461">
        <w:rPr>
          <w:rStyle w:val="Style1"/>
          <w:rFonts w:ascii="Tahoma" w:hAnsi="Tahoma" w:cs="Tahoma"/>
          <w:sz w:val="21"/>
          <w:szCs w:val="21"/>
        </w:rPr>
        <w:t>Γκράμπεν</w:t>
      </w:r>
      <w:proofErr w:type="spellEnd"/>
      <w:r w:rsidRPr="003F2461">
        <w:rPr>
          <w:rStyle w:val="Style1"/>
          <w:rFonts w:ascii="Tahoma" w:hAnsi="Tahoma" w:cs="Tahoma"/>
          <w:sz w:val="21"/>
          <w:szCs w:val="21"/>
        </w:rPr>
        <w:t xml:space="preserve"> με τον </w:t>
      </w:r>
      <w:r w:rsidRPr="003F2461">
        <w:rPr>
          <w:rFonts w:ascii="Tahoma" w:hAnsi="Tahoma" w:cs="Tahoma"/>
          <w:sz w:val="21"/>
          <w:szCs w:val="21"/>
        </w:rPr>
        <w:t>μεγαλοπρεπή στύλο της Πανώλης ή αλλιώς στύλο της Αγίας Τριάδας, ο οποίος απεικονίζει έναν άγιο και έναν άγγελο που παρακολουθούν την εξόντωση μίας μάγισσας. Η μάγισσα αυτή, στην ουσία, είναι η πανούκλα. Ελεύθερος χρόνος στο κέντρο της πόλης και επιστροφή εξ’ ιδίων στο ξενοδοχείο.</w:t>
      </w:r>
    </w:p>
    <w:p w14:paraId="6AE81892" w14:textId="77777777" w:rsidR="007C4C1E" w:rsidRPr="003F2461" w:rsidRDefault="007C4C1E" w:rsidP="007C4C1E">
      <w:pPr>
        <w:pStyle w:val="ab"/>
        <w:rPr>
          <w:rFonts w:ascii="Tahoma" w:eastAsia="Times New Roman" w:hAnsi="Tahoma" w:cs="Tahoma"/>
          <w:b/>
          <w:color w:val="000000" w:themeColor="text1"/>
          <w:kern w:val="0"/>
          <w:sz w:val="10"/>
          <w:szCs w:val="10"/>
          <w:lang w:eastAsia="el-GR"/>
          <w14:ligatures w14:val="none"/>
        </w:rPr>
      </w:pPr>
    </w:p>
    <w:p w14:paraId="65037A38" w14:textId="77777777" w:rsidR="007C4C1E" w:rsidRPr="00CF0DFF" w:rsidRDefault="007C4C1E" w:rsidP="007C4C1E">
      <w:pPr>
        <w:pStyle w:val="ab"/>
        <w:rPr>
          <w:rFonts w:ascii="Tahoma" w:eastAsia="Times New Roman" w:hAnsi="Tahoma" w:cs="Tahoma"/>
          <w:b/>
          <w:color w:val="000000" w:themeColor="text1"/>
          <w:kern w:val="0"/>
          <w:sz w:val="10"/>
          <w:szCs w:val="10"/>
          <w:lang w:val="el-GR" w:eastAsia="el-GR"/>
          <w14:ligatures w14:val="none"/>
        </w:rPr>
      </w:pPr>
    </w:p>
    <w:p w14:paraId="5174A6CF" w14:textId="46F5D6A2" w:rsidR="007C4C1E" w:rsidRPr="007C4C1E" w:rsidRDefault="007C4C1E" w:rsidP="007C4C1E">
      <w:pPr>
        <w:pStyle w:val="ab"/>
        <w:rPr>
          <w:rFonts w:ascii="Tahoma" w:hAnsi="Tahoma" w:cs="Tahoma"/>
          <w:b/>
          <w:bCs/>
          <w:sz w:val="21"/>
          <w:szCs w:val="21"/>
          <w:lang w:val="el-GR"/>
        </w:rPr>
      </w:pPr>
      <w:r>
        <w:rPr>
          <w:rFonts w:ascii="Tahoma" w:eastAsia="Times New Roman" w:hAnsi="Tahoma" w:cs="Tahoma"/>
          <w:b/>
          <w:bCs/>
          <w:color w:val="000000" w:themeColor="text1"/>
          <w:kern w:val="0"/>
          <w:sz w:val="21"/>
          <w:szCs w:val="21"/>
          <w:lang w:val="el-GR" w:eastAsia="el-GR"/>
          <w14:ligatures w14:val="none"/>
        </w:rPr>
        <w:t>4</w:t>
      </w:r>
      <w:r w:rsidRPr="005948D1">
        <w:rPr>
          <w:rFonts w:ascii="Tahoma" w:eastAsia="Times New Roman" w:hAnsi="Tahoma" w:cs="Tahoma"/>
          <w:b/>
          <w:bCs/>
          <w:color w:val="000000" w:themeColor="text1"/>
          <w:kern w:val="0"/>
          <w:sz w:val="21"/>
          <w:szCs w:val="21"/>
          <w:vertAlign w:val="superscript"/>
          <w:lang w:eastAsia="el-GR"/>
          <w14:ligatures w14:val="none"/>
        </w:rPr>
        <w:t>η</w:t>
      </w:r>
      <w:r w:rsidRPr="005948D1">
        <w:rPr>
          <w:rFonts w:ascii="Tahoma" w:eastAsia="Times New Roman" w:hAnsi="Tahoma" w:cs="Tahoma"/>
          <w:b/>
          <w:bCs/>
          <w:color w:val="000000" w:themeColor="text1"/>
          <w:kern w:val="0"/>
          <w:sz w:val="21"/>
          <w:szCs w:val="21"/>
          <w:lang w:eastAsia="el-GR"/>
          <w14:ligatures w14:val="none"/>
        </w:rPr>
        <w:t xml:space="preserve"> </w:t>
      </w:r>
      <w:proofErr w:type="spellStart"/>
      <w:r w:rsidRPr="005948D1">
        <w:rPr>
          <w:rFonts w:ascii="Tahoma" w:eastAsia="Times New Roman" w:hAnsi="Tahoma" w:cs="Tahoma"/>
          <w:b/>
          <w:bCs/>
          <w:color w:val="000000" w:themeColor="text1"/>
          <w:kern w:val="0"/>
          <w:sz w:val="21"/>
          <w:szCs w:val="21"/>
          <w:lang w:val="el-GR" w:eastAsia="el-GR"/>
          <w14:ligatures w14:val="none"/>
        </w:rPr>
        <w:t>η</w:t>
      </w:r>
      <w:proofErr w:type="spellEnd"/>
      <w:r w:rsidRPr="005948D1">
        <w:rPr>
          <w:rFonts w:ascii="Tahoma" w:eastAsia="Times New Roman" w:hAnsi="Tahoma" w:cs="Tahoma"/>
          <w:b/>
          <w:bCs/>
          <w:color w:val="000000" w:themeColor="text1"/>
          <w:kern w:val="0"/>
          <w:sz w:val="21"/>
          <w:szCs w:val="21"/>
          <w:lang w:eastAsia="el-GR"/>
          <w14:ligatures w14:val="none"/>
        </w:rPr>
        <w:t xml:space="preserve">μέρα: </w:t>
      </w:r>
      <w:r w:rsidRPr="005948D1">
        <w:rPr>
          <w:rFonts w:ascii="Tahoma" w:hAnsi="Tahoma" w:cs="Tahoma"/>
          <w:b/>
          <w:bCs/>
          <w:sz w:val="21"/>
          <w:szCs w:val="21"/>
          <w:lang w:val="el-GR"/>
        </w:rPr>
        <w:t>ΒΙ</w:t>
      </w:r>
      <w:r>
        <w:rPr>
          <w:rFonts w:ascii="Tahoma" w:hAnsi="Tahoma" w:cs="Tahoma"/>
          <w:b/>
          <w:bCs/>
          <w:sz w:val="21"/>
          <w:szCs w:val="21"/>
          <w:lang w:val="el-GR"/>
        </w:rPr>
        <w:t>ΕΝΝΗ</w:t>
      </w:r>
      <w:r w:rsidRPr="005948D1">
        <w:rPr>
          <w:rFonts w:ascii="Tahoma" w:hAnsi="Tahoma" w:cs="Tahoma"/>
          <w:b/>
          <w:bCs/>
          <w:sz w:val="21"/>
          <w:szCs w:val="21"/>
          <w:lang w:val="el-GR"/>
        </w:rPr>
        <w:t xml:space="preserve"> </w:t>
      </w:r>
      <w:r w:rsidRPr="00660EBA">
        <w:rPr>
          <w:rFonts w:ascii="Calibri" w:hAnsi="Calibri" w:cs="Calibri"/>
          <w:b/>
          <w:bCs/>
        </w:rPr>
        <w:t>(</w:t>
      </w:r>
      <w:r w:rsidRPr="00D65663">
        <w:rPr>
          <w:rFonts w:ascii="Tahoma" w:hAnsi="Tahoma" w:cs="Tahoma"/>
          <w:b/>
          <w:bCs/>
          <w:sz w:val="21"/>
          <w:szCs w:val="21"/>
        </w:rPr>
        <w:t xml:space="preserve">Ανάκτορο </w:t>
      </w:r>
      <w:proofErr w:type="spellStart"/>
      <w:r w:rsidRPr="00D65663">
        <w:rPr>
          <w:rFonts w:ascii="Tahoma" w:hAnsi="Tahoma" w:cs="Tahoma"/>
          <w:b/>
          <w:bCs/>
          <w:sz w:val="21"/>
          <w:szCs w:val="21"/>
        </w:rPr>
        <w:t>Σένμπρουν</w:t>
      </w:r>
      <w:proofErr w:type="spellEnd"/>
      <w:r w:rsidRPr="00D65663">
        <w:rPr>
          <w:rFonts w:ascii="Tahoma" w:hAnsi="Tahoma" w:cs="Tahoma"/>
          <w:b/>
          <w:bCs/>
          <w:sz w:val="21"/>
          <w:szCs w:val="21"/>
        </w:rPr>
        <w:t xml:space="preserve"> - Ζωολογικός Κήπο</w:t>
      </w:r>
      <w:r>
        <w:rPr>
          <w:rFonts w:ascii="Tahoma" w:hAnsi="Tahoma" w:cs="Tahoma"/>
          <w:b/>
          <w:bCs/>
          <w:sz w:val="21"/>
          <w:szCs w:val="21"/>
          <w:lang w:val="el-GR"/>
        </w:rPr>
        <w:t xml:space="preserve">ς) – ΑΘΗΝΑ – ΠΑΤΡΑ </w:t>
      </w:r>
    </w:p>
    <w:p w14:paraId="5D9F1695" w14:textId="77480E02" w:rsidR="007C4C1E" w:rsidRPr="007C4C1E" w:rsidRDefault="007C4C1E" w:rsidP="007C4C1E">
      <w:pPr>
        <w:pStyle w:val="ab"/>
        <w:jc w:val="both"/>
        <w:rPr>
          <w:rFonts w:ascii="Tahoma" w:hAnsi="Tahoma" w:cs="Tahoma"/>
          <w:bCs/>
          <w:sz w:val="21"/>
          <w:szCs w:val="21"/>
          <w:lang w:val="el-GR"/>
        </w:rPr>
      </w:pPr>
      <w:r w:rsidRPr="00D65663">
        <w:rPr>
          <w:rFonts w:ascii="Tahoma" w:hAnsi="Tahoma" w:cs="Tahoma"/>
          <w:bCs/>
          <w:sz w:val="21"/>
          <w:szCs w:val="21"/>
        </w:rPr>
        <w:t xml:space="preserve">Πρόγευμα και </w:t>
      </w:r>
      <w:r w:rsidRPr="00D65663">
        <w:rPr>
          <w:rFonts w:ascii="Tahoma" w:hAnsi="Tahoma" w:cs="Tahoma"/>
          <w:sz w:val="21"/>
          <w:szCs w:val="21"/>
          <w:shd w:val="clear" w:color="auto" w:fill="FFFFFF"/>
        </w:rPr>
        <w:t>θα αναχωρήσουμε</w:t>
      </w:r>
      <w:r w:rsidRPr="00D65663">
        <w:rPr>
          <w:rFonts w:ascii="Tahoma" w:hAnsi="Tahoma" w:cs="Tahoma"/>
          <w:bCs/>
          <w:sz w:val="21"/>
          <w:szCs w:val="21"/>
        </w:rPr>
        <w:t xml:space="preserve"> για το ανάκτορο και τον κήπο του </w:t>
      </w:r>
      <w:proofErr w:type="spellStart"/>
      <w:r w:rsidRPr="00D65663">
        <w:rPr>
          <w:rFonts w:ascii="Tahoma" w:hAnsi="Tahoma" w:cs="Tahoma"/>
          <w:bCs/>
          <w:sz w:val="21"/>
          <w:szCs w:val="21"/>
        </w:rPr>
        <w:t>Schönbrunn</w:t>
      </w:r>
      <w:proofErr w:type="spellEnd"/>
      <w:r w:rsidRPr="00D65663">
        <w:rPr>
          <w:rFonts w:ascii="Tahoma" w:hAnsi="Tahoma" w:cs="Tahoma"/>
          <w:bCs/>
          <w:sz w:val="21"/>
          <w:szCs w:val="21"/>
        </w:rPr>
        <w:t xml:space="preserve"> (εξωτερικά ), που θεωρείται ισάξιο των </w:t>
      </w:r>
      <w:proofErr w:type="spellStart"/>
      <w:r w:rsidRPr="00D65663">
        <w:rPr>
          <w:rFonts w:ascii="Tahoma" w:hAnsi="Tahoma" w:cs="Tahoma"/>
          <w:bCs/>
          <w:sz w:val="21"/>
          <w:szCs w:val="21"/>
        </w:rPr>
        <w:t>Bερσαλλιών</w:t>
      </w:r>
      <w:proofErr w:type="spellEnd"/>
      <w:r w:rsidRPr="00D65663">
        <w:rPr>
          <w:rFonts w:ascii="Tahoma" w:hAnsi="Tahoma" w:cs="Tahoma"/>
          <w:bCs/>
          <w:sz w:val="21"/>
          <w:szCs w:val="21"/>
        </w:rPr>
        <w:t xml:space="preserve"> και ήταν  πρώην θερινή κατοικία της αυτοκρατορικής οικογένειας. Στον προαύλιο χώρο θα βρούμε τα Εορταστικά Παζάρια στα οποία μπορούμε να γευτούμε Χριστουγεννιάτικα γλυκά, ζεστή σοκολάτα, ζεστό κρασί αλλά και πολλά είδη Βιενέζικων γλυκών. Στην ίδια έκταση με τα θερινά ανάκτορα βρίσκεται και ο παλαιότερος ζωολογικός κήπος του κόσμου. Φιλοξενεί μερικά πολύ σπάνια και υπό εξαφάνιση ζώα. Ενδεικτικά θα έχουμε την ευκαιρία να θαυμάσουμε, μεταξύ άλλων, γιγάντια πάντα, ελέφαντες, τίγρεις, ρινόκερους, </w:t>
      </w:r>
      <w:proofErr w:type="spellStart"/>
      <w:r w:rsidRPr="00D65663">
        <w:rPr>
          <w:rFonts w:ascii="Tahoma" w:hAnsi="Tahoma" w:cs="Tahoma"/>
          <w:bCs/>
          <w:sz w:val="21"/>
          <w:szCs w:val="21"/>
        </w:rPr>
        <w:t>κοάλα</w:t>
      </w:r>
      <w:proofErr w:type="spellEnd"/>
      <w:r w:rsidRPr="00D65663">
        <w:rPr>
          <w:rFonts w:ascii="Tahoma" w:hAnsi="Tahoma" w:cs="Tahoma"/>
          <w:bCs/>
          <w:sz w:val="21"/>
          <w:szCs w:val="21"/>
        </w:rPr>
        <w:t xml:space="preserve">, λύγκες, πολικές αρκούδες, </w:t>
      </w:r>
      <w:proofErr w:type="spellStart"/>
      <w:r w:rsidRPr="00D65663">
        <w:rPr>
          <w:rFonts w:ascii="Tahoma" w:hAnsi="Tahoma" w:cs="Tahoma"/>
          <w:bCs/>
          <w:sz w:val="21"/>
          <w:szCs w:val="21"/>
        </w:rPr>
        <w:t>λεμούριους</w:t>
      </w:r>
      <w:proofErr w:type="spellEnd"/>
      <w:r w:rsidRPr="00D65663">
        <w:rPr>
          <w:rFonts w:ascii="Tahoma" w:hAnsi="Tahoma" w:cs="Tahoma"/>
          <w:bCs/>
          <w:sz w:val="21"/>
          <w:szCs w:val="21"/>
        </w:rPr>
        <w:t xml:space="preserve">, πιγκουίνους, καγκουρό, πολλά είδη πιθήκων, πτηνών, ερπετών, αμφίβιων και ψαριών. </w:t>
      </w:r>
      <w:r w:rsidRPr="0084069C">
        <w:rPr>
          <w:rFonts w:ascii="Tahoma" w:hAnsi="Tahoma" w:cs="Tahoma"/>
          <w:bCs/>
          <w:sz w:val="21"/>
          <w:szCs w:val="21"/>
        </w:rPr>
        <w:t>Μεταφορά στο αεροδρόμιο για την πτήση της επιστροφής.</w:t>
      </w:r>
      <w:r w:rsidRPr="0084069C">
        <w:rPr>
          <w:rFonts w:ascii="Tahoma" w:hAnsi="Tahoma" w:cs="Tahoma"/>
          <w:bCs/>
          <w:sz w:val="21"/>
          <w:szCs w:val="21"/>
          <w:lang w:val="el-GR"/>
        </w:rPr>
        <w:t xml:space="preserve"> </w:t>
      </w:r>
      <w:r w:rsidRPr="005948D1">
        <w:rPr>
          <w:rFonts w:ascii="Tahoma" w:hAnsi="Tahoma" w:cs="Tahoma"/>
          <w:sz w:val="21"/>
          <w:szCs w:val="21"/>
        </w:rPr>
        <w:t xml:space="preserve">Άφιξη στην Αθήνα και άμεση αναχώρηση για την Πάτρα. </w:t>
      </w:r>
    </w:p>
    <w:p w14:paraId="3B323A81" w14:textId="77777777" w:rsidR="007C4C1E" w:rsidRDefault="007C4C1E" w:rsidP="007C4C1E">
      <w:pPr>
        <w:pStyle w:val="ab"/>
        <w:jc w:val="center"/>
        <w:rPr>
          <w:rFonts w:ascii="Tahoma" w:hAnsi="Tahoma" w:cs="Tahoma"/>
          <w:b/>
          <w:kern w:val="0"/>
          <w:sz w:val="21"/>
          <w:szCs w:val="21"/>
          <w:lang w:val="el-GR"/>
          <w14:ligatures w14:val="none"/>
        </w:rPr>
      </w:pPr>
    </w:p>
    <w:p w14:paraId="10FB41AE" w14:textId="77777777" w:rsidR="007C4C1E" w:rsidRPr="005948D1" w:rsidRDefault="007C4C1E" w:rsidP="007C4C1E">
      <w:pPr>
        <w:pStyle w:val="ab"/>
        <w:jc w:val="center"/>
        <w:rPr>
          <w:rFonts w:ascii="Tahoma" w:hAnsi="Tahoma" w:cs="Tahoma"/>
          <w:b/>
          <w:kern w:val="0"/>
          <w:sz w:val="21"/>
          <w:szCs w:val="21"/>
          <w14:ligatures w14:val="none"/>
        </w:rPr>
      </w:pPr>
      <w:r w:rsidRPr="005948D1">
        <w:rPr>
          <w:rFonts w:ascii="Tahoma" w:hAnsi="Tahoma" w:cs="Tahoma"/>
          <w:b/>
          <w:kern w:val="0"/>
          <w:sz w:val="21"/>
          <w:szCs w:val="21"/>
          <w14:ligatures w14:val="none"/>
        </w:rPr>
        <w:lastRenderedPageBreak/>
        <w:t>ΤΙΜΗ  ΣΥΜΜΕΤΟΧΗΣ  ΚΑΤΑ  ΑΤΟΜΟ</w:t>
      </w:r>
    </w:p>
    <w:tbl>
      <w:tblPr>
        <w:tblStyle w:val="aa"/>
        <w:tblW w:w="0" w:type="auto"/>
        <w:tblLook w:val="04A0" w:firstRow="1" w:lastRow="0" w:firstColumn="1" w:lastColumn="0" w:noHBand="0" w:noVBand="1"/>
      </w:tblPr>
      <w:tblGrid>
        <w:gridCol w:w="4106"/>
        <w:gridCol w:w="3260"/>
        <w:gridCol w:w="3374"/>
      </w:tblGrid>
      <w:tr w:rsidR="007C4C1E" w:rsidRPr="005948D1" w14:paraId="46805BD5" w14:textId="77777777" w:rsidTr="00AF6A30">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136962" w14:textId="77777777" w:rsidR="007C4C1E" w:rsidRPr="005948D1" w:rsidRDefault="007C4C1E" w:rsidP="00AF6A30">
            <w:pPr>
              <w:pStyle w:val="ab"/>
              <w:rPr>
                <w:rFonts w:ascii="Tahoma" w:hAnsi="Tahoma" w:cs="Tahoma"/>
                <w:sz w:val="21"/>
                <w:szCs w:val="21"/>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E9EC9" w14:textId="77777777" w:rsidR="007C4C1E" w:rsidRDefault="007C4C1E" w:rsidP="00AF6A30">
            <w:pPr>
              <w:pStyle w:val="ab"/>
              <w:jc w:val="center"/>
              <w:rPr>
                <w:rFonts w:ascii="Tahoma" w:hAnsi="Tahoma" w:cs="Tahoma"/>
                <w:b/>
                <w:sz w:val="21"/>
                <w:szCs w:val="21"/>
                <w:lang w:val="el-GR"/>
              </w:rPr>
            </w:pPr>
            <w:r w:rsidRPr="005948D1">
              <w:rPr>
                <w:rFonts w:ascii="Tahoma" w:hAnsi="Tahoma" w:cs="Tahoma"/>
                <w:b/>
                <w:sz w:val="21"/>
                <w:szCs w:val="21"/>
                <w:lang w:val="en-US"/>
              </w:rPr>
              <w:t>Early</w:t>
            </w:r>
            <w:r w:rsidRPr="00267EF4">
              <w:rPr>
                <w:rFonts w:ascii="Tahoma" w:hAnsi="Tahoma" w:cs="Tahoma"/>
                <w:b/>
                <w:sz w:val="21"/>
                <w:szCs w:val="21"/>
                <w:lang w:val="el-GR"/>
              </w:rPr>
              <w:t xml:space="preserve"> </w:t>
            </w:r>
            <w:r w:rsidRPr="005948D1">
              <w:rPr>
                <w:rFonts w:ascii="Tahoma" w:hAnsi="Tahoma" w:cs="Tahoma"/>
                <w:b/>
                <w:sz w:val="21"/>
                <w:szCs w:val="21"/>
                <w:lang w:val="en-US"/>
              </w:rPr>
              <w:t>booking</w:t>
            </w:r>
          </w:p>
          <w:p w14:paraId="64DE31C0" w14:textId="77777777" w:rsidR="007C4C1E" w:rsidRPr="00F81CD1" w:rsidRDefault="007C4C1E" w:rsidP="00AF6A30">
            <w:pPr>
              <w:pStyle w:val="ab"/>
              <w:jc w:val="center"/>
              <w:rPr>
                <w:rFonts w:ascii="Tahoma" w:hAnsi="Tahoma" w:cs="Tahoma"/>
                <w:b/>
                <w:sz w:val="21"/>
                <w:szCs w:val="21"/>
                <w:lang w:val="el-GR"/>
              </w:rPr>
            </w:pPr>
            <w:r>
              <w:rPr>
                <w:rFonts w:ascii="Tahoma" w:hAnsi="Tahoma" w:cs="Tahoma"/>
                <w:b/>
                <w:sz w:val="21"/>
                <w:szCs w:val="21"/>
                <w:lang w:val="el-GR"/>
              </w:rPr>
              <w:t>Συνολική τιμή με φόρους αεροδρομίων</w:t>
            </w:r>
          </w:p>
        </w:tc>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77D73" w14:textId="77777777" w:rsidR="007C4C1E" w:rsidRDefault="007C4C1E" w:rsidP="00AF6A30">
            <w:pPr>
              <w:pStyle w:val="ab"/>
              <w:jc w:val="center"/>
              <w:rPr>
                <w:rFonts w:ascii="Tahoma" w:hAnsi="Tahoma" w:cs="Tahoma"/>
                <w:b/>
                <w:sz w:val="21"/>
                <w:szCs w:val="21"/>
                <w:lang w:val="el-GR"/>
              </w:rPr>
            </w:pPr>
            <w:r w:rsidRPr="005948D1">
              <w:rPr>
                <w:rFonts w:ascii="Tahoma" w:hAnsi="Tahoma" w:cs="Tahoma"/>
                <w:b/>
                <w:sz w:val="21"/>
                <w:szCs w:val="21"/>
                <w:lang w:val="el-GR"/>
              </w:rPr>
              <w:t>Κανονική Τ</w:t>
            </w:r>
            <w:proofErr w:type="spellStart"/>
            <w:r w:rsidRPr="005948D1">
              <w:rPr>
                <w:rFonts w:ascii="Tahoma" w:hAnsi="Tahoma" w:cs="Tahoma"/>
                <w:b/>
                <w:sz w:val="21"/>
                <w:szCs w:val="21"/>
              </w:rPr>
              <w:t>ιμή</w:t>
            </w:r>
            <w:proofErr w:type="spellEnd"/>
          </w:p>
          <w:p w14:paraId="7504716D" w14:textId="77777777" w:rsidR="007C4C1E" w:rsidRPr="00984F58" w:rsidRDefault="007C4C1E" w:rsidP="00AF6A30">
            <w:pPr>
              <w:pStyle w:val="ab"/>
              <w:jc w:val="center"/>
              <w:rPr>
                <w:rFonts w:ascii="Tahoma" w:hAnsi="Tahoma" w:cs="Tahoma"/>
                <w:b/>
                <w:sz w:val="21"/>
                <w:szCs w:val="21"/>
                <w:lang w:val="el-GR"/>
              </w:rPr>
            </w:pPr>
            <w:r>
              <w:rPr>
                <w:rFonts w:ascii="Tahoma" w:hAnsi="Tahoma" w:cs="Tahoma"/>
                <w:b/>
                <w:sz w:val="21"/>
                <w:szCs w:val="21"/>
                <w:lang w:val="el-GR"/>
              </w:rPr>
              <w:t>Συνολική τιμή με φόρους αεροδρομίων</w:t>
            </w:r>
          </w:p>
        </w:tc>
      </w:tr>
      <w:tr w:rsidR="007C4C1E" w:rsidRPr="005948D1" w14:paraId="6D2FD626" w14:textId="77777777" w:rsidTr="00AF6A30">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4FD052" w14:textId="77777777" w:rsidR="007C4C1E" w:rsidRPr="00F81CD1" w:rsidRDefault="007C4C1E" w:rsidP="00AF6A30">
            <w:pPr>
              <w:pStyle w:val="ab"/>
              <w:jc w:val="center"/>
              <w:rPr>
                <w:rFonts w:ascii="Tahoma" w:hAnsi="Tahoma" w:cs="Tahoma"/>
                <w:sz w:val="21"/>
                <w:szCs w:val="21"/>
                <w:lang w:val="el-GR"/>
              </w:rPr>
            </w:pPr>
            <w:r>
              <w:rPr>
                <w:rFonts w:ascii="Tahoma" w:hAnsi="Tahoma" w:cs="Tahoma"/>
                <w:sz w:val="21"/>
                <w:szCs w:val="21"/>
                <w:lang w:val="el-GR"/>
              </w:rPr>
              <w:t>2 ενήλικες + 1 παιδί έως 15 ετών σε τρίκλινο</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F7C0BE" w14:textId="29AAFF95" w:rsidR="007C4C1E" w:rsidRPr="005948D1" w:rsidRDefault="007C4C1E" w:rsidP="00AF6A30">
            <w:pPr>
              <w:pStyle w:val="ab"/>
              <w:jc w:val="center"/>
              <w:rPr>
                <w:rFonts w:ascii="Tahoma" w:hAnsi="Tahoma" w:cs="Tahoma"/>
                <w:sz w:val="21"/>
                <w:szCs w:val="21"/>
              </w:rPr>
            </w:pPr>
            <w:r>
              <w:rPr>
                <w:rFonts w:ascii="Tahoma" w:hAnsi="Tahoma" w:cs="Tahoma"/>
                <w:sz w:val="21"/>
                <w:szCs w:val="21"/>
                <w:lang w:val="el-GR"/>
              </w:rPr>
              <w:t>2</w:t>
            </w:r>
            <w:r>
              <w:rPr>
                <w:rFonts w:ascii="Tahoma" w:hAnsi="Tahoma" w:cs="Tahoma"/>
                <w:sz w:val="21"/>
                <w:szCs w:val="21"/>
                <w:lang w:val="el-GR"/>
              </w:rPr>
              <w:t>.</w:t>
            </w:r>
            <w:r>
              <w:rPr>
                <w:rFonts w:ascii="Tahoma" w:hAnsi="Tahoma" w:cs="Tahoma"/>
                <w:sz w:val="21"/>
                <w:szCs w:val="21"/>
                <w:lang w:val="el-GR"/>
              </w:rPr>
              <w:t>59</w:t>
            </w:r>
            <w:r>
              <w:rPr>
                <w:rFonts w:ascii="Tahoma" w:hAnsi="Tahoma" w:cs="Tahoma"/>
                <w:sz w:val="21"/>
                <w:szCs w:val="21"/>
                <w:lang w:val="el-GR"/>
              </w:rPr>
              <w:t>0</w:t>
            </w:r>
            <w:r w:rsidRPr="005948D1">
              <w:rPr>
                <w:rFonts w:ascii="Tahoma" w:hAnsi="Tahoma" w:cs="Tahoma"/>
                <w:sz w:val="21"/>
                <w:szCs w:val="21"/>
              </w:rPr>
              <w:t xml:space="preserve"> €</w:t>
            </w:r>
          </w:p>
        </w:tc>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A0287" w14:textId="658FE0F0" w:rsidR="007C4C1E" w:rsidRPr="005948D1" w:rsidRDefault="007C4C1E" w:rsidP="00AF6A30">
            <w:pPr>
              <w:pStyle w:val="ab"/>
              <w:jc w:val="center"/>
              <w:rPr>
                <w:rFonts w:ascii="Tahoma" w:hAnsi="Tahoma" w:cs="Tahoma"/>
                <w:sz w:val="21"/>
                <w:szCs w:val="21"/>
                <w:lang w:val="en-US"/>
              </w:rPr>
            </w:pPr>
            <w:r>
              <w:rPr>
                <w:rFonts w:ascii="Tahoma" w:hAnsi="Tahoma" w:cs="Tahoma"/>
                <w:sz w:val="21"/>
                <w:szCs w:val="21"/>
                <w:lang w:val="el-GR"/>
              </w:rPr>
              <w:t>2.80</w:t>
            </w:r>
            <w:r w:rsidRPr="005948D1">
              <w:rPr>
                <w:rFonts w:ascii="Tahoma" w:hAnsi="Tahoma" w:cs="Tahoma"/>
                <w:sz w:val="21"/>
                <w:szCs w:val="21"/>
                <w:lang w:val="el-GR"/>
              </w:rPr>
              <w:t>0</w:t>
            </w:r>
            <w:r w:rsidRPr="005948D1">
              <w:rPr>
                <w:rFonts w:ascii="Tahoma" w:hAnsi="Tahoma" w:cs="Tahoma"/>
                <w:sz w:val="21"/>
                <w:szCs w:val="21"/>
              </w:rPr>
              <w:t xml:space="preserve"> €</w:t>
            </w:r>
          </w:p>
        </w:tc>
      </w:tr>
      <w:tr w:rsidR="007C4C1E" w:rsidRPr="005948D1" w14:paraId="6A7D82AA" w14:textId="77777777" w:rsidTr="00AF6A30">
        <w:tc>
          <w:tcPr>
            <w:tcW w:w="410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7593A" w14:textId="77777777" w:rsidR="007C4C1E" w:rsidRPr="00984F58" w:rsidRDefault="007C4C1E" w:rsidP="00AF6A30">
            <w:pPr>
              <w:pStyle w:val="ab"/>
              <w:jc w:val="center"/>
              <w:rPr>
                <w:rFonts w:ascii="Tahoma" w:hAnsi="Tahoma" w:cs="Tahoma"/>
                <w:sz w:val="21"/>
                <w:szCs w:val="21"/>
                <w:lang w:val="el-GR"/>
              </w:rPr>
            </w:pPr>
            <w:r w:rsidRPr="00984F58">
              <w:rPr>
                <w:rFonts w:ascii="Tahoma" w:hAnsi="Tahoma" w:cs="Tahoma"/>
                <w:sz w:val="21"/>
                <w:szCs w:val="21"/>
                <w:lang w:val="el-GR"/>
              </w:rPr>
              <w:t xml:space="preserve">2 ενήλικες + 2 παιδιά έως 15 ετών σε </w:t>
            </w:r>
          </w:p>
          <w:p w14:paraId="6966F5C9" w14:textId="77777777" w:rsidR="007C4C1E" w:rsidRPr="00267EF4" w:rsidRDefault="007C4C1E" w:rsidP="00AF6A30">
            <w:pPr>
              <w:rPr>
                <w:rFonts w:ascii="Tahoma" w:hAnsi="Tahoma" w:cs="Tahoma"/>
                <w:bCs/>
                <w:sz w:val="21"/>
                <w:szCs w:val="21"/>
              </w:rPr>
            </w:pPr>
            <w:r w:rsidRPr="00984F58">
              <w:rPr>
                <w:rFonts w:ascii="Tahoma" w:hAnsi="Tahoma" w:cs="Tahoma"/>
                <w:bCs/>
                <w:sz w:val="21"/>
                <w:szCs w:val="21"/>
                <w:lang w:val="en-US"/>
              </w:rPr>
              <w:t>family</w:t>
            </w:r>
            <w:r w:rsidRPr="00267EF4">
              <w:rPr>
                <w:rFonts w:ascii="Tahoma" w:hAnsi="Tahoma" w:cs="Tahoma"/>
                <w:bCs/>
                <w:sz w:val="21"/>
                <w:szCs w:val="21"/>
              </w:rPr>
              <w:t xml:space="preserve"> </w:t>
            </w:r>
            <w:r w:rsidRPr="00984F58">
              <w:rPr>
                <w:rFonts w:ascii="Tahoma" w:hAnsi="Tahoma" w:cs="Tahoma"/>
                <w:bCs/>
                <w:sz w:val="21"/>
                <w:szCs w:val="21"/>
                <w:lang w:val="en-US"/>
              </w:rPr>
              <w:t>room</w:t>
            </w:r>
            <w:r w:rsidRPr="00267EF4">
              <w:rPr>
                <w:rFonts w:ascii="Tahoma" w:hAnsi="Tahoma" w:cs="Tahoma"/>
                <w:bCs/>
                <w:sz w:val="21"/>
                <w:szCs w:val="21"/>
              </w:rPr>
              <w:t xml:space="preserve"> (</w:t>
            </w:r>
            <w:r w:rsidRPr="00984F58">
              <w:rPr>
                <w:rFonts w:ascii="Tahoma" w:hAnsi="Tahoma" w:cs="Tahoma"/>
                <w:bCs/>
                <w:sz w:val="21"/>
                <w:szCs w:val="21"/>
              </w:rPr>
              <w:t>με</w:t>
            </w:r>
            <w:r w:rsidRPr="00267EF4">
              <w:rPr>
                <w:rFonts w:ascii="Tahoma" w:hAnsi="Tahoma" w:cs="Tahoma"/>
                <w:bCs/>
                <w:sz w:val="21"/>
                <w:szCs w:val="21"/>
              </w:rPr>
              <w:t xml:space="preserve"> 2 </w:t>
            </w:r>
            <w:r w:rsidRPr="00984F58">
              <w:rPr>
                <w:rFonts w:ascii="Tahoma" w:hAnsi="Tahoma" w:cs="Tahoma"/>
                <w:bCs/>
                <w:sz w:val="21"/>
                <w:szCs w:val="21"/>
                <w:lang w:val="en-US"/>
              </w:rPr>
              <w:t>Queen</w:t>
            </w:r>
            <w:r w:rsidRPr="00267EF4">
              <w:rPr>
                <w:rFonts w:ascii="Tahoma" w:hAnsi="Tahoma" w:cs="Tahoma"/>
                <w:bCs/>
                <w:sz w:val="21"/>
                <w:szCs w:val="21"/>
              </w:rPr>
              <w:t xml:space="preserve"> </w:t>
            </w:r>
            <w:r w:rsidRPr="00984F58">
              <w:rPr>
                <w:rFonts w:ascii="Tahoma" w:hAnsi="Tahoma" w:cs="Tahoma"/>
                <w:bCs/>
                <w:sz w:val="21"/>
                <w:szCs w:val="21"/>
                <w:lang w:val="en-US"/>
              </w:rPr>
              <w:t>Size</w:t>
            </w:r>
            <w:r w:rsidRPr="00267EF4">
              <w:rPr>
                <w:rFonts w:ascii="Tahoma" w:hAnsi="Tahoma" w:cs="Tahoma"/>
                <w:bCs/>
                <w:sz w:val="21"/>
                <w:szCs w:val="21"/>
              </w:rPr>
              <w:t xml:space="preserve"> </w:t>
            </w:r>
            <w:r w:rsidRPr="00984F58">
              <w:rPr>
                <w:rFonts w:ascii="Tahoma" w:hAnsi="Tahoma" w:cs="Tahoma"/>
                <w:bCs/>
                <w:sz w:val="21"/>
                <w:szCs w:val="21"/>
              </w:rPr>
              <w:t>κρεβάτια</w:t>
            </w:r>
            <w:r w:rsidRPr="00267EF4">
              <w:rPr>
                <w:rFonts w:ascii="Tahoma" w:hAnsi="Tahoma" w:cs="Tahoma"/>
                <w:bCs/>
                <w:sz w:val="21"/>
                <w:szCs w:val="21"/>
              </w:rPr>
              <w:t>)</w:t>
            </w:r>
          </w:p>
          <w:p w14:paraId="2DF0198E" w14:textId="77777777" w:rsidR="007C4C1E" w:rsidRPr="00267EF4" w:rsidRDefault="007C4C1E" w:rsidP="00AF6A30">
            <w:pPr>
              <w:pStyle w:val="ab"/>
              <w:jc w:val="center"/>
              <w:rPr>
                <w:rFonts w:ascii="Tahoma" w:hAnsi="Tahoma" w:cs="Tahoma"/>
                <w:sz w:val="21"/>
                <w:szCs w:val="21"/>
                <w:lang w:val="el-GR"/>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1127E3" w14:textId="7901B661" w:rsidR="007C4C1E" w:rsidRPr="005948D1" w:rsidRDefault="007C4C1E" w:rsidP="00AF6A30">
            <w:pPr>
              <w:pStyle w:val="ab"/>
              <w:jc w:val="center"/>
              <w:rPr>
                <w:rFonts w:ascii="Tahoma" w:hAnsi="Tahoma" w:cs="Tahoma"/>
                <w:sz w:val="21"/>
                <w:szCs w:val="21"/>
              </w:rPr>
            </w:pPr>
            <w:r>
              <w:rPr>
                <w:rFonts w:ascii="Tahoma" w:hAnsi="Tahoma" w:cs="Tahoma"/>
                <w:sz w:val="21"/>
                <w:szCs w:val="21"/>
                <w:lang w:val="el-GR"/>
              </w:rPr>
              <w:t>3</w:t>
            </w:r>
            <w:r w:rsidRPr="005948D1">
              <w:rPr>
                <w:rFonts w:ascii="Tahoma" w:hAnsi="Tahoma" w:cs="Tahoma"/>
                <w:sz w:val="21"/>
                <w:szCs w:val="21"/>
                <w:lang w:val="el-GR"/>
              </w:rPr>
              <w:t>.</w:t>
            </w:r>
            <w:r>
              <w:rPr>
                <w:rFonts w:ascii="Tahoma" w:hAnsi="Tahoma" w:cs="Tahoma"/>
                <w:sz w:val="21"/>
                <w:szCs w:val="21"/>
                <w:lang w:val="el-GR"/>
              </w:rPr>
              <w:t>38</w:t>
            </w:r>
            <w:r w:rsidRPr="005948D1">
              <w:rPr>
                <w:rFonts w:ascii="Tahoma" w:hAnsi="Tahoma" w:cs="Tahoma"/>
                <w:sz w:val="21"/>
                <w:szCs w:val="21"/>
                <w:lang w:val="el-GR"/>
              </w:rPr>
              <w:t>0</w:t>
            </w:r>
            <w:r w:rsidRPr="005948D1">
              <w:rPr>
                <w:rFonts w:ascii="Tahoma" w:hAnsi="Tahoma" w:cs="Tahoma"/>
                <w:sz w:val="21"/>
                <w:szCs w:val="21"/>
              </w:rPr>
              <w:t xml:space="preserve"> €</w:t>
            </w:r>
          </w:p>
        </w:tc>
        <w:tc>
          <w:tcPr>
            <w:tcW w:w="33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341E5D" w14:textId="43EE1A0E" w:rsidR="007C4C1E" w:rsidRPr="005948D1" w:rsidRDefault="007C4C1E" w:rsidP="00AF6A30">
            <w:pPr>
              <w:pStyle w:val="ab"/>
              <w:jc w:val="center"/>
              <w:rPr>
                <w:rFonts w:ascii="Tahoma" w:hAnsi="Tahoma" w:cs="Tahoma"/>
                <w:sz w:val="21"/>
                <w:szCs w:val="21"/>
                <w:lang w:val="en-US"/>
              </w:rPr>
            </w:pPr>
            <w:r>
              <w:rPr>
                <w:rFonts w:ascii="Tahoma" w:hAnsi="Tahoma" w:cs="Tahoma"/>
                <w:sz w:val="21"/>
                <w:szCs w:val="21"/>
                <w:lang w:val="el-GR"/>
              </w:rPr>
              <w:t>3.66</w:t>
            </w:r>
            <w:r>
              <w:rPr>
                <w:rFonts w:ascii="Tahoma" w:hAnsi="Tahoma" w:cs="Tahoma"/>
                <w:sz w:val="21"/>
                <w:szCs w:val="21"/>
                <w:lang w:val="el-GR"/>
              </w:rPr>
              <w:t>0</w:t>
            </w:r>
            <w:r w:rsidRPr="005948D1">
              <w:rPr>
                <w:rFonts w:ascii="Tahoma" w:hAnsi="Tahoma" w:cs="Tahoma"/>
                <w:sz w:val="21"/>
                <w:szCs w:val="21"/>
              </w:rPr>
              <w:t xml:space="preserve"> €</w:t>
            </w:r>
          </w:p>
        </w:tc>
      </w:tr>
    </w:tbl>
    <w:p w14:paraId="6C0AAC64" w14:textId="77777777" w:rsidR="007C4C1E" w:rsidRPr="00CF0DFF" w:rsidRDefault="007C4C1E" w:rsidP="007C4C1E">
      <w:pPr>
        <w:pStyle w:val="ab"/>
        <w:rPr>
          <w:rFonts w:ascii="Tahoma" w:eastAsia="SimSun" w:hAnsi="Tahoma" w:cs="Tahoma"/>
          <w:b/>
          <w:bCs/>
          <w:color w:val="000000" w:themeColor="text1"/>
          <w:sz w:val="10"/>
          <w:szCs w:val="10"/>
          <w:lang w:val="el-GR" w:eastAsia="hi-IN" w:bidi="hi-IN"/>
          <w14:ligatures w14:val="none"/>
        </w:rPr>
      </w:pPr>
    </w:p>
    <w:p w14:paraId="7084717C" w14:textId="77777777" w:rsidR="007C4C1E" w:rsidRPr="00F33B13" w:rsidRDefault="007C4C1E" w:rsidP="007C4C1E">
      <w:pPr>
        <w:pStyle w:val="ab"/>
        <w:rPr>
          <w:rFonts w:ascii="Tahoma" w:eastAsia="Times New Roman" w:hAnsi="Tahoma" w:cs="Tahoma"/>
          <w:b/>
          <w:bCs/>
          <w:color w:val="000000" w:themeColor="text1"/>
          <w:sz w:val="21"/>
          <w:szCs w:val="21"/>
          <w:lang w:eastAsia="hi-IN" w:bidi="hi-IN"/>
          <w14:ligatures w14:val="none"/>
        </w:rPr>
      </w:pPr>
      <w:r w:rsidRPr="00F33B13">
        <w:rPr>
          <w:rFonts w:ascii="Tahoma" w:eastAsia="SimSun" w:hAnsi="Tahoma" w:cs="Tahoma"/>
          <w:b/>
          <w:bCs/>
          <w:color w:val="000000" w:themeColor="text1"/>
          <w:sz w:val="21"/>
          <w:szCs w:val="21"/>
          <w:lang w:eastAsia="hi-IN" w:bidi="hi-IN"/>
          <w14:ligatures w14:val="none"/>
        </w:rPr>
        <w:t>ΠΕΡΙΛΑΜΒΑΝΟΝΤΑΙ</w:t>
      </w:r>
      <w:r w:rsidRPr="00F33B13">
        <w:rPr>
          <w:rFonts w:ascii="Tahoma" w:eastAsia="Times New Roman" w:hAnsi="Tahoma" w:cs="Tahoma"/>
          <w:b/>
          <w:bCs/>
          <w:color w:val="000000" w:themeColor="text1"/>
          <w:sz w:val="21"/>
          <w:szCs w:val="21"/>
          <w:lang w:eastAsia="hi-IN" w:bidi="hi-IN"/>
          <w14:ligatures w14:val="none"/>
        </w:rPr>
        <w:t>:</w:t>
      </w:r>
    </w:p>
    <w:p w14:paraId="24029750" w14:textId="77777777" w:rsidR="007C4C1E" w:rsidRPr="00F33B13" w:rsidRDefault="007C4C1E" w:rsidP="007C4C1E">
      <w:pPr>
        <w:pStyle w:val="ab"/>
        <w:numPr>
          <w:ilvl w:val="0"/>
          <w:numId w:val="3"/>
        </w:numPr>
        <w:jc w:val="both"/>
        <w:rPr>
          <w:rFonts w:ascii="Tahoma" w:hAnsi="Tahoma" w:cs="Tahoma"/>
          <w:sz w:val="21"/>
          <w:szCs w:val="21"/>
        </w:rPr>
      </w:pPr>
      <w:r w:rsidRPr="00F33B13">
        <w:rPr>
          <w:rFonts w:ascii="Tahoma" w:hAnsi="Tahoma" w:cs="Tahoma"/>
          <w:sz w:val="21"/>
          <w:szCs w:val="21"/>
        </w:rPr>
        <w:t xml:space="preserve">Αεροπορικά εισιτήρια με απ’ ευθείας ναυλωμένες πτήσεις της </w:t>
      </w:r>
      <w:r w:rsidRPr="00F33B13">
        <w:rPr>
          <w:rFonts w:ascii="Tahoma" w:hAnsi="Tahoma" w:cs="Tahoma"/>
          <w:sz w:val="21"/>
          <w:szCs w:val="21"/>
          <w:lang w:val="en-US"/>
        </w:rPr>
        <w:t>Sky</w:t>
      </w:r>
      <w:r w:rsidRPr="00F33B13">
        <w:rPr>
          <w:rFonts w:ascii="Tahoma" w:hAnsi="Tahoma" w:cs="Tahoma"/>
          <w:sz w:val="21"/>
          <w:szCs w:val="21"/>
        </w:rPr>
        <w:t xml:space="preserve"> </w:t>
      </w:r>
      <w:r w:rsidRPr="00F33B13">
        <w:rPr>
          <w:rFonts w:ascii="Tahoma" w:hAnsi="Tahoma" w:cs="Tahoma"/>
          <w:sz w:val="21"/>
          <w:szCs w:val="21"/>
          <w:lang w:val="en-US"/>
        </w:rPr>
        <w:t>Express</w:t>
      </w:r>
      <w:r w:rsidRPr="00F33B13">
        <w:rPr>
          <w:rFonts w:ascii="Tahoma" w:hAnsi="Tahoma" w:cs="Tahoma"/>
          <w:sz w:val="21"/>
          <w:szCs w:val="21"/>
        </w:rPr>
        <w:t xml:space="preserve"> για </w:t>
      </w:r>
      <w:r w:rsidRPr="00F33B13">
        <w:rPr>
          <w:rFonts w:ascii="Tahoma" w:hAnsi="Tahoma" w:cs="Tahoma"/>
          <w:sz w:val="21"/>
          <w:szCs w:val="21"/>
          <w:lang w:val="el-GR"/>
        </w:rPr>
        <w:t xml:space="preserve">τη </w:t>
      </w:r>
      <w:r w:rsidRPr="00F33B13">
        <w:rPr>
          <w:rFonts w:ascii="Tahoma" w:hAnsi="Tahoma" w:cs="Tahoma"/>
          <w:sz w:val="21"/>
          <w:szCs w:val="21"/>
        </w:rPr>
        <w:t xml:space="preserve">Βιέννη </w:t>
      </w:r>
    </w:p>
    <w:p w14:paraId="127395E2" w14:textId="77777777" w:rsidR="007C4C1E" w:rsidRPr="00F33B13" w:rsidRDefault="007C4C1E" w:rsidP="007C4C1E">
      <w:pPr>
        <w:pStyle w:val="ab"/>
        <w:numPr>
          <w:ilvl w:val="0"/>
          <w:numId w:val="3"/>
        </w:numPr>
        <w:rPr>
          <w:rFonts w:ascii="Tahoma" w:hAnsi="Tahoma" w:cs="Tahoma"/>
          <w:sz w:val="21"/>
          <w:szCs w:val="21"/>
        </w:rPr>
      </w:pPr>
      <w:r w:rsidRPr="00F33B13">
        <w:rPr>
          <w:rFonts w:ascii="Tahoma" w:hAnsi="Tahoma" w:cs="Tahoma"/>
          <w:sz w:val="21"/>
          <w:szCs w:val="21"/>
        </w:rPr>
        <w:t>Προσωπικό αντικείμενο, χειραποσκευή 8</w:t>
      </w:r>
      <w:r w:rsidRPr="00F33B13">
        <w:rPr>
          <w:rFonts w:ascii="Tahoma" w:hAnsi="Tahoma" w:cs="Tahoma"/>
          <w:sz w:val="21"/>
          <w:szCs w:val="21"/>
          <w:lang w:val="el-GR"/>
        </w:rPr>
        <w:t xml:space="preserve"> </w:t>
      </w:r>
      <w:r w:rsidRPr="00F33B13">
        <w:rPr>
          <w:rFonts w:ascii="Tahoma" w:hAnsi="Tahoma" w:cs="Tahoma"/>
          <w:sz w:val="21"/>
          <w:szCs w:val="21"/>
          <w:lang w:val="en-US"/>
        </w:rPr>
        <w:t>kg</w:t>
      </w:r>
      <w:r w:rsidRPr="00F33B13">
        <w:rPr>
          <w:rFonts w:ascii="Tahoma" w:hAnsi="Tahoma" w:cs="Tahoma"/>
          <w:sz w:val="21"/>
          <w:szCs w:val="21"/>
        </w:rPr>
        <w:t xml:space="preserve"> &amp; παραδοτέα βαλίτσα 20</w:t>
      </w:r>
      <w:r w:rsidRPr="00F33B13">
        <w:rPr>
          <w:rFonts w:ascii="Tahoma" w:hAnsi="Tahoma" w:cs="Tahoma"/>
          <w:sz w:val="21"/>
          <w:szCs w:val="21"/>
          <w:lang w:val="en-US"/>
        </w:rPr>
        <w:t>kg</w:t>
      </w:r>
      <w:r w:rsidRPr="00F33B13">
        <w:rPr>
          <w:rFonts w:ascii="Tahoma" w:hAnsi="Tahoma" w:cs="Tahoma"/>
          <w:sz w:val="21"/>
          <w:szCs w:val="21"/>
        </w:rPr>
        <w:t xml:space="preserve"> </w:t>
      </w:r>
    </w:p>
    <w:p w14:paraId="7749ACF4" w14:textId="77777777" w:rsidR="007C4C1E" w:rsidRPr="00F33B13" w:rsidRDefault="007C4C1E" w:rsidP="007C4C1E">
      <w:pPr>
        <w:pStyle w:val="ab"/>
        <w:numPr>
          <w:ilvl w:val="0"/>
          <w:numId w:val="3"/>
        </w:numPr>
        <w:rPr>
          <w:rFonts w:ascii="Tahoma" w:hAnsi="Tahoma" w:cs="Tahoma"/>
          <w:sz w:val="21"/>
          <w:szCs w:val="21"/>
        </w:rPr>
      </w:pPr>
      <w:r w:rsidRPr="00F33B13">
        <w:rPr>
          <w:rFonts w:ascii="Tahoma" w:hAnsi="Tahoma" w:cs="Tahoma"/>
          <w:sz w:val="21"/>
          <w:szCs w:val="21"/>
          <w:lang w:val="el-GR"/>
        </w:rPr>
        <w:t xml:space="preserve">Φόροι αεροδρομίων </w:t>
      </w:r>
    </w:p>
    <w:p w14:paraId="607D1323" w14:textId="77777777" w:rsidR="007C4C1E" w:rsidRPr="00F33B13" w:rsidRDefault="007C4C1E" w:rsidP="007C4C1E">
      <w:pPr>
        <w:pStyle w:val="ab"/>
        <w:numPr>
          <w:ilvl w:val="0"/>
          <w:numId w:val="3"/>
        </w:numPr>
        <w:jc w:val="both"/>
        <w:rPr>
          <w:rFonts w:ascii="Tahoma" w:hAnsi="Tahoma" w:cs="Tahoma"/>
          <w:sz w:val="21"/>
          <w:szCs w:val="21"/>
        </w:rPr>
      </w:pPr>
      <w:r w:rsidRPr="00F33B13">
        <w:rPr>
          <w:rFonts w:ascii="Tahoma" w:hAnsi="Tahoma" w:cs="Tahoma"/>
          <w:sz w:val="21"/>
          <w:szCs w:val="21"/>
        </w:rPr>
        <w:t>Δια</w:t>
      </w:r>
      <w:r w:rsidRPr="00F33B13">
        <w:rPr>
          <w:rFonts w:ascii="Tahoma" w:hAnsi="Tahoma" w:cs="Tahoma"/>
          <w:sz w:val="21"/>
          <w:szCs w:val="21"/>
          <w:lang w:val="el-GR"/>
        </w:rPr>
        <w:t xml:space="preserve">μονή </w:t>
      </w:r>
      <w:r w:rsidRPr="00F33B13">
        <w:rPr>
          <w:rFonts w:ascii="Tahoma" w:hAnsi="Tahoma" w:cs="Tahoma"/>
          <w:sz w:val="21"/>
          <w:szCs w:val="21"/>
        </w:rPr>
        <w:t xml:space="preserve">στο </w:t>
      </w:r>
      <w:r w:rsidRPr="00F33B13">
        <w:rPr>
          <w:rFonts w:ascii="Tahoma" w:hAnsi="Tahoma" w:cs="Tahoma"/>
          <w:sz w:val="21"/>
          <w:szCs w:val="21"/>
          <w:lang w:val="en-US"/>
        </w:rPr>
        <w:t>HILTON</w:t>
      </w:r>
      <w:r w:rsidRPr="00F33B13">
        <w:rPr>
          <w:rFonts w:ascii="Tahoma" w:hAnsi="Tahoma" w:cs="Tahoma"/>
          <w:sz w:val="21"/>
          <w:szCs w:val="21"/>
        </w:rPr>
        <w:t xml:space="preserve"> </w:t>
      </w:r>
      <w:r w:rsidRPr="00F33B13">
        <w:rPr>
          <w:rFonts w:ascii="Tahoma" w:hAnsi="Tahoma" w:cs="Tahoma"/>
          <w:sz w:val="21"/>
          <w:szCs w:val="21"/>
          <w:lang w:val="en-US"/>
        </w:rPr>
        <w:t>DANUBE</w:t>
      </w:r>
      <w:r w:rsidRPr="00F33B13">
        <w:rPr>
          <w:rFonts w:ascii="Tahoma" w:hAnsi="Tahoma" w:cs="Tahoma"/>
          <w:sz w:val="21"/>
          <w:szCs w:val="21"/>
        </w:rPr>
        <w:t xml:space="preserve"> </w:t>
      </w:r>
      <w:r w:rsidRPr="00F33B13">
        <w:rPr>
          <w:rFonts w:ascii="Tahoma" w:hAnsi="Tahoma" w:cs="Tahoma"/>
          <w:sz w:val="21"/>
          <w:szCs w:val="21"/>
          <w:lang w:val="en-US"/>
        </w:rPr>
        <w:t>WATERFORNT</w:t>
      </w:r>
      <w:r w:rsidRPr="00F33B13">
        <w:rPr>
          <w:rFonts w:ascii="Tahoma" w:hAnsi="Tahoma" w:cs="Tahoma"/>
          <w:sz w:val="21"/>
          <w:szCs w:val="21"/>
        </w:rPr>
        <w:t xml:space="preserve"> 4*</w:t>
      </w:r>
      <w:proofErr w:type="spellStart"/>
      <w:r w:rsidRPr="00F33B13">
        <w:rPr>
          <w:rFonts w:ascii="Tahoma" w:hAnsi="Tahoma" w:cs="Tahoma"/>
          <w:sz w:val="21"/>
          <w:szCs w:val="21"/>
          <w:lang w:val="en-US"/>
        </w:rPr>
        <w:t>sup</w:t>
      </w:r>
      <w:proofErr w:type="spellEnd"/>
      <w:r w:rsidRPr="00F33B13">
        <w:rPr>
          <w:rFonts w:ascii="Tahoma" w:hAnsi="Tahoma" w:cs="Tahoma"/>
          <w:sz w:val="21"/>
          <w:szCs w:val="21"/>
        </w:rPr>
        <w:t xml:space="preserve">, το μοναδικό ξενοδοχείο με </w:t>
      </w:r>
      <w:r w:rsidRPr="00F33B13">
        <w:rPr>
          <w:rFonts w:ascii="Tahoma" w:hAnsi="Tahoma" w:cs="Tahoma"/>
          <w:sz w:val="21"/>
          <w:szCs w:val="21"/>
          <w:lang w:val="en-US"/>
        </w:rPr>
        <w:t>family</w:t>
      </w:r>
      <w:r w:rsidRPr="00F33B13">
        <w:rPr>
          <w:rFonts w:ascii="Tahoma" w:hAnsi="Tahoma" w:cs="Tahoma"/>
          <w:sz w:val="21"/>
          <w:szCs w:val="21"/>
        </w:rPr>
        <w:t xml:space="preserve"> δωμάτια για οικογένειες με 2 παιδιά έως 15 ετών !</w:t>
      </w:r>
    </w:p>
    <w:p w14:paraId="3954015A" w14:textId="77777777" w:rsidR="007C4C1E" w:rsidRPr="00F33B13" w:rsidRDefault="007C4C1E" w:rsidP="007C4C1E">
      <w:pPr>
        <w:pStyle w:val="ab"/>
        <w:numPr>
          <w:ilvl w:val="0"/>
          <w:numId w:val="3"/>
        </w:numPr>
        <w:jc w:val="both"/>
        <w:rPr>
          <w:rFonts w:ascii="Tahoma" w:hAnsi="Tahoma" w:cs="Tahoma"/>
          <w:sz w:val="21"/>
          <w:szCs w:val="21"/>
        </w:rPr>
      </w:pPr>
      <w:r w:rsidRPr="00F33B13">
        <w:rPr>
          <w:rFonts w:ascii="Tahoma" w:hAnsi="Tahoma" w:cs="Tahoma"/>
          <w:sz w:val="21"/>
          <w:szCs w:val="21"/>
        </w:rPr>
        <w:t>Πρόγευμα σε μπουφέ καθημερινά στο χώρο του ξενοδοχείου</w:t>
      </w:r>
    </w:p>
    <w:p w14:paraId="66C4B927" w14:textId="77777777" w:rsidR="007C4C1E" w:rsidRPr="00F33B13" w:rsidRDefault="007C4C1E" w:rsidP="007C4C1E">
      <w:pPr>
        <w:pStyle w:val="ab"/>
        <w:numPr>
          <w:ilvl w:val="0"/>
          <w:numId w:val="3"/>
        </w:numPr>
        <w:jc w:val="both"/>
        <w:rPr>
          <w:rFonts w:ascii="Tahoma" w:hAnsi="Tahoma" w:cs="Tahoma"/>
          <w:sz w:val="21"/>
          <w:szCs w:val="21"/>
        </w:rPr>
      </w:pPr>
      <w:r w:rsidRPr="00F33B13">
        <w:rPr>
          <w:rFonts w:ascii="Tahoma" w:hAnsi="Tahoma" w:cs="Tahoma"/>
          <w:sz w:val="21"/>
          <w:szCs w:val="21"/>
        </w:rPr>
        <w:t xml:space="preserve">Μετακινήσεις </w:t>
      </w:r>
      <w:r w:rsidRPr="00F33B13">
        <w:rPr>
          <w:rFonts w:ascii="Tahoma" w:hAnsi="Tahoma" w:cs="Tahoma"/>
          <w:sz w:val="21"/>
          <w:szCs w:val="21"/>
          <w:lang w:val="el-GR"/>
        </w:rPr>
        <w:t>στη Βιέννη με πούλμαν σύμφωνα με το πρόγραμμα</w:t>
      </w:r>
    </w:p>
    <w:p w14:paraId="23FFF6BE" w14:textId="77777777" w:rsidR="007C4C1E" w:rsidRPr="00F33B13" w:rsidRDefault="007C4C1E" w:rsidP="007C4C1E">
      <w:pPr>
        <w:pStyle w:val="ab"/>
        <w:numPr>
          <w:ilvl w:val="0"/>
          <w:numId w:val="3"/>
        </w:numPr>
        <w:jc w:val="both"/>
        <w:rPr>
          <w:rFonts w:ascii="Tahoma" w:hAnsi="Tahoma" w:cs="Tahoma"/>
          <w:sz w:val="21"/>
          <w:szCs w:val="21"/>
        </w:rPr>
      </w:pPr>
      <w:r w:rsidRPr="00F33B13">
        <w:rPr>
          <w:rFonts w:ascii="Tahoma" w:hAnsi="Tahoma" w:cs="Tahoma"/>
          <w:sz w:val="21"/>
          <w:szCs w:val="21"/>
        </w:rPr>
        <w:t>Εκδρομές, περιηγήσεις, ξεναγήσεις όπως αναφέρονται στο πρόγραμμα</w:t>
      </w:r>
    </w:p>
    <w:p w14:paraId="2DA9AE3E" w14:textId="77777777" w:rsidR="007C4C1E" w:rsidRPr="00F33B13" w:rsidRDefault="007C4C1E" w:rsidP="007C4C1E">
      <w:pPr>
        <w:pStyle w:val="ab"/>
        <w:numPr>
          <w:ilvl w:val="0"/>
          <w:numId w:val="3"/>
        </w:numPr>
        <w:jc w:val="both"/>
        <w:rPr>
          <w:rFonts w:ascii="Tahoma" w:hAnsi="Tahoma" w:cs="Tahoma"/>
          <w:sz w:val="21"/>
          <w:szCs w:val="21"/>
        </w:rPr>
      </w:pPr>
      <w:r w:rsidRPr="00F33B13">
        <w:rPr>
          <w:rFonts w:ascii="Tahoma" w:hAnsi="Tahoma" w:cs="Tahoma"/>
          <w:sz w:val="21"/>
          <w:szCs w:val="21"/>
          <w:lang w:val="el-GR"/>
        </w:rPr>
        <w:t xml:space="preserve">Μεταφορά με πούλμαν ή </w:t>
      </w:r>
      <w:r w:rsidRPr="00F33B13">
        <w:rPr>
          <w:rFonts w:ascii="Tahoma" w:hAnsi="Tahoma" w:cs="Tahoma"/>
          <w:sz w:val="21"/>
          <w:szCs w:val="21"/>
          <w:lang w:val="en-US"/>
        </w:rPr>
        <w:t>mini</w:t>
      </w:r>
      <w:r w:rsidRPr="00F33B13">
        <w:rPr>
          <w:rFonts w:ascii="Tahoma" w:hAnsi="Tahoma" w:cs="Tahoma"/>
          <w:sz w:val="21"/>
          <w:szCs w:val="21"/>
          <w:lang w:val="el-GR"/>
        </w:rPr>
        <w:t xml:space="preserve"> </w:t>
      </w:r>
      <w:r w:rsidRPr="00F33B13">
        <w:rPr>
          <w:rFonts w:ascii="Tahoma" w:hAnsi="Tahoma" w:cs="Tahoma"/>
          <w:sz w:val="21"/>
          <w:szCs w:val="21"/>
          <w:lang w:val="en-US"/>
        </w:rPr>
        <w:t>bus</w:t>
      </w:r>
      <w:r w:rsidRPr="00F33B13">
        <w:rPr>
          <w:rFonts w:ascii="Tahoma" w:hAnsi="Tahoma" w:cs="Tahoma"/>
          <w:sz w:val="21"/>
          <w:szCs w:val="21"/>
          <w:lang w:val="el-GR"/>
        </w:rPr>
        <w:t xml:space="preserve"> από Πάτρα – Αεροδρόμιο Ελ. Βενιζέλος – Πάτρα </w:t>
      </w:r>
    </w:p>
    <w:p w14:paraId="618E447B" w14:textId="77777777" w:rsidR="007C4C1E" w:rsidRPr="00F33B13" w:rsidRDefault="007C4C1E" w:rsidP="007C4C1E">
      <w:pPr>
        <w:pStyle w:val="ab"/>
        <w:numPr>
          <w:ilvl w:val="0"/>
          <w:numId w:val="3"/>
        </w:numPr>
        <w:jc w:val="both"/>
        <w:rPr>
          <w:rFonts w:ascii="Tahoma" w:hAnsi="Tahoma" w:cs="Tahoma"/>
          <w:sz w:val="21"/>
          <w:szCs w:val="21"/>
        </w:rPr>
      </w:pPr>
      <w:r w:rsidRPr="00F33B13">
        <w:rPr>
          <w:rFonts w:ascii="Tahoma" w:hAnsi="Tahoma" w:cs="Tahoma"/>
          <w:sz w:val="21"/>
          <w:szCs w:val="21"/>
        </w:rPr>
        <w:t>Έμπειρο Αρχηγό – Συνοδό του γραφείου μας</w:t>
      </w:r>
    </w:p>
    <w:p w14:paraId="29E61939" w14:textId="77777777" w:rsidR="007C4C1E" w:rsidRPr="00F33B13" w:rsidRDefault="007C4C1E" w:rsidP="007C4C1E">
      <w:pPr>
        <w:pStyle w:val="ab"/>
        <w:numPr>
          <w:ilvl w:val="0"/>
          <w:numId w:val="3"/>
        </w:numPr>
        <w:jc w:val="both"/>
        <w:rPr>
          <w:rFonts w:ascii="Tahoma" w:hAnsi="Tahoma" w:cs="Tahoma"/>
          <w:sz w:val="21"/>
          <w:szCs w:val="21"/>
        </w:rPr>
      </w:pPr>
      <w:r w:rsidRPr="00F33B13">
        <w:rPr>
          <w:rFonts w:ascii="Tahoma" w:hAnsi="Tahoma" w:cs="Tahoma"/>
          <w:sz w:val="21"/>
          <w:szCs w:val="21"/>
        </w:rPr>
        <w:t xml:space="preserve">Ασφαλιστική κάλυψη αστικής &amp; επαγγελματικής ευθύνης. </w:t>
      </w:r>
    </w:p>
    <w:p w14:paraId="7B6260D1" w14:textId="77777777" w:rsidR="007C4C1E" w:rsidRPr="00F33B13" w:rsidRDefault="007C4C1E" w:rsidP="007C4C1E">
      <w:pPr>
        <w:pStyle w:val="ab"/>
        <w:numPr>
          <w:ilvl w:val="0"/>
          <w:numId w:val="3"/>
        </w:numPr>
        <w:jc w:val="both"/>
        <w:rPr>
          <w:rFonts w:ascii="Tahoma" w:hAnsi="Tahoma" w:cs="Tahoma"/>
          <w:sz w:val="21"/>
          <w:szCs w:val="21"/>
        </w:rPr>
      </w:pPr>
      <w:r w:rsidRPr="00F33B13">
        <w:rPr>
          <w:rFonts w:ascii="Tahoma" w:hAnsi="Tahoma" w:cs="Tahoma"/>
          <w:sz w:val="21"/>
          <w:szCs w:val="21"/>
          <w:lang w:val="el-GR"/>
        </w:rPr>
        <w:t xml:space="preserve">Φόρος διαμονής, λοιποί φόροι και </w:t>
      </w:r>
      <w:r w:rsidRPr="00F33B13">
        <w:rPr>
          <w:rFonts w:ascii="Tahoma" w:hAnsi="Tahoma" w:cs="Tahoma"/>
          <w:sz w:val="21"/>
          <w:szCs w:val="21"/>
          <w:lang w:val="en-US"/>
        </w:rPr>
        <w:t>Go</w:t>
      </w:r>
      <w:r w:rsidRPr="00F33B13">
        <w:rPr>
          <w:rFonts w:ascii="Tahoma" w:hAnsi="Tahoma" w:cs="Tahoma"/>
          <w:sz w:val="21"/>
          <w:szCs w:val="21"/>
          <w:lang w:val="el-GR"/>
        </w:rPr>
        <w:t xml:space="preserve"> </w:t>
      </w:r>
      <w:r w:rsidRPr="00F33B13">
        <w:rPr>
          <w:rFonts w:ascii="Tahoma" w:hAnsi="Tahoma" w:cs="Tahoma"/>
          <w:sz w:val="21"/>
          <w:szCs w:val="21"/>
          <w:lang w:val="en-US"/>
        </w:rPr>
        <w:t>Box</w:t>
      </w:r>
    </w:p>
    <w:p w14:paraId="08292C36" w14:textId="77777777" w:rsidR="007C4C1E" w:rsidRPr="00F33B13" w:rsidRDefault="007C4C1E" w:rsidP="007C4C1E">
      <w:pPr>
        <w:pStyle w:val="ab"/>
        <w:rPr>
          <w:rFonts w:ascii="Tahoma" w:eastAsia="Times New Roman" w:hAnsi="Tahoma" w:cs="Tahoma"/>
          <w:b/>
          <w:bCs/>
          <w:color w:val="000000" w:themeColor="text1"/>
          <w:sz w:val="21"/>
          <w:szCs w:val="21"/>
          <w:lang w:eastAsia="hi-IN" w:bidi="hi-IN"/>
          <w14:ligatures w14:val="none"/>
        </w:rPr>
      </w:pPr>
    </w:p>
    <w:p w14:paraId="2E91D7E1" w14:textId="77777777" w:rsidR="007C4C1E" w:rsidRPr="00F33B13" w:rsidRDefault="007C4C1E" w:rsidP="007C4C1E">
      <w:pPr>
        <w:pStyle w:val="ab"/>
        <w:rPr>
          <w:rFonts w:ascii="Tahoma" w:eastAsia="Times New Roman" w:hAnsi="Tahoma" w:cs="Tahoma"/>
          <w:b/>
          <w:bCs/>
          <w:color w:val="000000" w:themeColor="text1"/>
          <w:sz w:val="21"/>
          <w:szCs w:val="21"/>
          <w:lang w:val="en-US" w:eastAsia="hi-IN" w:bidi="hi-IN"/>
          <w14:ligatures w14:val="none"/>
        </w:rPr>
      </w:pPr>
      <w:r w:rsidRPr="00F33B13">
        <w:rPr>
          <w:rFonts w:ascii="Tahoma" w:eastAsia="Times New Roman" w:hAnsi="Tahoma" w:cs="Tahoma"/>
          <w:b/>
          <w:bCs/>
          <w:color w:val="000000" w:themeColor="text1"/>
          <w:sz w:val="21"/>
          <w:szCs w:val="21"/>
          <w:lang w:eastAsia="hi-IN" w:bidi="hi-IN"/>
          <w14:ligatures w14:val="none"/>
        </w:rPr>
        <w:t>ΔΕΝ ΠΕΡΙΛΑΜΒΑΝΟΝΤΑΙ:</w:t>
      </w:r>
    </w:p>
    <w:p w14:paraId="2C13986C" w14:textId="77777777" w:rsidR="007C4C1E" w:rsidRPr="00F33B13" w:rsidRDefault="007C4C1E" w:rsidP="007C4C1E">
      <w:pPr>
        <w:pStyle w:val="ab"/>
        <w:numPr>
          <w:ilvl w:val="0"/>
          <w:numId w:val="4"/>
        </w:numPr>
        <w:jc w:val="both"/>
        <w:rPr>
          <w:rFonts w:ascii="Tahoma" w:hAnsi="Tahoma" w:cs="Tahoma"/>
          <w:sz w:val="21"/>
          <w:szCs w:val="21"/>
        </w:rPr>
      </w:pPr>
      <w:r w:rsidRPr="00F33B13">
        <w:rPr>
          <w:rFonts w:ascii="Tahoma" w:hAnsi="Tahoma" w:cs="Tahoma"/>
          <w:sz w:val="21"/>
          <w:szCs w:val="21"/>
        </w:rPr>
        <w:t xml:space="preserve">Είσοδοι σε μουσεία, θεάματα, αρχαιολογικούς χώρους και γενικά όπου απαιτείται </w:t>
      </w:r>
    </w:p>
    <w:p w14:paraId="06CB3E3B" w14:textId="77777777" w:rsidR="007C4C1E" w:rsidRPr="00F33B13" w:rsidRDefault="007C4C1E" w:rsidP="007C4C1E">
      <w:pPr>
        <w:pStyle w:val="ab"/>
        <w:numPr>
          <w:ilvl w:val="0"/>
          <w:numId w:val="4"/>
        </w:numPr>
        <w:jc w:val="both"/>
        <w:rPr>
          <w:rFonts w:ascii="Tahoma" w:hAnsi="Tahoma" w:cs="Tahoma"/>
          <w:sz w:val="21"/>
          <w:szCs w:val="21"/>
        </w:rPr>
      </w:pPr>
      <w:r w:rsidRPr="00F33B13">
        <w:rPr>
          <w:rFonts w:ascii="Tahoma" w:hAnsi="Tahoma" w:cs="Tahoma"/>
          <w:sz w:val="21"/>
          <w:szCs w:val="21"/>
        </w:rPr>
        <w:t>Ότι αναφέρεται ως προαιρετικό ή προτεινόμενο</w:t>
      </w:r>
    </w:p>
    <w:p w14:paraId="3E1F0C7D" w14:textId="77777777" w:rsidR="007C4C1E" w:rsidRPr="00F33B13" w:rsidRDefault="007C4C1E" w:rsidP="007C4C1E">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eastAsia="hi-IN" w:bidi="hi-IN"/>
          <w14:ligatures w14:val="none"/>
        </w:rPr>
      </w:pPr>
    </w:p>
    <w:p w14:paraId="482EF3F2" w14:textId="77777777" w:rsidR="007C4C1E" w:rsidRPr="00F33B13" w:rsidRDefault="007C4C1E" w:rsidP="007C4C1E">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val="en-US" w:eastAsia="hi-IN" w:bidi="hi-IN"/>
          <w14:ligatures w14:val="none"/>
        </w:rPr>
      </w:pPr>
      <w:r w:rsidRPr="00F33B13">
        <w:rPr>
          <w:rFonts w:ascii="Tahoma" w:eastAsia="SimSun" w:hAnsi="Tahoma" w:cs="Tahoma"/>
          <w:b/>
          <w:color w:val="000000" w:themeColor="text1"/>
          <w:sz w:val="21"/>
          <w:szCs w:val="21"/>
          <w:u w:val="single"/>
          <w:shd w:val="clear" w:color="auto" w:fill="FFFFFF"/>
          <w:lang w:eastAsia="hi-IN" w:bidi="hi-IN"/>
          <w14:ligatures w14:val="none"/>
        </w:rPr>
        <w:t>ΠΤΗΣΕΙΣ</w:t>
      </w:r>
      <w:r w:rsidRPr="00F33B13">
        <w:rPr>
          <w:rFonts w:ascii="Tahoma" w:eastAsia="SimSun" w:hAnsi="Tahoma" w:cs="Tahoma"/>
          <w:b/>
          <w:color w:val="000000" w:themeColor="text1"/>
          <w:sz w:val="21"/>
          <w:szCs w:val="21"/>
          <w:u w:val="single"/>
          <w:shd w:val="clear" w:color="auto" w:fill="FFFFFF"/>
          <w:lang w:val="en-US" w:eastAsia="hi-IN" w:bidi="hi-IN"/>
          <w14:ligatures w14:val="none"/>
        </w:rPr>
        <w:t xml:space="preserve"> – SKY EXPRESS (Charter)</w:t>
      </w:r>
    </w:p>
    <w:p w14:paraId="4C517144" w14:textId="77777777" w:rsidR="007C4C1E" w:rsidRPr="00F33B13" w:rsidRDefault="007C4C1E" w:rsidP="007C4C1E">
      <w:pPr>
        <w:widowControl w:val="0"/>
        <w:tabs>
          <w:tab w:val="left" w:pos="284"/>
          <w:tab w:val="left" w:pos="3261"/>
        </w:tabs>
        <w:suppressAutoHyphens/>
        <w:spacing w:after="0" w:line="252" w:lineRule="auto"/>
        <w:rPr>
          <w:rFonts w:ascii="Tahoma" w:eastAsia="SimSun" w:hAnsi="Tahoma" w:cs="Tahoma"/>
          <w:sz w:val="21"/>
          <w:szCs w:val="21"/>
          <w:lang w:val="en-US" w:eastAsia="hi-IN" w:bidi="hi-IN"/>
          <w14:ligatures w14:val="none"/>
        </w:rPr>
      </w:pPr>
      <w:r w:rsidRPr="00F33B13">
        <w:rPr>
          <w:rFonts w:ascii="Tahoma" w:eastAsia="SimSun" w:hAnsi="Tahoma" w:cs="Tahoma"/>
          <w:sz w:val="21"/>
          <w:szCs w:val="21"/>
          <w:lang w:eastAsia="hi-IN" w:bidi="hi-IN"/>
          <w14:ligatures w14:val="none"/>
        </w:rPr>
        <w:t>ΑΘΗΝΑ</w:t>
      </w:r>
      <w:r w:rsidRPr="00F33B13">
        <w:rPr>
          <w:rFonts w:ascii="Tahoma" w:eastAsia="SimSun" w:hAnsi="Tahoma" w:cs="Tahoma"/>
          <w:sz w:val="21"/>
          <w:szCs w:val="21"/>
          <w:lang w:val="en-US" w:eastAsia="hi-IN" w:bidi="hi-IN"/>
          <w14:ligatures w14:val="none"/>
        </w:rPr>
        <w:t xml:space="preserve"> – </w:t>
      </w:r>
      <w:r w:rsidRPr="00F33B13">
        <w:rPr>
          <w:rFonts w:ascii="Tahoma" w:eastAsia="SimSun" w:hAnsi="Tahoma" w:cs="Tahoma"/>
          <w:sz w:val="21"/>
          <w:szCs w:val="21"/>
          <w:lang w:eastAsia="hi-IN" w:bidi="hi-IN"/>
          <w14:ligatures w14:val="none"/>
        </w:rPr>
        <w:t>ΒΙΕΝΝΗ</w:t>
      </w:r>
      <w:r w:rsidRPr="00F33B13">
        <w:rPr>
          <w:rFonts w:ascii="Tahoma" w:eastAsia="SimSun" w:hAnsi="Tahoma" w:cs="Tahoma"/>
          <w:sz w:val="21"/>
          <w:szCs w:val="21"/>
          <w:lang w:val="en-US" w:eastAsia="hi-IN" w:bidi="hi-IN"/>
          <w14:ligatures w14:val="none"/>
        </w:rPr>
        <w:t xml:space="preserve">:    </w:t>
      </w:r>
      <w:r w:rsidRPr="008C01C5">
        <w:rPr>
          <w:rFonts w:ascii="Tahoma" w:eastAsia="SimSun" w:hAnsi="Tahoma" w:cs="Tahoma"/>
          <w:sz w:val="21"/>
          <w:szCs w:val="21"/>
          <w:lang w:val="en-US" w:eastAsia="hi-IN" w:bidi="hi-IN"/>
          <w14:ligatures w14:val="none"/>
        </w:rPr>
        <w:t>19</w:t>
      </w:r>
      <w:r w:rsidRPr="00F33B13">
        <w:rPr>
          <w:rFonts w:ascii="Tahoma" w:eastAsia="SimSun" w:hAnsi="Tahoma" w:cs="Tahoma"/>
          <w:sz w:val="21"/>
          <w:szCs w:val="21"/>
          <w:lang w:val="en-US" w:eastAsia="hi-IN" w:bidi="hi-IN"/>
          <w14:ligatures w14:val="none"/>
        </w:rPr>
        <w:t>:</w:t>
      </w:r>
      <w:r w:rsidRPr="008C01C5">
        <w:rPr>
          <w:rFonts w:ascii="Tahoma" w:eastAsia="SimSun" w:hAnsi="Tahoma" w:cs="Tahoma"/>
          <w:sz w:val="21"/>
          <w:szCs w:val="21"/>
          <w:lang w:val="en-US" w:eastAsia="hi-IN" w:bidi="hi-IN"/>
          <w14:ligatures w14:val="none"/>
        </w:rPr>
        <w:t>0</w:t>
      </w:r>
      <w:r w:rsidRPr="00F33B13">
        <w:rPr>
          <w:rFonts w:ascii="Tahoma" w:eastAsia="SimSun" w:hAnsi="Tahoma" w:cs="Tahoma"/>
          <w:sz w:val="21"/>
          <w:szCs w:val="21"/>
          <w:lang w:val="en-US" w:eastAsia="hi-IN" w:bidi="hi-IN"/>
          <w14:ligatures w14:val="none"/>
        </w:rPr>
        <w:t xml:space="preserve">0 – </w:t>
      </w:r>
      <w:r w:rsidRPr="008C01C5">
        <w:rPr>
          <w:rFonts w:ascii="Tahoma" w:eastAsia="SimSun" w:hAnsi="Tahoma" w:cs="Tahoma"/>
          <w:sz w:val="21"/>
          <w:szCs w:val="21"/>
          <w:lang w:val="en-US" w:eastAsia="hi-IN" w:bidi="hi-IN"/>
          <w14:ligatures w14:val="none"/>
        </w:rPr>
        <w:t>20</w:t>
      </w:r>
      <w:r w:rsidRPr="00F33B13">
        <w:rPr>
          <w:rFonts w:ascii="Tahoma" w:eastAsia="SimSun" w:hAnsi="Tahoma" w:cs="Tahoma"/>
          <w:sz w:val="21"/>
          <w:szCs w:val="21"/>
          <w:lang w:val="en-US" w:eastAsia="hi-IN" w:bidi="hi-IN"/>
          <w14:ligatures w14:val="none"/>
        </w:rPr>
        <w:t>:</w:t>
      </w:r>
      <w:r w:rsidRPr="008C01C5">
        <w:rPr>
          <w:rFonts w:ascii="Tahoma" w:eastAsia="SimSun" w:hAnsi="Tahoma" w:cs="Tahoma"/>
          <w:sz w:val="21"/>
          <w:szCs w:val="21"/>
          <w:lang w:val="en-US" w:eastAsia="hi-IN" w:bidi="hi-IN"/>
          <w14:ligatures w14:val="none"/>
        </w:rPr>
        <w:t>2</w:t>
      </w:r>
      <w:r w:rsidRPr="00F33B13">
        <w:rPr>
          <w:rFonts w:ascii="Tahoma" w:eastAsia="SimSun" w:hAnsi="Tahoma" w:cs="Tahoma"/>
          <w:sz w:val="21"/>
          <w:szCs w:val="21"/>
          <w:lang w:val="en-US" w:eastAsia="hi-IN" w:bidi="hi-IN"/>
          <w14:ligatures w14:val="none"/>
        </w:rPr>
        <w:t>0</w:t>
      </w:r>
    </w:p>
    <w:p w14:paraId="6B731C2F" w14:textId="77777777" w:rsidR="007C4C1E" w:rsidRPr="00F33B13" w:rsidRDefault="007C4C1E" w:rsidP="007C4C1E">
      <w:pPr>
        <w:widowControl w:val="0"/>
        <w:tabs>
          <w:tab w:val="left" w:pos="284"/>
          <w:tab w:val="left" w:pos="3261"/>
        </w:tabs>
        <w:suppressAutoHyphens/>
        <w:spacing w:after="0" w:line="252" w:lineRule="auto"/>
        <w:rPr>
          <w:rFonts w:ascii="Tahoma" w:eastAsia="SimSun" w:hAnsi="Tahoma" w:cs="Tahoma"/>
          <w:noProof/>
          <w:sz w:val="21"/>
          <w:szCs w:val="21"/>
          <w:lang w:eastAsia="hi-IN" w:bidi="hi-IN"/>
          <w14:ligatures w14:val="none"/>
        </w:rPr>
      </w:pPr>
      <w:r w:rsidRPr="00F33B13">
        <w:rPr>
          <w:rFonts w:ascii="Tahoma" w:eastAsia="SimSun" w:hAnsi="Tahoma" w:cs="Tahoma"/>
          <w:sz w:val="21"/>
          <w:szCs w:val="21"/>
          <w:lang w:eastAsia="hi-IN" w:bidi="hi-IN"/>
          <w14:ligatures w14:val="none"/>
        </w:rPr>
        <w:t>ΒΙΕΝΝΗ – ΑΘΗΝΑ:    21:20 – 00:15</w:t>
      </w:r>
    </w:p>
    <w:p w14:paraId="3A0D3927" w14:textId="77777777" w:rsidR="007C4C1E" w:rsidRPr="00F33B13" w:rsidRDefault="007C4C1E" w:rsidP="007C4C1E">
      <w:pPr>
        <w:widowControl w:val="0"/>
        <w:suppressAutoHyphens/>
        <w:spacing w:after="0" w:line="240" w:lineRule="auto"/>
        <w:jc w:val="both"/>
        <w:rPr>
          <w:rFonts w:ascii="Tahoma" w:eastAsia="SimSun" w:hAnsi="Tahoma" w:cs="Tahoma"/>
          <w:b/>
          <w:color w:val="000000" w:themeColor="text1"/>
          <w:sz w:val="21"/>
          <w:szCs w:val="21"/>
          <w:u w:val="single"/>
          <w:shd w:val="clear" w:color="auto" w:fill="FFFFFF"/>
          <w:lang w:eastAsia="hi-IN" w:bidi="hi-IN"/>
          <w14:ligatures w14:val="none"/>
        </w:rPr>
      </w:pPr>
    </w:p>
    <w:p w14:paraId="28564D3C" w14:textId="77777777" w:rsidR="007C4C1E" w:rsidRPr="00F33B13" w:rsidRDefault="007C4C1E" w:rsidP="007C4C1E">
      <w:pPr>
        <w:pStyle w:val="ab"/>
        <w:jc w:val="both"/>
        <w:rPr>
          <w:rFonts w:ascii="Tahoma" w:hAnsi="Tahoma" w:cs="Tahoma"/>
          <w:b/>
          <w:bCs/>
          <w:sz w:val="21"/>
          <w:szCs w:val="21"/>
          <w:u w:val="single"/>
        </w:rPr>
      </w:pPr>
      <w:r w:rsidRPr="00F33B13">
        <w:rPr>
          <w:rFonts w:ascii="Tahoma" w:hAnsi="Tahoma" w:cs="Tahoma"/>
          <w:b/>
          <w:bCs/>
          <w:sz w:val="21"/>
          <w:szCs w:val="21"/>
          <w:u w:val="single"/>
        </w:rPr>
        <w:t>Θεάματα Ενδεικτικός τιμοκατάλογος</w:t>
      </w:r>
    </w:p>
    <w:p w14:paraId="11DDB5E4" w14:textId="77777777" w:rsidR="007C4C1E" w:rsidRPr="00F33B13" w:rsidRDefault="007C4C1E" w:rsidP="007C4C1E">
      <w:pPr>
        <w:pStyle w:val="ab"/>
        <w:numPr>
          <w:ilvl w:val="0"/>
          <w:numId w:val="5"/>
        </w:numPr>
        <w:jc w:val="both"/>
        <w:rPr>
          <w:rFonts w:ascii="Tahoma" w:hAnsi="Tahoma" w:cs="Tahoma"/>
          <w:bCs/>
          <w:sz w:val="21"/>
          <w:szCs w:val="21"/>
          <w:lang w:val="en-US"/>
        </w:rPr>
      </w:pPr>
      <w:r w:rsidRPr="00F33B13">
        <w:rPr>
          <w:rFonts w:ascii="Tahoma" w:hAnsi="Tahoma" w:cs="Tahoma"/>
          <w:bCs/>
          <w:sz w:val="21"/>
          <w:szCs w:val="21"/>
          <w:lang w:val="en-US"/>
        </w:rPr>
        <w:t xml:space="preserve">Time travel show (5D Cinema): </w:t>
      </w:r>
      <w:r w:rsidRPr="00F33B13">
        <w:rPr>
          <w:rFonts w:ascii="Tahoma" w:hAnsi="Tahoma" w:cs="Tahoma"/>
          <w:bCs/>
          <w:sz w:val="21"/>
          <w:szCs w:val="21"/>
        </w:rPr>
        <w:t>Ενήλικες</w:t>
      </w:r>
      <w:r w:rsidRPr="00F33B13">
        <w:rPr>
          <w:rFonts w:ascii="Tahoma" w:hAnsi="Tahoma" w:cs="Tahoma"/>
          <w:bCs/>
          <w:sz w:val="21"/>
          <w:szCs w:val="21"/>
          <w:lang w:val="en-US"/>
        </w:rPr>
        <w:t xml:space="preserve"> 22€ </w:t>
      </w:r>
      <w:r w:rsidRPr="00F33B13">
        <w:rPr>
          <w:rFonts w:ascii="Tahoma" w:hAnsi="Tahoma" w:cs="Tahoma"/>
          <w:bCs/>
          <w:sz w:val="21"/>
          <w:szCs w:val="21"/>
        </w:rPr>
        <w:t>και</w:t>
      </w:r>
      <w:r w:rsidRPr="00F33B13">
        <w:rPr>
          <w:rFonts w:ascii="Tahoma" w:hAnsi="Tahoma" w:cs="Tahoma"/>
          <w:bCs/>
          <w:sz w:val="21"/>
          <w:szCs w:val="21"/>
          <w:lang w:val="en-US"/>
        </w:rPr>
        <w:t xml:space="preserve"> </w:t>
      </w:r>
      <w:r w:rsidRPr="00F33B13">
        <w:rPr>
          <w:rFonts w:ascii="Tahoma" w:hAnsi="Tahoma" w:cs="Tahoma"/>
          <w:bCs/>
          <w:sz w:val="21"/>
          <w:szCs w:val="21"/>
        </w:rPr>
        <w:t>παιδιά</w:t>
      </w:r>
      <w:r w:rsidRPr="00F33B13">
        <w:rPr>
          <w:rFonts w:ascii="Tahoma" w:hAnsi="Tahoma" w:cs="Tahoma"/>
          <w:bCs/>
          <w:sz w:val="21"/>
          <w:szCs w:val="21"/>
          <w:lang w:val="en-US"/>
        </w:rPr>
        <w:t xml:space="preserve"> (5-14 </w:t>
      </w:r>
      <w:r w:rsidRPr="00F33B13">
        <w:rPr>
          <w:rFonts w:ascii="Tahoma" w:hAnsi="Tahoma" w:cs="Tahoma"/>
          <w:bCs/>
          <w:sz w:val="21"/>
          <w:szCs w:val="21"/>
        </w:rPr>
        <w:t>ετών</w:t>
      </w:r>
      <w:r w:rsidRPr="00F33B13">
        <w:rPr>
          <w:rFonts w:ascii="Tahoma" w:hAnsi="Tahoma" w:cs="Tahoma"/>
          <w:bCs/>
          <w:sz w:val="21"/>
          <w:szCs w:val="21"/>
          <w:lang w:val="en-US"/>
        </w:rPr>
        <w:t xml:space="preserve">) 18€ </w:t>
      </w:r>
    </w:p>
    <w:p w14:paraId="01979D0F" w14:textId="77777777" w:rsidR="007C4C1E" w:rsidRPr="00F33B13" w:rsidRDefault="007C4C1E" w:rsidP="007C4C1E">
      <w:pPr>
        <w:pStyle w:val="ab"/>
        <w:numPr>
          <w:ilvl w:val="0"/>
          <w:numId w:val="5"/>
        </w:numPr>
        <w:jc w:val="both"/>
        <w:rPr>
          <w:rFonts w:ascii="Tahoma" w:hAnsi="Tahoma" w:cs="Tahoma"/>
          <w:bCs/>
          <w:sz w:val="21"/>
          <w:szCs w:val="21"/>
        </w:rPr>
      </w:pPr>
      <w:r w:rsidRPr="00F33B13">
        <w:rPr>
          <w:rFonts w:ascii="Tahoma" w:hAnsi="Tahoma" w:cs="Tahoma"/>
          <w:bCs/>
          <w:sz w:val="21"/>
          <w:szCs w:val="21"/>
        </w:rPr>
        <w:t>Σπίτι της Μουσικής: Ενήλικες 17€, παιδιά (3-12 ετών) 7€ και έως τριών ετών δωρεάν</w:t>
      </w:r>
    </w:p>
    <w:p w14:paraId="307108E4" w14:textId="77777777" w:rsidR="007C4C1E" w:rsidRPr="00F33B13" w:rsidRDefault="007C4C1E" w:rsidP="007C4C1E">
      <w:pPr>
        <w:pStyle w:val="ab"/>
        <w:numPr>
          <w:ilvl w:val="0"/>
          <w:numId w:val="5"/>
        </w:numPr>
        <w:jc w:val="both"/>
        <w:rPr>
          <w:rFonts w:ascii="Tahoma" w:hAnsi="Tahoma" w:cs="Tahoma"/>
          <w:bCs/>
          <w:sz w:val="21"/>
          <w:szCs w:val="21"/>
        </w:rPr>
      </w:pPr>
      <w:r w:rsidRPr="00F33B13">
        <w:rPr>
          <w:rFonts w:ascii="Tahoma" w:hAnsi="Tahoma" w:cs="Tahoma"/>
          <w:bCs/>
          <w:sz w:val="21"/>
          <w:szCs w:val="21"/>
        </w:rPr>
        <w:t>Μουσείο Φυσικής Ιστορίας: Ενήλικες 18€ και παιδιά-νέοι έως 19 ετών δωρεάν</w:t>
      </w:r>
    </w:p>
    <w:p w14:paraId="7B6ECE65" w14:textId="77777777" w:rsidR="007C4C1E" w:rsidRPr="00F33B13" w:rsidRDefault="007C4C1E" w:rsidP="007C4C1E">
      <w:pPr>
        <w:pStyle w:val="ab"/>
        <w:numPr>
          <w:ilvl w:val="0"/>
          <w:numId w:val="5"/>
        </w:numPr>
        <w:jc w:val="both"/>
        <w:rPr>
          <w:rFonts w:ascii="Tahoma" w:hAnsi="Tahoma" w:cs="Tahoma"/>
          <w:bCs/>
          <w:sz w:val="21"/>
          <w:szCs w:val="21"/>
        </w:rPr>
      </w:pPr>
      <w:r w:rsidRPr="00F33B13">
        <w:rPr>
          <w:rFonts w:ascii="Tahoma" w:hAnsi="Tahoma" w:cs="Tahoma"/>
          <w:bCs/>
          <w:sz w:val="21"/>
          <w:szCs w:val="21"/>
        </w:rPr>
        <w:t>Ζωολογικός κήπος Βιέννης: Ενήλικες 27€, παιδιά (6-18 ετών) 16€ και έως 6 ετών δωρεάν</w:t>
      </w:r>
    </w:p>
    <w:p w14:paraId="64F0ED8A" w14:textId="77777777" w:rsidR="007C4C1E" w:rsidRDefault="007C4C1E" w:rsidP="007C4C1E">
      <w:pPr>
        <w:widowControl w:val="0"/>
        <w:suppressAutoHyphens/>
        <w:spacing w:after="0" w:line="240" w:lineRule="auto"/>
        <w:rPr>
          <w:rFonts w:ascii="Tahoma" w:eastAsia="SimSun" w:hAnsi="Tahoma" w:cs="Tahoma"/>
          <w:b/>
          <w:bCs/>
          <w:sz w:val="21"/>
          <w:szCs w:val="21"/>
          <w:lang w:val="x-none" w:eastAsia="hi-IN" w:bidi="hi-IN"/>
          <w14:ligatures w14:val="none"/>
        </w:rPr>
      </w:pPr>
    </w:p>
    <w:p w14:paraId="09D5BE7F" w14:textId="77777777" w:rsidR="007C4C1E" w:rsidRPr="00834EBE" w:rsidRDefault="007C4C1E" w:rsidP="007C4C1E">
      <w:pPr>
        <w:pStyle w:val="ab"/>
        <w:jc w:val="center"/>
        <w:rPr>
          <w:rFonts w:ascii="Tahoma" w:eastAsia="Times New Roman" w:hAnsi="Tahoma" w:cs="Tahoma"/>
          <w:b/>
          <w:bCs/>
          <w:sz w:val="21"/>
          <w:szCs w:val="21"/>
          <w:u w:val="single"/>
          <w:lang w:val="en-US"/>
        </w:rPr>
      </w:pPr>
      <w:r w:rsidRPr="009B6674">
        <w:rPr>
          <w:rFonts w:ascii="Tahoma" w:eastAsia="Times New Roman" w:hAnsi="Tahoma" w:cs="Tahoma"/>
          <w:b/>
          <w:bCs/>
          <w:sz w:val="21"/>
          <w:szCs w:val="21"/>
          <w:u w:val="single"/>
        </w:rPr>
        <w:t>ΞΕΝΟΔΟΧΕΙΟ</w:t>
      </w:r>
    </w:p>
    <w:p w14:paraId="67F9CF2C" w14:textId="77777777" w:rsidR="007C4C1E" w:rsidRPr="009B6674" w:rsidRDefault="007C4C1E" w:rsidP="007C4C1E">
      <w:pPr>
        <w:pStyle w:val="ab"/>
        <w:rPr>
          <w:rFonts w:ascii="Tahoma" w:eastAsia="Times New Roman" w:hAnsi="Tahoma" w:cs="Tahoma"/>
          <w:b/>
          <w:sz w:val="21"/>
          <w:szCs w:val="21"/>
          <w:lang w:val="en-US"/>
        </w:rPr>
      </w:pPr>
      <w:r w:rsidRPr="009B6674">
        <w:rPr>
          <w:rFonts w:ascii="Tahoma" w:eastAsia="Times New Roman" w:hAnsi="Tahoma" w:cs="Tahoma"/>
          <w:b/>
          <w:sz w:val="21"/>
          <w:szCs w:val="21"/>
          <w:lang w:val="en-US"/>
        </w:rPr>
        <w:t xml:space="preserve">Hilton Vienna Danube Waterfront 4* </w:t>
      </w:r>
    </w:p>
    <w:p w14:paraId="758DBE4C" w14:textId="77777777" w:rsidR="007C4C1E" w:rsidRPr="009B6674" w:rsidRDefault="007C4C1E" w:rsidP="007C4C1E">
      <w:pPr>
        <w:pStyle w:val="ab"/>
        <w:jc w:val="both"/>
        <w:rPr>
          <w:rFonts w:ascii="Tahoma" w:hAnsi="Tahoma" w:cs="Tahoma"/>
          <w:sz w:val="21"/>
          <w:szCs w:val="21"/>
        </w:rPr>
      </w:pPr>
      <w:r w:rsidRPr="009B6674">
        <w:rPr>
          <w:rFonts w:ascii="Tahoma" w:hAnsi="Tahoma" w:cs="Tahoma"/>
          <w:sz w:val="21"/>
          <w:szCs w:val="21"/>
        </w:rPr>
        <w:t xml:space="preserve">Το </w:t>
      </w:r>
      <w:proofErr w:type="spellStart"/>
      <w:r w:rsidRPr="009B6674">
        <w:rPr>
          <w:rFonts w:ascii="Tahoma" w:hAnsi="Tahoma" w:cs="Tahoma"/>
          <w:sz w:val="21"/>
          <w:szCs w:val="21"/>
        </w:rPr>
        <w:t>superior</w:t>
      </w:r>
      <w:proofErr w:type="spellEnd"/>
      <w:r w:rsidRPr="009B6674">
        <w:rPr>
          <w:rFonts w:ascii="Tahoma" w:hAnsi="Tahoma" w:cs="Tahoma"/>
          <w:sz w:val="21"/>
          <w:szCs w:val="21"/>
        </w:rPr>
        <w:t xml:space="preserve"> ξενοδοχείο 4 αστέρων </w:t>
      </w:r>
      <w:proofErr w:type="spellStart"/>
      <w:r w:rsidRPr="009B6674">
        <w:rPr>
          <w:rFonts w:ascii="Tahoma" w:hAnsi="Tahoma" w:cs="Tahoma"/>
          <w:sz w:val="21"/>
          <w:szCs w:val="21"/>
        </w:rPr>
        <w:t>Hilton</w:t>
      </w:r>
      <w:proofErr w:type="spellEnd"/>
      <w:r w:rsidRPr="009B6674">
        <w:rPr>
          <w:rFonts w:ascii="Tahoma" w:hAnsi="Tahoma" w:cs="Tahoma"/>
          <w:sz w:val="21"/>
          <w:szCs w:val="21"/>
        </w:rPr>
        <w:t xml:space="preserve"> </w:t>
      </w:r>
      <w:proofErr w:type="spellStart"/>
      <w:r w:rsidRPr="009B6674">
        <w:rPr>
          <w:rFonts w:ascii="Tahoma" w:hAnsi="Tahoma" w:cs="Tahoma"/>
          <w:sz w:val="21"/>
          <w:szCs w:val="21"/>
        </w:rPr>
        <w:t>Vienna</w:t>
      </w:r>
      <w:proofErr w:type="spellEnd"/>
      <w:r w:rsidRPr="009B6674">
        <w:rPr>
          <w:rFonts w:ascii="Tahoma" w:hAnsi="Tahoma" w:cs="Tahoma"/>
          <w:sz w:val="21"/>
          <w:szCs w:val="21"/>
        </w:rPr>
        <w:t xml:space="preserve"> </w:t>
      </w:r>
      <w:proofErr w:type="spellStart"/>
      <w:r w:rsidRPr="009B6674">
        <w:rPr>
          <w:rFonts w:ascii="Tahoma" w:hAnsi="Tahoma" w:cs="Tahoma"/>
          <w:sz w:val="21"/>
          <w:szCs w:val="21"/>
        </w:rPr>
        <w:t>Danube</w:t>
      </w:r>
      <w:proofErr w:type="spellEnd"/>
      <w:r w:rsidRPr="009B6674">
        <w:rPr>
          <w:rFonts w:ascii="Tahoma" w:hAnsi="Tahoma" w:cs="Tahoma"/>
          <w:sz w:val="21"/>
          <w:szCs w:val="21"/>
        </w:rPr>
        <w:t xml:space="preserve"> </w:t>
      </w:r>
      <w:proofErr w:type="spellStart"/>
      <w:r w:rsidRPr="009B6674">
        <w:rPr>
          <w:rFonts w:ascii="Tahoma" w:hAnsi="Tahoma" w:cs="Tahoma"/>
          <w:sz w:val="21"/>
          <w:szCs w:val="21"/>
        </w:rPr>
        <w:t>Waterfront</w:t>
      </w:r>
      <w:proofErr w:type="spellEnd"/>
      <w:r w:rsidRPr="009B6674">
        <w:rPr>
          <w:rFonts w:ascii="Tahoma" w:hAnsi="Tahoma" w:cs="Tahoma"/>
          <w:sz w:val="21"/>
          <w:szCs w:val="21"/>
        </w:rPr>
        <w:t xml:space="preserve"> βρίσκεται ακριβώς πάνω στις όχθες του Ποταμού Δούναβη, μόλις 7 λεπτά με το μετρό από το κέντρο της πόλης. Διαθέτει εξωτερική πισίνα δίπλα στο ποτάμι και δωρεάν </w:t>
      </w:r>
      <w:proofErr w:type="spellStart"/>
      <w:r w:rsidRPr="009B6674">
        <w:rPr>
          <w:rFonts w:ascii="Tahoma" w:hAnsi="Tahoma" w:cs="Tahoma"/>
          <w:sz w:val="21"/>
          <w:szCs w:val="21"/>
        </w:rPr>
        <w:t>Wi-Fi</w:t>
      </w:r>
      <w:proofErr w:type="spellEnd"/>
      <w:r w:rsidRPr="009B6674">
        <w:rPr>
          <w:rFonts w:ascii="Tahoma" w:hAnsi="Tahoma" w:cs="Tahoma"/>
          <w:sz w:val="21"/>
          <w:szCs w:val="21"/>
        </w:rPr>
        <w:t xml:space="preserve"> στους κοινόχρηστους χώρους. Τα εξαιρετικά ευρύχωρα δωμάτια περιλαμβάνουν μεγάλη επιφάνεια εργασίας, LCD τηλεόραση επίπεδης οθόνης 37 ιντσών και κλιματισμό. Οι μονάδες έχουν θέα στην πόλη ή στον Δούναβη. Το </w:t>
      </w:r>
      <w:proofErr w:type="spellStart"/>
      <w:r w:rsidRPr="009B6674">
        <w:rPr>
          <w:rFonts w:ascii="Tahoma" w:hAnsi="Tahoma" w:cs="Tahoma"/>
          <w:sz w:val="21"/>
          <w:szCs w:val="21"/>
        </w:rPr>
        <w:t>Waterfront</w:t>
      </w:r>
      <w:proofErr w:type="spellEnd"/>
      <w:r w:rsidRPr="009B6674">
        <w:rPr>
          <w:rFonts w:ascii="Tahoma" w:hAnsi="Tahoma" w:cs="Tahoma"/>
          <w:sz w:val="21"/>
          <w:szCs w:val="21"/>
        </w:rPr>
        <w:t xml:space="preserve"> </w:t>
      </w:r>
      <w:proofErr w:type="spellStart"/>
      <w:r w:rsidRPr="009B6674">
        <w:rPr>
          <w:rFonts w:ascii="Tahoma" w:hAnsi="Tahoma" w:cs="Tahoma"/>
          <w:sz w:val="21"/>
          <w:szCs w:val="21"/>
        </w:rPr>
        <w:t>Kitchen</w:t>
      </w:r>
      <w:proofErr w:type="spellEnd"/>
      <w:r w:rsidRPr="009B6674">
        <w:rPr>
          <w:rFonts w:ascii="Tahoma" w:hAnsi="Tahoma" w:cs="Tahoma"/>
          <w:sz w:val="21"/>
          <w:szCs w:val="21"/>
        </w:rPr>
        <w:t xml:space="preserve"> προσφέρει πιάτα από φρέσκα εποχικά υλικά από την Αυστρία και τη Βόρεια Ιταλία. Το </w:t>
      </w:r>
      <w:proofErr w:type="spellStart"/>
      <w:r w:rsidRPr="009B6674">
        <w:rPr>
          <w:rFonts w:ascii="Tahoma" w:hAnsi="Tahoma" w:cs="Tahoma"/>
          <w:sz w:val="21"/>
          <w:szCs w:val="21"/>
        </w:rPr>
        <w:t>Pier</w:t>
      </w:r>
      <w:proofErr w:type="spellEnd"/>
      <w:r w:rsidRPr="009B6674">
        <w:rPr>
          <w:rFonts w:ascii="Tahoma" w:hAnsi="Tahoma" w:cs="Tahoma"/>
          <w:sz w:val="21"/>
          <w:szCs w:val="21"/>
        </w:rPr>
        <w:t xml:space="preserve"> 269 </w:t>
      </w:r>
      <w:proofErr w:type="spellStart"/>
      <w:r w:rsidRPr="009B6674">
        <w:rPr>
          <w:rFonts w:ascii="Tahoma" w:hAnsi="Tahoma" w:cs="Tahoma"/>
          <w:sz w:val="21"/>
          <w:szCs w:val="21"/>
        </w:rPr>
        <w:t>Bar</w:t>
      </w:r>
      <w:proofErr w:type="spellEnd"/>
      <w:r w:rsidRPr="009B6674">
        <w:rPr>
          <w:rFonts w:ascii="Tahoma" w:hAnsi="Tahoma" w:cs="Tahoma"/>
          <w:sz w:val="21"/>
          <w:szCs w:val="21"/>
        </w:rPr>
        <w:t xml:space="preserve"> &amp; </w:t>
      </w:r>
      <w:proofErr w:type="spellStart"/>
      <w:r w:rsidRPr="009B6674">
        <w:rPr>
          <w:rFonts w:ascii="Tahoma" w:hAnsi="Tahoma" w:cs="Tahoma"/>
          <w:sz w:val="21"/>
          <w:szCs w:val="21"/>
        </w:rPr>
        <w:t>Lounge</w:t>
      </w:r>
      <w:proofErr w:type="spellEnd"/>
      <w:r w:rsidRPr="009B6674">
        <w:rPr>
          <w:rFonts w:ascii="Tahoma" w:hAnsi="Tahoma" w:cs="Tahoma"/>
          <w:sz w:val="21"/>
          <w:szCs w:val="21"/>
        </w:rPr>
        <w:t xml:space="preserve"> σερβίρει μεγάλη ποικιλία από κοκτέιλ, ποτά και σνακ. Στο λόμπι του ξενοδοχείου παρέχεται δωρεάν τερματικό </w:t>
      </w:r>
      <w:proofErr w:type="spellStart"/>
      <w:r w:rsidRPr="009B6674">
        <w:rPr>
          <w:rFonts w:ascii="Tahoma" w:hAnsi="Tahoma" w:cs="Tahoma"/>
          <w:sz w:val="21"/>
          <w:szCs w:val="21"/>
        </w:rPr>
        <w:t>internet</w:t>
      </w:r>
      <w:proofErr w:type="spellEnd"/>
      <w:r w:rsidRPr="009B6674">
        <w:rPr>
          <w:rFonts w:ascii="Tahoma" w:hAnsi="Tahoma" w:cs="Tahoma"/>
          <w:sz w:val="21"/>
          <w:szCs w:val="21"/>
        </w:rPr>
        <w:t xml:space="preserve"> με εκτυπωτή. Οι επισκέπτες μπορούν να χαλαρώσουν στη σάουνα, στο υδρομασάζ και στο γυμναστήριο του </w:t>
      </w:r>
      <w:proofErr w:type="spellStart"/>
      <w:r w:rsidRPr="009B6674">
        <w:rPr>
          <w:rFonts w:ascii="Tahoma" w:hAnsi="Tahoma" w:cs="Tahoma"/>
          <w:sz w:val="21"/>
          <w:szCs w:val="21"/>
        </w:rPr>
        <w:t>Hilton</w:t>
      </w:r>
      <w:proofErr w:type="spellEnd"/>
      <w:r w:rsidRPr="009B6674">
        <w:rPr>
          <w:rFonts w:ascii="Tahoma" w:hAnsi="Tahoma" w:cs="Tahoma"/>
          <w:sz w:val="21"/>
          <w:szCs w:val="21"/>
        </w:rPr>
        <w:t xml:space="preserve"> </w:t>
      </w:r>
      <w:proofErr w:type="spellStart"/>
      <w:r w:rsidRPr="009B6674">
        <w:rPr>
          <w:rFonts w:ascii="Tahoma" w:hAnsi="Tahoma" w:cs="Tahoma"/>
          <w:sz w:val="21"/>
          <w:szCs w:val="21"/>
        </w:rPr>
        <w:t>Vienna</w:t>
      </w:r>
      <w:proofErr w:type="spellEnd"/>
      <w:r w:rsidRPr="009B6674">
        <w:rPr>
          <w:rFonts w:ascii="Tahoma" w:hAnsi="Tahoma" w:cs="Tahoma"/>
          <w:sz w:val="21"/>
          <w:szCs w:val="21"/>
        </w:rPr>
        <w:t xml:space="preserve"> </w:t>
      </w:r>
      <w:proofErr w:type="spellStart"/>
      <w:r w:rsidRPr="009B6674">
        <w:rPr>
          <w:rFonts w:ascii="Tahoma" w:hAnsi="Tahoma" w:cs="Tahoma"/>
          <w:sz w:val="21"/>
          <w:szCs w:val="21"/>
        </w:rPr>
        <w:t>Danube</w:t>
      </w:r>
      <w:proofErr w:type="spellEnd"/>
      <w:r w:rsidRPr="009B6674">
        <w:rPr>
          <w:rFonts w:ascii="Tahoma" w:hAnsi="Tahoma" w:cs="Tahoma"/>
          <w:sz w:val="21"/>
          <w:szCs w:val="21"/>
        </w:rPr>
        <w:t xml:space="preserve"> </w:t>
      </w:r>
      <w:proofErr w:type="spellStart"/>
      <w:r w:rsidRPr="009B6674">
        <w:rPr>
          <w:rFonts w:ascii="Tahoma" w:hAnsi="Tahoma" w:cs="Tahoma"/>
          <w:sz w:val="21"/>
          <w:szCs w:val="21"/>
        </w:rPr>
        <w:t>Waterfront</w:t>
      </w:r>
      <w:proofErr w:type="spellEnd"/>
      <w:r w:rsidRPr="009B6674">
        <w:rPr>
          <w:rFonts w:ascii="Tahoma" w:hAnsi="Tahoma" w:cs="Tahoma"/>
          <w:sz w:val="21"/>
          <w:szCs w:val="21"/>
        </w:rPr>
        <w:t xml:space="preserve">. Ο Σταθμός </w:t>
      </w:r>
      <w:proofErr w:type="spellStart"/>
      <w:r w:rsidRPr="009B6674">
        <w:rPr>
          <w:rFonts w:ascii="Tahoma" w:hAnsi="Tahoma" w:cs="Tahoma"/>
          <w:sz w:val="21"/>
          <w:szCs w:val="21"/>
        </w:rPr>
        <w:t>Stadion</w:t>
      </w:r>
      <w:proofErr w:type="spellEnd"/>
      <w:r w:rsidRPr="009B6674">
        <w:rPr>
          <w:rFonts w:ascii="Tahoma" w:hAnsi="Tahoma" w:cs="Tahoma"/>
          <w:sz w:val="21"/>
          <w:szCs w:val="21"/>
        </w:rPr>
        <w:t xml:space="preserve"> του Μετρό (γραμμή U2) βρίσκεται στα 7 λεπτά με τα πόδια. Το εκθεσιακό κέντρο της Βιέννης (</w:t>
      </w:r>
      <w:proofErr w:type="spellStart"/>
      <w:r w:rsidRPr="009B6674">
        <w:rPr>
          <w:rFonts w:ascii="Tahoma" w:hAnsi="Tahoma" w:cs="Tahoma"/>
          <w:sz w:val="21"/>
          <w:szCs w:val="21"/>
        </w:rPr>
        <w:t>Messe</w:t>
      </w:r>
      <w:proofErr w:type="spellEnd"/>
      <w:r w:rsidRPr="009B6674">
        <w:rPr>
          <w:rFonts w:ascii="Tahoma" w:hAnsi="Tahoma" w:cs="Tahoma"/>
          <w:sz w:val="21"/>
          <w:szCs w:val="21"/>
        </w:rPr>
        <w:t xml:space="preserve"> </w:t>
      </w:r>
      <w:proofErr w:type="spellStart"/>
      <w:r w:rsidRPr="009B6674">
        <w:rPr>
          <w:rFonts w:ascii="Tahoma" w:hAnsi="Tahoma" w:cs="Tahoma"/>
          <w:sz w:val="21"/>
          <w:szCs w:val="21"/>
        </w:rPr>
        <w:t>Wien</w:t>
      </w:r>
      <w:proofErr w:type="spellEnd"/>
      <w:r w:rsidRPr="009B6674">
        <w:rPr>
          <w:rFonts w:ascii="Tahoma" w:hAnsi="Tahoma" w:cs="Tahoma"/>
          <w:sz w:val="21"/>
          <w:szCs w:val="21"/>
        </w:rPr>
        <w:t xml:space="preserve">) και το φημισμένο πάρκο αναψυχής </w:t>
      </w:r>
      <w:proofErr w:type="spellStart"/>
      <w:r w:rsidRPr="009B6674">
        <w:rPr>
          <w:rFonts w:ascii="Tahoma" w:hAnsi="Tahoma" w:cs="Tahoma"/>
          <w:sz w:val="21"/>
          <w:szCs w:val="21"/>
        </w:rPr>
        <w:t>Πράτερ</w:t>
      </w:r>
      <w:proofErr w:type="spellEnd"/>
      <w:r w:rsidRPr="009B6674">
        <w:rPr>
          <w:rFonts w:ascii="Tahoma" w:hAnsi="Tahoma" w:cs="Tahoma"/>
          <w:sz w:val="21"/>
          <w:szCs w:val="21"/>
        </w:rPr>
        <w:t xml:space="preserve"> με τη ρόδα βρίσκονται σε μικρή απόσταση με τα πόδια. Ακριβώς έξω από το ξενοδοχείο ξεκινούν διαδρομές για τρέξιμο και ποδηλασία κατά μήκος του Δούναβη.</w:t>
      </w:r>
    </w:p>
    <w:p w14:paraId="59CA585A" w14:textId="77777777" w:rsidR="007C4C1E" w:rsidRPr="00F33B13" w:rsidRDefault="007C4C1E" w:rsidP="007C4C1E">
      <w:pPr>
        <w:widowControl w:val="0"/>
        <w:suppressAutoHyphens/>
        <w:spacing w:after="0" w:line="240" w:lineRule="auto"/>
        <w:rPr>
          <w:rFonts w:ascii="Tahoma" w:eastAsia="SimSun" w:hAnsi="Tahoma" w:cs="Tahoma"/>
          <w:b/>
          <w:bCs/>
          <w:sz w:val="21"/>
          <w:szCs w:val="21"/>
          <w:lang w:val="x-none" w:eastAsia="hi-IN" w:bidi="hi-IN"/>
          <w14:ligatures w14:val="none"/>
        </w:rPr>
      </w:pPr>
    </w:p>
    <w:p w14:paraId="42AC6084" w14:textId="77777777" w:rsidR="007C4C1E" w:rsidRPr="00F33B13" w:rsidRDefault="007C4C1E" w:rsidP="007C4C1E">
      <w:pPr>
        <w:widowControl w:val="0"/>
        <w:suppressAutoHyphens/>
        <w:spacing w:after="0" w:line="240" w:lineRule="auto"/>
        <w:rPr>
          <w:rFonts w:ascii="Tahoma" w:eastAsia="SimSun" w:hAnsi="Tahoma" w:cs="Tahoma"/>
          <w:b/>
          <w:bCs/>
          <w:sz w:val="21"/>
          <w:szCs w:val="21"/>
          <w:lang w:eastAsia="hi-IN" w:bidi="hi-IN"/>
          <w14:ligatures w14:val="none"/>
        </w:rPr>
      </w:pPr>
      <w:r w:rsidRPr="00F33B13">
        <w:rPr>
          <w:rFonts w:ascii="Tahoma" w:eastAsia="SimSun" w:hAnsi="Tahoma" w:cs="Tahoma"/>
          <w:b/>
          <w:bCs/>
          <w:sz w:val="21"/>
          <w:szCs w:val="21"/>
          <w:lang w:eastAsia="hi-IN" w:bidi="hi-IN"/>
          <w14:ligatures w14:val="none"/>
        </w:rPr>
        <w:t xml:space="preserve">ΣΗΜΕΙΩΣΕΙΣ: </w:t>
      </w:r>
    </w:p>
    <w:p w14:paraId="69FF9067" w14:textId="77777777" w:rsidR="007C4C1E" w:rsidRPr="00267EF4" w:rsidRDefault="007C4C1E" w:rsidP="007C4C1E">
      <w:pPr>
        <w:widowControl w:val="0"/>
        <w:numPr>
          <w:ilvl w:val="0"/>
          <w:numId w:val="2"/>
        </w:numPr>
        <w:tabs>
          <w:tab w:val="left" w:pos="27720"/>
        </w:tabs>
        <w:suppressAutoHyphens/>
        <w:spacing w:after="0" w:line="240" w:lineRule="auto"/>
        <w:jc w:val="both"/>
        <w:rPr>
          <w:rFonts w:ascii="Tahoma" w:hAnsi="Tahoma" w:cs="Tahoma"/>
          <w:sz w:val="21"/>
          <w:szCs w:val="21"/>
        </w:rPr>
      </w:pPr>
      <w:r w:rsidRPr="0023489E">
        <w:rPr>
          <w:rFonts w:ascii="Tahoma" w:hAnsi="Tahoma" w:cs="Tahoma"/>
          <w:sz w:val="21"/>
          <w:szCs w:val="21"/>
        </w:rPr>
        <w:t xml:space="preserve">Η </w:t>
      </w:r>
      <w:r w:rsidRPr="0023489E">
        <w:rPr>
          <w:rFonts w:ascii="Tahoma" w:hAnsi="Tahoma" w:cs="Tahoma"/>
          <w:b/>
          <w:bCs/>
          <w:sz w:val="21"/>
          <w:szCs w:val="21"/>
          <w:lang w:val="en-US"/>
        </w:rPr>
        <w:t>early</w:t>
      </w:r>
      <w:r w:rsidRPr="0023489E">
        <w:rPr>
          <w:rFonts w:ascii="Tahoma" w:hAnsi="Tahoma" w:cs="Tahoma"/>
          <w:b/>
          <w:bCs/>
          <w:sz w:val="21"/>
          <w:szCs w:val="21"/>
        </w:rPr>
        <w:t xml:space="preserve"> </w:t>
      </w:r>
      <w:r w:rsidRPr="0023489E">
        <w:rPr>
          <w:rFonts w:ascii="Tahoma" w:hAnsi="Tahoma" w:cs="Tahoma"/>
          <w:b/>
          <w:bCs/>
          <w:sz w:val="21"/>
          <w:szCs w:val="21"/>
          <w:lang w:val="en-US"/>
        </w:rPr>
        <w:t>booking</w:t>
      </w:r>
      <w:r w:rsidRPr="0023489E">
        <w:rPr>
          <w:rFonts w:ascii="Tahoma" w:hAnsi="Tahoma" w:cs="Tahoma"/>
          <w:sz w:val="21"/>
          <w:szCs w:val="21"/>
        </w:rPr>
        <w:t xml:space="preserve"> τιμή δεν είναι χρονική. Ισχύει για τις 10 πρώτες θέσεις</w:t>
      </w:r>
    </w:p>
    <w:p w14:paraId="0C53A134" w14:textId="77777777" w:rsidR="007C4C1E" w:rsidRPr="00F33B13" w:rsidRDefault="007C4C1E" w:rsidP="007C4C1E">
      <w:pPr>
        <w:widowControl w:val="0"/>
        <w:numPr>
          <w:ilvl w:val="0"/>
          <w:numId w:val="2"/>
        </w:numPr>
        <w:tabs>
          <w:tab w:val="left" w:pos="27720"/>
        </w:tabs>
        <w:suppressAutoHyphens/>
        <w:spacing w:after="0" w:line="240" w:lineRule="auto"/>
        <w:jc w:val="both"/>
        <w:rPr>
          <w:rFonts w:ascii="Tahoma" w:hAnsi="Tahoma" w:cs="Tahoma"/>
          <w:sz w:val="21"/>
          <w:szCs w:val="21"/>
        </w:rPr>
      </w:pPr>
      <w:r w:rsidRPr="00F33B13">
        <w:rPr>
          <w:rFonts w:ascii="Tahoma" w:eastAsia="SimSun" w:hAnsi="Tahoma" w:cs="Tahoma"/>
          <w:sz w:val="21"/>
          <w:szCs w:val="21"/>
          <w:lang w:eastAsia="hi-IN" w:bidi="hi-IN"/>
          <w14:ligatures w14:val="none"/>
        </w:rPr>
        <w:t xml:space="preserve">Προκαταβολή για κράτηση θέσης: 1.000 € και φωτοτυπία της ταυτότητας και στις 2 όψεις ή του διαβατηρίου στη σελίδα της φωτογραφίας. </w:t>
      </w:r>
      <w:r w:rsidRPr="00F33B13">
        <w:rPr>
          <w:rFonts w:ascii="Tahoma" w:eastAsia="SimSun" w:hAnsi="Tahoma" w:cs="Tahoma"/>
          <w:sz w:val="21"/>
          <w:szCs w:val="21"/>
          <w:lang w:val="en-US" w:eastAsia="hi-IN" w:bidi="hi-IN"/>
          <w14:ligatures w14:val="none"/>
        </w:rPr>
        <w:t>H</w:t>
      </w:r>
      <w:r w:rsidRPr="00F33B13">
        <w:rPr>
          <w:rFonts w:ascii="Tahoma" w:eastAsia="SimSun" w:hAnsi="Tahoma" w:cs="Tahoma"/>
          <w:sz w:val="21"/>
          <w:szCs w:val="21"/>
          <w:lang w:eastAsia="hi-IN" w:bidi="hi-IN"/>
          <w14:ligatures w14:val="none"/>
        </w:rPr>
        <w:t xml:space="preserve"> εξόφληση θα πρέπει να γίνει το αργότερο έως τις 1</w:t>
      </w:r>
      <w:r>
        <w:rPr>
          <w:rFonts w:ascii="Tahoma" w:eastAsia="SimSun" w:hAnsi="Tahoma" w:cs="Tahoma"/>
          <w:sz w:val="21"/>
          <w:szCs w:val="21"/>
          <w:lang w:eastAsia="hi-IN" w:bidi="hi-IN"/>
          <w14:ligatures w14:val="none"/>
        </w:rPr>
        <w:t>4</w:t>
      </w:r>
      <w:r w:rsidRPr="00F33B13">
        <w:rPr>
          <w:rFonts w:ascii="Tahoma" w:eastAsia="SimSun" w:hAnsi="Tahoma" w:cs="Tahoma"/>
          <w:sz w:val="21"/>
          <w:szCs w:val="21"/>
          <w:lang w:eastAsia="hi-IN" w:bidi="hi-IN"/>
          <w14:ligatures w14:val="none"/>
        </w:rPr>
        <w:t xml:space="preserve">/12 </w:t>
      </w:r>
    </w:p>
    <w:p w14:paraId="7F5BFCF0" w14:textId="77777777" w:rsidR="007C4C1E" w:rsidRPr="00F33B13" w:rsidRDefault="007C4C1E" w:rsidP="007C4C1E">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sidRPr="00F33B13">
        <w:rPr>
          <w:rFonts w:ascii="Tahoma" w:eastAsia="SimSun" w:hAnsi="Tahoma" w:cs="Tahoma"/>
          <w:sz w:val="21"/>
          <w:szCs w:val="21"/>
          <w:lang w:eastAsia="hi-IN" w:bidi="hi-IN"/>
          <w14:ligatures w14:val="none"/>
        </w:rPr>
        <w:t>Απαραίτητα ταξιδιωτικά έγγραφα που πρέπει να έχετε μαζί σας στο ταξίδι σας: Ταυτότητα νέου τύπου με λατινικούς χαρακτήρες (15ετίας) ή διαβατήριο με 6μηνη ισχύ.</w:t>
      </w:r>
    </w:p>
    <w:p w14:paraId="0703741C" w14:textId="77777777" w:rsidR="007C4C1E" w:rsidRPr="00F33B13" w:rsidRDefault="007C4C1E" w:rsidP="007C4C1E">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sidRPr="00F33B13">
        <w:rPr>
          <w:rFonts w:ascii="Tahoma" w:eastAsia="SimSun" w:hAnsi="Tahoma" w:cs="Tahoma"/>
          <w:sz w:val="21"/>
          <w:szCs w:val="21"/>
          <w:lang w:eastAsia="hi-IN" w:bidi="hi-IN"/>
          <w14:ligatures w14:val="none"/>
        </w:rPr>
        <w:t xml:space="preserve">Το πρόγραμμα είναι ενδεικτικό και ενδέχεται να αλλάξει η σειρά των επισκέψεων. </w:t>
      </w:r>
    </w:p>
    <w:p w14:paraId="2A89FF76" w14:textId="77777777" w:rsidR="007C4C1E" w:rsidRPr="00F33B13" w:rsidRDefault="007C4C1E" w:rsidP="007C4C1E">
      <w:pPr>
        <w:pStyle w:val="ab"/>
        <w:numPr>
          <w:ilvl w:val="0"/>
          <w:numId w:val="1"/>
        </w:numPr>
        <w:jc w:val="both"/>
        <w:rPr>
          <w:rFonts w:ascii="Tahoma" w:eastAsia="Times New Roman" w:hAnsi="Tahoma" w:cs="Tahoma"/>
          <w:iCs/>
          <w:sz w:val="21"/>
          <w:szCs w:val="21"/>
        </w:rPr>
      </w:pPr>
      <w:r w:rsidRPr="00F33B13">
        <w:rPr>
          <w:rFonts w:ascii="Tahoma" w:eastAsia="Times New Roman" w:hAnsi="Tahoma" w:cs="Tahoma"/>
          <w:iCs/>
          <w:sz w:val="21"/>
          <w:szCs w:val="21"/>
        </w:rPr>
        <w:t>Τα δωμάτια παραδίδονται από το ξενοδοχείο συνήθως μεταξύ 15.00-17.00 και είναι στην διάθεση των ενοίκων 10.00-12.00 της ημέρας αναχώρησης .</w:t>
      </w:r>
    </w:p>
    <w:p w14:paraId="0B1A0892" w14:textId="77777777" w:rsidR="007C4C1E" w:rsidRPr="00F33B13" w:rsidRDefault="007C4C1E" w:rsidP="007C4C1E">
      <w:pPr>
        <w:pStyle w:val="ab"/>
        <w:numPr>
          <w:ilvl w:val="0"/>
          <w:numId w:val="1"/>
        </w:numPr>
        <w:jc w:val="both"/>
        <w:rPr>
          <w:rFonts w:ascii="Tahoma" w:eastAsia="Times New Roman" w:hAnsi="Tahoma" w:cs="Tahoma"/>
          <w:iCs/>
          <w:sz w:val="21"/>
          <w:szCs w:val="21"/>
        </w:rPr>
      </w:pPr>
      <w:r w:rsidRPr="00F33B13">
        <w:rPr>
          <w:rFonts w:ascii="Tahoma" w:eastAsia="Times New Roman" w:hAnsi="Tahoma" w:cs="Tahoma"/>
          <w:iCs/>
          <w:sz w:val="21"/>
          <w:szCs w:val="21"/>
        </w:rPr>
        <w:t>Οι τελικές ώρες των ναυλωμένων πτήσεων (</w:t>
      </w:r>
      <w:proofErr w:type="spellStart"/>
      <w:r w:rsidRPr="00F33B13">
        <w:rPr>
          <w:rFonts w:ascii="Tahoma" w:eastAsia="Times New Roman" w:hAnsi="Tahoma" w:cs="Tahoma"/>
          <w:iCs/>
          <w:sz w:val="21"/>
          <w:szCs w:val="21"/>
          <w:lang w:val="en-US"/>
        </w:rPr>
        <w:t>charter</w:t>
      </w:r>
      <w:proofErr w:type="spellEnd"/>
      <w:r w:rsidRPr="00F33B13">
        <w:rPr>
          <w:rFonts w:ascii="Tahoma" w:eastAsia="Times New Roman" w:hAnsi="Tahoma" w:cs="Tahoma"/>
          <w:iCs/>
          <w:sz w:val="21"/>
          <w:szCs w:val="21"/>
        </w:rPr>
        <w:t>) θα οριστικοποιηθούν περίπου 30 ημέρες πριν την αναχώρηση.</w:t>
      </w:r>
    </w:p>
    <w:p w14:paraId="00C76D15" w14:textId="77777777" w:rsidR="007C4C1E" w:rsidRPr="00F33B13" w:rsidRDefault="007C4C1E" w:rsidP="007C4C1E">
      <w:pPr>
        <w:pStyle w:val="ab"/>
        <w:numPr>
          <w:ilvl w:val="0"/>
          <w:numId w:val="1"/>
        </w:numPr>
        <w:jc w:val="both"/>
        <w:rPr>
          <w:rFonts w:ascii="Tahoma" w:eastAsia="Times New Roman" w:hAnsi="Tahoma" w:cs="Tahoma"/>
          <w:iCs/>
          <w:sz w:val="21"/>
          <w:szCs w:val="21"/>
        </w:rPr>
      </w:pPr>
      <w:r w:rsidRPr="00F33B13">
        <w:rPr>
          <w:rFonts w:ascii="Tahoma" w:eastAsia="Times New Roman" w:hAnsi="Tahoma" w:cs="Tahoma"/>
          <w:iCs/>
          <w:sz w:val="21"/>
          <w:szCs w:val="21"/>
        </w:rPr>
        <w:t>Τα τρίκλινα δωμάτια είναι στην ουσία δίκλινα με προσθήκη επιπλέον κρεβατιού.</w:t>
      </w:r>
    </w:p>
    <w:p w14:paraId="7DB08043" w14:textId="77777777" w:rsidR="007C4C1E" w:rsidRPr="00F33B13" w:rsidRDefault="007C4C1E" w:rsidP="007C4C1E">
      <w:pPr>
        <w:pStyle w:val="ab"/>
        <w:numPr>
          <w:ilvl w:val="0"/>
          <w:numId w:val="1"/>
        </w:numPr>
        <w:jc w:val="both"/>
        <w:rPr>
          <w:rFonts w:ascii="Tahoma" w:eastAsia="Times New Roman" w:hAnsi="Tahoma" w:cs="Tahoma"/>
          <w:iCs/>
          <w:sz w:val="21"/>
          <w:szCs w:val="21"/>
        </w:rPr>
      </w:pPr>
      <w:r w:rsidRPr="00F33B13">
        <w:rPr>
          <w:rFonts w:ascii="Tahoma" w:eastAsia="Times New Roman" w:hAnsi="Tahoma" w:cs="Tahoma"/>
          <w:iCs/>
          <w:sz w:val="21"/>
          <w:szCs w:val="21"/>
        </w:rPr>
        <w:t xml:space="preserve">Στα ξενοδοχεία ζητείται πιστωτική κάρτα ή κάποιο ποσό ως εγγύηση το οποίο επιστρέφεται με το </w:t>
      </w:r>
      <w:proofErr w:type="spellStart"/>
      <w:r w:rsidRPr="00F33B13">
        <w:rPr>
          <w:rFonts w:ascii="Tahoma" w:eastAsia="Times New Roman" w:hAnsi="Tahoma" w:cs="Tahoma"/>
          <w:iCs/>
          <w:sz w:val="21"/>
          <w:szCs w:val="21"/>
        </w:rPr>
        <w:t>check</w:t>
      </w:r>
      <w:proofErr w:type="spellEnd"/>
      <w:r w:rsidRPr="00F33B13">
        <w:rPr>
          <w:rFonts w:ascii="Tahoma" w:eastAsia="Times New Roman" w:hAnsi="Tahoma" w:cs="Tahoma"/>
          <w:iCs/>
          <w:sz w:val="21"/>
          <w:szCs w:val="21"/>
        </w:rPr>
        <w:t xml:space="preserve"> </w:t>
      </w:r>
      <w:proofErr w:type="spellStart"/>
      <w:r w:rsidRPr="00F33B13">
        <w:rPr>
          <w:rFonts w:ascii="Tahoma" w:eastAsia="Times New Roman" w:hAnsi="Tahoma" w:cs="Tahoma"/>
          <w:iCs/>
          <w:sz w:val="21"/>
          <w:szCs w:val="21"/>
        </w:rPr>
        <w:t>out</w:t>
      </w:r>
      <w:proofErr w:type="spellEnd"/>
    </w:p>
    <w:p w14:paraId="77358F09" w14:textId="77777777" w:rsidR="007C4C1E" w:rsidRPr="00F33B13" w:rsidRDefault="007C4C1E" w:rsidP="007C4C1E">
      <w:pPr>
        <w:pStyle w:val="ab"/>
        <w:numPr>
          <w:ilvl w:val="0"/>
          <w:numId w:val="1"/>
        </w:numPr>
        <w:jc w:val="both"/>
        <w:rPr>
          <w:rFonts w:ascii="Tahoma" w:eastAsia="Times New Roman" w:hAnsi="Tahoma" w:cs="Tahoma"/>
          <w:iCs/>
          <w:sz w:val="21"/>
          <w:szCs w:val="21"/>
        </w:rPr>
      </w:pPr>
      <w:bookmarkStart w:id="2" w:name="_Hlk146716386"/>
      <w:r w:rsidRPr="00F33B13">
        <w:rPr>
          <w:rFonts w:ascii="Tahoma" w:eastAsia="Times New Roman" w:hAnsi="Tahoma" w:cs="Tahoma"/>
          <w:iCs/>
          <w:sz w:val="21"/>
          <w:szCs w:val="21"/>
        </w:rPr>
        <w:lastRenderedPageBreak/>
        <w:t xml:space="preserve">Σύμφωνα με τις οδηγίες προστασίας δεδομένων τα  στοιχεία των ταξιδιωτών καθώς και η αρτιότητα των εγγράφων τους σε σχέση με τα πρωτόκολλα αποτελούν προσωπική μέριμνα </w:t>
      </w:r>
      <w:bookmarkEnd w:id="2"/>
    </w:p>
    <w:p w14:paraId="5CBD4C05" w14:textId="77777777" w:rsidR="007C4C1E" w:rsidRPr="00F33B13" w:rsidRDefault="007C4C1E" w:rsidP="007C4C1E">
      <w:pPr>
        <w:pStyle w:val="ab"/>
        <w:numPr>
          <w:ilvl w:val="0"/>
          <w:numId w:val="1"/>
        </w:numPr>
        <w:jc w:val="both"/>
        <w:rPr>
          <w:rFonts w:ascii="Tahoma" w:eastAsia="Times New Roman" w:hAnsi="Tahoma" w:cs="Tahoma"/>
          <w:iCs/>
          <w:sz w:val="21"/>
          <w:szCs w:val="21"/>
        </w:rPr>
      </w:pPr>
      <w:r w:rsidRPr="00F33B13">
        <w:rPr>
          <w:rFonts w:ascii="Tahoma" w:eastAsia="Times New Roman" w:hAnsi="Tahoma" w:cs="Tahoma"/>
          <w:iCs/>
          <w:sz w:val="21"/>
          <w:szCs w:val="21"/>
        </w:rPr>
        <w:t>Τελικό πρόγραμμα με το ενημερωτικό σας περίπου 7 ημέρες πριν την αναχώρηση.</w:t>
      </w:r>
    </w:p>
    <w:p w14:paraId="651A507A" w14:textId="77777777" w:rsidR="007C4C1E" w:rsidRPr="00F33B13" w:rsidRDefault="007C4C1E" w:rsidP="007C4C1E">
      <w:pPr>
        <w:widowControl w:val="0"/>
        <w:numPr>
          <w:ilvl w:val="0"/>
          <w:numId w:val="1"/>
        </w:numPr>
        <w:suppressAutoHyphens/>
        <w:spacing w:after="0" w:line="240" w:lineRule="auto"/>
        <w:contextualSpacing/>
        <w:rPr>
          <w:rFonts w:ascii="Tahoma" w:eastAsia="SimSun" w:hAnsi="Tahoma" w:cs="Tahoma"/>
          <w:sz w:val="21"/>
          <w:szCs w:val="21"/>
          <w:lang w:eastAsia="hi-IN" w:bidi="hi-IN"/>
          <w14:ligatures w14:val="none"/>
        </w:rPr>
      </w:pPr>
      <w:r w:rsidRPr="00F33B13">
        <w:rPr>
          <w:rFonts w:ascii="Tahoma" w:eastAsia="SimSun" w:hAnsi="Tahoma" w:cs="Tahoma"/>
          <w:sz w:val="21"/>
          <w:szCs w:val="21"/>
          <w:lang w:eastAsia="hi-IN" w:bidi="hi-IN"/>
          <w14:ligatures w14:val="none"/>
        </w:rPr>
        <w:t xml:space="preserve">Σε περίπτωση ακύρωσης της κράτησης σας επιβαρύνεστε με τα παρακάτω ποσά επί της αξίας της εκδρομής. Σε διάστημα από την εγγραφή έως 45 ημέρες παρακρατείτε η προκαταβολή, σε διάστημα από 44 – 15 ημέρες το 50% της αξίας της εκδρομής και από 14 ημέρες έως την ημέρα της αναχώρησης ο πελάτης χρεώνεται με ακυρωτικά που αντιστοιχούν στο 100% της αξίας της εκδρομής.  </w:t>
      </w:r>
    </w:p>
    <w:p w14:paraId="3D8E5168" w14:textId="77777777" w:rsidR="007C4C1E" w:rsidRPr="00F33B13" w:rsidRDefault="007C4C1E" w:rsidP="007C4C1E">
      <w:pPr>
        <w:pStyle w:val="ab"/>
        <w:numPr>
          <w:ilvl w:val="0"/>
          <w:numId w:val="1"/>
        </w:numPr>
        <w:jc w:val="both"/>
        <w:rPr>
          <w:rFonts w:ascii="Tahoma" w:eastAsia="Times New Roman" w:hAnsi="Tahoma" w:cs="Tahoma"/>
          <w:iCs/>
          <w:sz w:val="21"/>
          <w:szCs w:val="21"/>
        </w:rPr>
      </w:pPr>
      <w:r w:rsidRPr="00F33B13">
        <w:rPr>
          <w:rFonts w:ascii="Tahoma" w:eastAsia="SimSun" w:hAnsi="Tahoma" w:cs="Tahoma"/>
          <w:sz w:val="21"/>
          <w:szCs w:val="21"/>
          <w:lang w:eastAsia="hi-IN" w:bidi="hi-IN"/>
        </w:rPr>
        <w:t xml:space="preserve">Σε περίπτωση που χρειασθεί να παραταθεί η εκδρομή λόγω καθυστερήσεων ή ακυρώσεων προγραμματισμένων δρομολογίων, δυσμενών καιρικών συνθηκών, απεργιών, πραξικοπημάτων, πυρκαγιών, σεισμών, </w:t>
      </w:r>
      <w:proofErr w:type="spellStart"/>
      <w:r w:rsidRPr="00F33B13">
        <w:rPr>
          <w:rFonts w:ascii="Tahoma" w:eastAsia="SimSun" w:hAnsi="Tahoma" w:cs="Tahoma"/>
          <w:sz w:val="21"/>
          <w:szCs w:val="21"/>
          <w:lang w:eastAsia="hi-IN" w:bidi="hi-IN"/>
        </w:rPr>
        <w:t>πλημμύρων</w:t>
      </w:r>
      <w:proofErr w:type="spellEnd"/>
      <w:r w:rsidRPr="00F33B13">
        <w:rPr>
          <w:rFonts w:ascii="Tahoma" w:eastAsia="SimSun" w:hAnsi="Tahoma" w:cs="Tahoma"/>
          <w:sz w:val="21"/>
          <w:szCs w:val="21"/>
          <w:lang w:eastAsia="hi-IN" w:bidi="hi-IN"/>
        </w:rPr>
        <w:t xml:space="preserve">, οποιοδήποτε άλλων αναγκών ή κατάσταση ανωτέρας βίας, τα επιπλέον έξοδα διαμονής και μεταφοράς επιβαρύνουν τους εκδρομείς.  </w:t>
      </w:r>
    </w:p>
    <w:p w14:paraId="0D7B3377" w14:textId="77777777" w:rsidR="00134549" w:rsidRPr="007C4C1E" w:rsidRDefault="00134549">
      <w:pPr>
        <w:rPr>
          <w:lang w:val="x-none"/>
        </w:rPr>
      </w:pPr>
    </w:p>
    <w:sectPr w:rsidR="00134549" w:rsidRPr="007C4C1E" w:rsidSect="007C4C1E">
      <w:pgSz w:w="11906" w:h="16838"/>
      <w:pgMar w:top="142" w:right="424" w:bottom="28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82F22"/>
    <w:multiLevelType w:val="multilevel"/>
    <w:tmpl w:val="0B282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D9D1BBB"/>
    <w:multiLevelType w:val="hybridMultilevel"/>
    <w:tmpl w:val="2CDEB9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31B109A7"/>
    <w:multiLevelType w:val="hybridMultilevel"/>
    <w:tmpl w:val="9CC473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F78216A"/>
    <w:multiLevelType w:val="hybridMultilevel"/>
    <w:tmpl w:val="3F9CD2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33503E7"/>
    <w:multiLevelType w:val="hybridMultilevel"/>
    <w:tmpl w:val="C140378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772675107">
    <w:abstractNumId w:val="4"/>
  </w:num>
  <w:num w:numId="2" w16cid:durableId="433331122">
    <w:abstractNumId w:val="0"/>
  </w:num>
  <w:num w:numId="3" w16cid:durableId="179585961">
    <w:abstractNumId w:val="3"/>
  </w:num>
  <w:num w:numId="4" w16cid:durableId="2129346424">
    <w:abstractNumId w:val="1"/>
  </w:num>
  <w:num w:numId="5" w16cid:durableId="1434284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C1E"/>
    <w:rsid w:val="00134549"/>
    <w:rsid w:val="007C4C1E"/>
    <w:rsid w:val="00D1230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41017"/>
  <w15:chartTrackingRefBased/>
  <w15:docId w15:val="{5FC80C79-383B-40D5-A928-8D0C889C8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4C1E"/>
  </w:style>
  <w:style w:type="paragraph" w:styleId="1">
    <w:name w:val="heading 1"/>
    <w:basedOn w:val="a"/>
    <w:next w:val="a"/>
    <w:link w:val="1Char"/>
    <w:uiPriority w:val="9"/>
    <w:qFormat/>
    <w:rsid w:val="007C4C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C4C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C4C1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C4C1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C4C1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C4C1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C4C1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C4C1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C4C1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7C4C1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7C4C1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7C4C1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7C4C1E"/>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7C4C1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7C4C1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7C4C1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7C4C1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7C4C1E"/>
    <w:rPr>
      <w:rFonts w:eastAsiaTheme="majorEastAsia" w:cstheme="majorBidi"/>
      <w:color w:val="272727" w:themeColor="text1" w:themeTint="D8"/>
    </w:rPr>
  </w:style>
  <w:style w:type="paragraph" w:styleId="a3">
    <w:name w:val="Title"/>
    <w:basedOn w:val="a"/>
    <w:next w:val="a"/>
    <w:link w:val="Char"/>
    <w:uiPriority w:val="10"/>
    <w:qFormat/>
    <w:rsid w:val="007C4C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C4C1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C4C1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7C4C1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C4C1E"/>
    <w:pPr>
      <w:spacing w:before="160"/>
      <w:jc w:val="center"/>
    </w:pPr>
    <w:rPr>
      <w:i/>
      <w:iCs/>
      <w:color w:val="404040" w:themeColor="text1" w:themeTint="BF"/>
    </w:rPr>
  </w:style>
  <w:style w:type="character" w:customStyle="1" w:styleId="Char1">
    <w:name w:val="Απόσπασμα Char"/>
    <w:basedOn w:val="a0"/>
    <w:link w:val="a5"/>
    <w:uiPriority w:val="29"/>
    <w:rsid w:val="007C4C1E"/>
    <w:rPr>
      <w:i/>
      <w:iCs/>
      <w:color w:val="404040" w:themeColor="text1" w:themeTint="BF"/>
    </w:rPr>
  </w:style>
  <w:style w:type="paragraph" w:styleId="a6">
    <w:name w:val="List Paragraph"/>
    <w:basedOn w:val="a"/>
    <w:uiPriority w:val="34"/>
    <w:qFormat/>
    <w:rsid w:val="007C4C1E"/>
    <w:pPr>
      <w:ind w:left="720"/>
      <w:contextualSpacing/>
    </w:pPr>
  </w:style>
  <w:style w:type="character" w:styleId="a7">
    <w:name w:val="Intense Emphasis"/>
    <w:basedOn w:val="a0"/>
    <w:uiPriority w:val="21"/>
    <w:qFormat/>
    <w:rsid w:val="007C4C1E"/>
    <w:rPr>
      <w:i/>
      <w:iCs/>
      <w:color w:val="0F4761" w:themeColor="accent1" w:themeShade="BF"/>
    </w:rPr>
  </w:style>
  <w:style w:type="paragraph" w:styleId="a8">
    <w:name w:val="Intense Quote"/>
    <w:basedOn w:val="a"/>
    <w:next w:val="a"/>
    <w:link w:val="Char2"/>
    <w:uiPriority w:val="30"/>
    <w:qFormat/>
    <w:rsid w:val="007C4C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7C4C1E"/>
    <w:rPr>
      <w:i/>
      <w:iCs/>
      <w:color w:val="0F4761" w:themeColor="accent1" w:themeShade="BF"/>
    </w:rPr>
  </w:style>
  <w:style w:type="character" w:styleId="a9">
    <w:name w:val="Intense Reference"/>
    <w:basedOn w:val="a0"/>
    <w:uiPriority w:val="32"/>
    <w:qFormat/>
    <w:rsid w:val="007C4C1E"/>
    <w:rPr>
      <w:b/>
      <w:bCs/>
      <w:smallCaps/>
      <w:color w:val="0F4761" w:themeColor="accent1" w:themeShade="BF"/>
      <w:spacing w:val="5"/>
    </w:rPr>
  </w:style>
  <w:style w:type="table" w:styleId="aa">
    <w:name w:val="Table Grid"/>
    <w:basedOn w:val="a1"/>
    <w:uiPriority w:val="59"/>
    <w:rsid w:val="007C4C1E"/>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har3">
    <w:name w:val="Χωρίς διάστιχο Char"/>
    <w:link w:val="ab"/>
    <w:uiPriority w:val="1"/>
    <w:locked/>
    <w:rsid w:val="007C4C1E"/>
    <w:rPr>
      <w:rFonts w:ascii="Cambria" w:hAnsi="Cambria"/>
      <w:color w:val="000000"/>
      <w:lang w:val="x-none"/>
    </w:rPr>
  </w:style>
  <w:style w:type="paragraph" w:styleId="ab">
    <w:name w:val="No Spacing"/>
    <w:basedOn w:val="a"/>
    <w:link w:val="Char3"/>
    <w:uiPriority w:val="1"/>
    <w:qFormat/>
    <w:rsid w:val="007C4C1E"/>
    <w:pPr>
      <w:spacing w:after="0" w:line="240" w:lineRule="auto"/>
    </w:pPr>
    <w:rPr>
      <w:rFonts w:ascii="Cambria" w:hAnsi="Cambria"/>
      <w:color w:val="000000"/>
      <w:lang w:val="x-none"/>
    </w:rPr>
  </w:style>
  <w:style w:type="character" w:styleId="-">
    <w:name w:val="Hyperlink"/>
    <w:uiPriority w:val="99"/>
    <w:unhideWhenUsed/>
    <w:rsid w:val="007C4C1E"/>
    <w:rPr>
      <w:color w:val="0000FF"/>
      <w:u w:val="single"/>
    </w:rPr>
  </w:style>
  <w:style w:type="character" w:customStyle="1" w:styleId="Style1">
    <w:name w:val="_Style 1"/>
    <w:uiPriority w:val="19"/>
    <w:qFormat/>
    <w:rsid w:val="007C4C1E"/>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usercontent.com/translate_c?depth=1&amp;hl=el&amp;prev=search&amp;rurl=translate.google.gr&amp;sl=de&amp;u=https://de.wikipedia.org/wiki/Josef_(Ziehvater_Jesu)&amp;usg=ALkJrhjx7kZYG_p2xZTig1vh8NOWVneqBA" TargetMode="External"/><Relationship Id="rId3" Type="http://schemas.openxmlformats.org/officeDocument/2006/relationships/settings" Target="settings.xml"/><Relationship Id="rId7" Type="http://schemas.openxmlformats.org/officeDocument/2006/relationships/hyperlink" Target="https://translate.googleusercontent.com/translate_c?depth=1&amp;hl=el&amp;prev=search&amp;rurl=translate.google.gr&amp;sl=de&amp;u=https://de.wikipedia.org/wiki/Verm%25C3%25A4hlungsbrunnen&amp;usg=ALkJrhgKJpbhOxUzFKYD74c5KAJsMOSYP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gelis.eu" TargetMode="External"/><Relationship Id="rId11" Type="http://schemas.openxmlformats.org/officeDocument/2006/relationships/theme" Target="theme/theme1.xml"/><Relationship Id="rId5" Type="http://schemas.openxmlformats.org/officeDocument/2006/relationships/hyperlink" Target="mailto:info@margelis.e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ranslate.googleusercontent.com/translate_c?depth=1&amp;hl=el&amp;prev=search&amp;rurl=translate.google.gr&amp;sl=de&amp;u=https://de.wikipedia.org/wiki/Maria_(Mutter_Jesu)&amp;usg=ALkJrhjXI_An0g3QNeg604JVZfuC5JfE4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1609</Words>
  <Characters>8693</Characters>
  <Application>Microsoft Office Word</Application>
  <DocSecurity>0</DocSecurity>
  <Lines>72</Lines>
  <Paragraphs>20</Paragraphs>
  <ScaleCrop>false</ScaleCrop>
  <Company/>
  <LinksUpToDate>false</LinksUpToDate>
  <CharactersWithSpaces>10282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ΜΑΡΓΕΛΗΣ</dc:creator>
  <cp:keywords/>
  <dc:description/>
  <cp:lastModifiedBy>ΙΩΑΝΝΗΣ ΜΑΡΓΕΛΗΣ</cp:lastModifiedBy>
  <cp:revision>1</cp:revision>
  <dcterms:created xsi:type="dcterms:W3CDTF">2025-09-23T10:57:00Z</dcterms:created>
  <dcterms:modified xsi:type="dcterms:W3CDTF">2025-09-23T11:03:00Z</dcterms:modified>
</cp:coreProperties>
</file>