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66013" w14:textId="77777777" w:rsidR="003470A5" w:rsidRDefault="003470A5" w:rsidP="003470A5">
      <w:pPr>
        <w:rPr>
          <w:rFonts w:ascii="Tahoma" w:hAnsi="Tahoma"/>
          <w:b/>
          <w:i/>
          <w:sz w:val="80"/>
          <w:szCs w:val="80"/>
          <w:lang w:val="en-US"/>
        </w:rPr>
      </w:pPr>
      <w:r>
        <w:rPr>
          <w:rFonts w:ascii="Tahoma" w:hAnsi="Tahoma"/>
          <w:b/>
          <w:i/>
          <w:sz w:val="80"/>
          <w:szCs w:val="80"/>
          <w:lang w:val="en-US"/>
        </w:rPr>
        <w:t>MARGELIS</w:t>
      </w:r>
    </w:p>
    <w:p w14:paraId="30C08CF9" w14:textId="77777777" w:rsidR="003470A5" w:rsidRDefault="003470A5" w:rsidP="003470A5">
      <w:pPr>
        <w:rPr>
          <w:rFonts w:ascii="Tahoma" w:hAnsi="Tahoma"/>
          <w:lang w:val="en-US"/>
        </w:rPr>
      </w:pPr>
      <w:r>
        <w:rPr>
          <w:rFonts w:ascii="Tahoma" w:hAnsi="Tahoma"/>
          <w:lang w:val="en-US"/>
        </w:rPr>
        <w:t>TRAVEL SERVICES &amp; COACH OPERATOR</w:t>
      </w:r>
    </w:p>
    <w:p w14:paraId="65ECFEA7" w14:textId="58F07009" w:rsidR="003470A5" w:rsidRDefault="006D2F39" w:rsidP="003470A5">
      <w:pPr>
        <w:rPr>
          <w:rFonts w:ascii="Tahoma" w:hAnsi="Tahoma"/>
          <w:lang w:val="en-US"/>
        </w:rPr>
      </w:pPr>
      <w:r>
        <w:rPr>
          <w:rFonts w:ascii="Tahoma" w:hAnsi="Tahoma"/>
        </w:rPr>
        <w:t xml:space="preserve"> ΣΑΤΩΒΡΙΑΝΔΟΥ</w:t>
      </w:r>
      <w:r w:rsidR="003470A5">
        <w:rPr>
          <w:rFonts w:ascii="Tahoma" w:hAnsi="Tahoma"/>
          <w:lang w:val="en-US"/>
        </w:rPr>
        <w:t xml:space="preserve"> 3  –  </w:t>
      </w:r>
      <w:r w:rsidR="003470A5">
        <w:rPr>
          <w:rFonts w:ascii="Tahoma" w:hAnsi="Tahoma"/>
        </w:rPr>
        <w:t>ΠΑΤΡΑ</w:t>
      </w:r>
      <w:r w:rsidR="003470A5">
        <w:rPr>
          <w:rFonts w:ascii="Tahoma" w:hAnsi="Tahoma"/>
          <w:lang w:val="en-US"/>
        </w:rPr>
        <w:t>,  262 23</w:t>
      </w:r>
    </w:p>
    <w:p w14:paraId="4FF23079" w14:textId="77777777" w:rsidR="003470A5" w:rsidRDefault="003470A5" w:rsidP="003470A5">
      <w:pPr>
        <w:rPr>
          <w:rFonts w:ascii="Tahoma" w:hAnsi="Tahoma"/>
          <w:lang w:val="en-US"/>
        </w:rPr>
      </w:pPr>
      <w:r>
        <w:rPr>
          <w:rFonts w:ascii="Tahoma" w:hAnsi="Tahoma"/>
        </w:rPr>
        <w:t>ΤΗΛ</w:t>
      </w:r>
      <w:r>
        <w:rPr>
          <w:rFonts w:ascii="Tahoma" w:hAnsi="Tahoma"/>
          <w:lang w:val="en-US"/>
        </w:rPr>
        <w:t xml:space="preserve">: 2610222350  &amp;  2610278259  </w:t>
      </w:r>
    </w:p>
    <w:p w14:paraId="193A69B3" w14:textId="77777777" w:rsidR="003470A5" w:rsidRPr="00E71839" w:rsidRDefault="003470A5" w:rsidP="003470A5">
      <w:pPr>
        <w:rPr>
          <w:rFonts w:ascii="Tahoma" w:hAnsi="Tahoma" w:cs="Tahoma"/>
          <w:sz w:val="21"/>
          <w:szCs w:val="21"/>
          <w:lang w:val="en-US"/>
        </w:rPr>
      </w:pPr>
      <w:r>
        <w:rPr>
          <w:rFonts w:ascii="Tahoma" w:hAnsi="Tahoma" w:cs="Tahoma"/>
          <w:sz w:val="21"/>
          <w:szCs w:val="21"/>
          <w:lang w:val="en-GB"/>
        </w:rPr>
        <w:t>e</w:t>
      </w:r>
      <w:r w:rsidRPr="00E71839">
        <w:rPr>
          <w:rFonts w:ascii="Tahoma" w:hAnsi="Tahoma" w:cs="Tahoma"/>
          <w:sz w:val="21"/>
          <w:szCs w:val="21"/>
          <w:lang w:val="en-US"/>
        </w:rPr>
        <w:t>-</w:t>
      </w:r>
      <w:r>
        <w:rPr>
          <w:rFonts w:ascii="Tahoma" w:hAnsi="Tahoma" w:cs="Tahoma"/>
          <w:sz w:val="21"/>
          <w:szCs w:val="21"/>
          <w:lang w:val="en-GB"/>
        </w:rPr>
        <w:t>mail</w:t>
      </w:r>
      <w:r w:rsidRPr="00E71839">
        <w:rPr>
          <w:rFonts w:ascii="Tahoma" w:hAnsi="Tahoma" w:cs="Tahoma"/>
          <w:sz w:val="21"/>
          <w:szCs w:val="21"/>
          <w:lang w:val="en-US"/>
        </w:rPr>
        <w:t xml:space="preserve">: </w:t>
      </w:r>
      <w:hyperlink r:id="rId5" w:history="1">
        <w:r w:rsidRPr="00C743DC">
          <w:rPr>
            <w:rStyle w:val="-"/>
            <w:rFonts w:ascii="Tahoma" w:hAnsi="Tahoma" w:cs="Tahoma"/>
            <w:sz w:val="21"/>
            <w:szCs w:val="21"/>
            <w:lang w:val="en-GB"/>
          </w:rPr>
          <w:t>info</w:t>
        </w:r>
        <w:r w:rsidRPr="00E71839">
          <w:rPr>
            <w:rStyle w:val="-"/>
            <w:rFonts w:ascii="Tahoma" w:hAnsi="Tahoma" w:cs="Tahoma"/>
            <w:sz w:val="21"/>
            <w:szCs w:val="21"/>
            <w:lang w:val="en-US"/>
          </w:rPr>
          <w:t>@</w:t>
        </w:r>
        <w:r w:rsidRPr="00C743DC">
          <w:rPr>
            <w:rStyle w:val="-"/>
            <w:rFonts w:ascii="Tahoma" w:hAnsi="Tahoma" w:cs="Tahoma"/>
            <w:sz w:val="21"/>
            <w:szCs w:val="21"/>
            <w:lang w:val="en-GB"/>
          </w:rPr>
          <w:t>margelis</w:t>
        </w:r>
        <w:r w:rsidRPr="00E71839">
          <w:rPr>
            <w:rStyle w:val="-"/>
            <w:rFonts w:ascii="Tahoma" w:hAnsi="Tahoma" w:cs="Tahoma"/>
            <w:sz w:val="21"/>
            <w:szCs w:val="21"/>
            <w:lang w:val="en-US"/>
          </w:rPr>
          <w:t>.</w:t>
        </w:r>
        <w:r w:rsidRPr="00C743DC">
          <w:rPr>
            <w:rStyle w:val="-"/>
            <w:rFonts w:ascii="Tahoma" w:hAnsi="Tahoma" w:cs="Tahoma"/>
            <w:sz w:val="21"/>
            <w:szCs w:val="21"/>
            <w:lang w:val="en-US"/>
          </w:rPr>
          <w:t>eu</w:t>
        </w:r>
      </w:hyperlink>
      <w:r>
        <w:rPr>
          <w:rFonts w:ascii="Tahoma" w:hAnsi="Tahoma" w:cs="Tahoma"/>
          <w:sz w:val="21"/>
          <w:szCs w:val="21"/>
          <w:lang w:val="en-US"/>
        </w:rPr>
        <w:t xml:space="preserve">  </w:t>
      </w:r>
      <w:r w:rsidRPr="00E71839">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E71839">
          <w:rPr>
            <w:rStyle w:val="-"/>
            <w:rFonts w:ascii="Tahoma" w:hAnsi="Tahoma" w:cs="Tahoma"/>
            <w:sz w:val="21"/>
            <w:szCs w:val="21"/>
            <w:lang w:val="en-US"/>
          </w:rPr>
          <w:t>.</w:t>
        </w:r>
        <w:r>
          <w:rPr>
            <w:rStyle w:val="-"/>
            <w:rFonts w:ascii="Tahoma" w:hAnsi="Tahoma" w:cs="Tahoma"/>
            <w:sz w:val="21"/>
            <w:szCs w:val="21"/>
            <w:lang w:val="en-US"/>
          </w:rPr>
          <w:t>margelis</w:t>
        </w:r>
        <w:r w:rsidRPr="00E71839">
          <w:rPr>
            <w:rStyle w:val="-"/>
            <w:rFonts w:ascii="Tahoma" w:hAnsi="Tahoma" w:cs="Tahoma"/>
            <w:sz w:val="21"/>
            <w:szCs w:val="21"/>
            <w:lang w:val="en-US"/>
          </w:rPr>
          <w:t>.</w:t>
        </w:r>
        <w:r>
          <w:rPr>
            <w:rStyle w:val="-"/>
            <w:rFonts w:ascii="Tahoma" w:hAnsi="Tahoma" w:cs="Tahoma"/>
            <w:sz w:val="21"/>
            <w:szCs w:val="21"/>
            <w:lang w:val="en-US"/>
          </w:rPr>
          <w:t>eu</w:t>
        </w:r>
      </w:hyperlink>
      <w:r w:rsidRPr="00E71839">
        <w:rPr>
          <w:rFonts w:ascii="Tahoma" w:hAnsi="Tahoma" w:cs="Tahoma"/>
          <w:sz w:val="21"/>
          <w:szCs w:val="21"/>
          <w:lang w:val="en-US"/>
        </w:rPr>
        <w:t xml:space="preserve"> </w:t>
      </w:r>
    </w:p>
    <w:p w14:paraId="70F5C666" w14:textId="77777777" w:rsidR="003470A5" w:rsidRPr="00572B31" w:rsidRDefault="003470A5" w:rsidP="003470A5">
      <w:pPr>
        <w:jc w:val="center"/>
        <w:rPr>
          <w:rFonts w:ascii="Tahoma" w:hAnsi="Tahoma"/>
          <w:b/>
          <w:sz w:val="2"/>
          <w:szCs w:val="2"/>
          <w:u w:val="single"/>
          <w:lang w:val="en-US"/>
        </w:rPr>
      </w:pPr>
    </w:p>
    <w:p w14:paraId="3056E216" w14:textId="77777777" w:rsidR="003470A5" w:rsidRPr="00AF4B3F" w:rsidRDefault="003470A5" w:rsidP="003470A5">
      <w:pPr>
        <w:jc w:val="center"/>
        <w:rPr>
          <w:rFonts w:ascii="Tahoma" w:hAnsi="Tahoma" w:cs="Tahoma"/>
          <w:b/>
          <w:bCs/>
          <w:sz w:val="22"/>
          <w:szCs w:val="22"/>
          <w:lang w:val="en-US"/>
        </w:rPr>
      </w:pPr>
    </w:p>
    <w:p w14:paraId="1FC9371C" w14:textId="40E8812D" w:rsidR="003470A5" w:rsidRPr="008D750D" w:rsidRDefault="003470A5" w:rsidP="008D750D">
      <w:pPr>
        <w:jc w:val="center"/>
        <w:rPr>
          <w:rFonts w:ascii="Tahoma" w:hAnsi="Tahoma"/>
          <w:b/>
          <w:sz w:val="40"/>
          <w:szCs w:val="40"/>
          <w:u w:val="single"/>
        </w:rPr>
      </w:pPr>
      <w:r w:rsidRPr="003470A5">
        <w:rPr>
          <w:rFonts w:ascii="Tahoma" w:hAnsi="Tahoma" w:cs="Tahoma"/>
          <w:b/>
          <w:bCs/>
          <w:sz w:val="40"/>
          <w:szCs w:val="40"/>
        </w:rPr>
        <w:t>Ελιξίριο αναζωογόνησης</w:t>
      </w:r>
      <w:r>
        <w:rPr>
          <w:rFonts w:ascii="Tahoma" w:hAnsi="Tahoma" w:cs="Tahoma"/>
          <w:b/>
          <w:bCs/>
          <w:sz w:val="40"/>
          <w:szCs w:val="40"/>
        </w:rPr>
        <w:t>…..</w:t>
      </w:r>
      <w:r w:rsidRPr="003470A5">
        <w:rPr>
          <w:rFonts w:ascii="Tahoma" w:hAnsi="Tahoma"/>
          <w:b/>
          <w:sz w:val="48"/>
          <w:szCs w:val="48"/>
          <w:u w:val="single"/>
        </w:rPr>
        <w:t xml:space="preserve">Λουτρά Πόζαρ </w:t>
      </w:r>
      <w:r w:rsidR="007F29F2">
        <w:rPr>
          <w:rFonts w:ascii="Tahoma" w:hAnsi="Tahoma"/>
          <w:b/>
          <w:sz w:val="48"/>
          <w:szCs w:val="48"/>
          <w:u w:val="single"/>
        </w:rPr>
        <w:t>–</w:t>
      </w:r>
      <w:r w:rsidRPr="003470A5">
        <w:rPr>
          <w:rFonts w:ascii="Tahoma" w:hAnsi="Tahoma"/>
          <w:b/>
          <w:sz w:val="48"/>
          <w:szCs w:val="48"/>
          <w:u w:val="single"/>
        </w:rPr>
        <w:t xml:space="preserve"> Λουτρά</w:t>
      </w:r>
      <w:r w:rsidR="007F29F2">
        <w:rPr>
          <w:rFonts w:ascii="Tahoma" w:hAnsi="Tahoma"/>
          <w:b/>
          <w:sz w:val="48"/>
          <w:szCs w:val="48"/>
          <w:u w:val="single"/>
        </w:rPr>
        <w:t xml:space="preserve"> Σιδηροκάστρου – Λουτρά Αγκί</w:t>
      </w:r>
      <w:r w:rsidR="008D750D">
        <w:rPr>
          <w:rFonts w:ascii="Tahoma" w:hAnsi="Tahoma"/>
          <w:b/>
          <w:sz w:val="48"/>
          <w:szCs w:val="48"/>
          <w:u w:val="single"/>
        </w:rPr>
        <w:t>στρου</w:t>
      </w:r>
      <w:r w:rsidRPr="003470A5">
        <w:rPr>
          <w:rFonts w:ascii="Tahoma" w:hAnsi="Tahoma"/>
          <w:b/>
          <w:sz w:val="48"/>
          <w:szCs w:val="48"/>
          <w:u w:val="single"/>
        </w:rPr>
        <w:t xml:space="preserve">      </w:t>
      </w:r>
    </w:p>
    <w:p w14:paraId="0553F0FC" w14:textId="77777777" w:rsidR="003470A5" w:rsidRPr="00572B31" w:rsidRDefault="003470A5" w:rsidP="003470A5">
      <w:pPr>
        <w:jc w:val="center"/>
        <w:rPr>
          <w:rFonts w:ascii="Tahoma" w:hAnsi="Tahoma"/>
          <w:b/>
          <w:bCs/>
          <w:i/>
          <w:iCs/>
          <w:sz w:val="2"/>
          <w:szCs w:val="2"/>
        </w:rPr>
      </w:pPr>
    </w:p>
    <w:p w14:paraId="0050B5CA" w14:textId="41DBAADA" w:rsidR="003470A5" w:rsidRDefault="003470A5" w:rsidP="003470A5">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5 ΗΜΕΡΕΣ</w:t>
      </w:r>
    </w:p>
    <w:tbl>
      <w:tblPr>
        <w:tblStyle w:val="ab"/>
        <w:tblW w:w="0" w:type="auto"/>
        <w:tblInd w:w="3794" w:type="dxa"/>
        <w:tblLook w:val="04A0" w:firstRow="1" w:lastRow="0" w:firstColumn="1" w:lastColumn="0" w:noHBand="0" w:noVBand="1"/>
      </w:tblPr>
      <w:tblGrid>
        <w:gridCol w:w="1771"/>
        <w:gridCol w:w="1773"/>
      </w:tblGrid>
      <w:tr w:rsidR="003470A5" w14:paraId="55E8F50C" w14:textId="77777777" w:rsidTr="00B2777E">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AA960" w14:textId="77777777" w:rsidR="003470A5" w:rsidRDefault="003470A5" w:rsidP="00B2777E">
            <w:pPr>
              <w:tabs>
                <w:tab w:val="left" w:pos="4611"/>
              </w:tabs>
              <w:jc w:val="center"/>
              <w:rPr>
                <w:rFonts w:ascii="Tahoma" w:hAnsi="Tahoma"/>
                <w:b/>
                <w:bCs/>
                <w:sz w:val="21"/>
                <w:szCs w:val="21"/>
              </w:rPr>
            </w:pPr>
            <w:r>
              <w:rPr>
                <w:rFonts w:ascii="Tahoma" w:hAnsi="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09B0C" w14:textId="77777777" w:rsidR="003470A5" w:rsidRDefault="003470A5" w:rsidP="00B2777E">
            <w:pPr>
              <w:tabs>
                <w:tab w:val="left" w:pos="4611"/>
              </w:tabs>
              <w:jc w:val="center"/>
              <w:rPr>
                <w:rFonts w:ascii="Tahoma" w:hAnsi="Tahoma"/>
                <w:b/>
                <w:bCs/>
                <w:sz w:val="21"/>
                <w:szCs w:val="21"/>
              </w:rPr>
            </w:pPr>
            <w:r>
              <w:rPr>
                <w:rFonts w:ascii="Tahoma" w:hAnsi="Tahoma"/>
                <w:b/>
                <w:bCs/>
                <w:sz w:val="21"/>
                <w:szCs w:val="21"/>
              </w:rPr>
              <w:t>ΕΠΙΣΤΡΟΦΗ</w:t>
            </w:r>
          </w:p>
        </w:tc>
      </w:tr>
      <w:tr w:rsidR="003470A5" w14:paraId="79BA3D30" w14:textId="77777777" w:rsidTr="00B2777E">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DB775" w14:textId="56AD01EB" w:rsidR="003470A5" w:rsidRPr="003B4BFC" w:rsidRDefault="003470A5" w:rsidP="00B2777E">
            <w:pPr>
              <w:tabs>
                <w:tab w:val="left" w:pos="4611"/>
              </w:tabs>
              <w:jc w:val="center"/>
              <w:rPr>
                <w:rFonts w:ascii="Tahoma" w:hAnsi="Tahoma"/>
                <w:b/>
                <w:bCs/>
                <w:sz w:val="21"/>
                <w:szCs w:val="21"/>
              </w:rPr>
            </w:pPr>
            <w:r>
              <w:rPr>
                <w:rFonts w:ascii="Tahoma" w:hAnsi="Tahoma"/>
                <w:b/>
                <w:bCs/>
                <w:sz w:val="21"/>
                <w:szCs w:val="21"/>
              </w:rPr>
              <w:t>15/10</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3E522" w14:textId="1B52A87D" w:rsidR="003470A5" w:rsidRPr="00E71839" w:rsidRDefault="003470A5" w:rsidP="00B2777E">
            <w:pPr>
              <w:tabs>
                <w:tab w:val="left" w:pos="4611"/>
              </w:tabs>
              <w:jc w:val="center"/>
              <w:rPr>
                <w:rFonts w:ascii="Tahoma" w:hAnsi="Tahoma"/>
                <w:b/>
                <w:bCs/>
                <w:sz w:val="21"/>
                <w:szCs w:val="21"/>
              </w:rPr>
            </w:pPr>
            <w:r>
              <w:rPr>
                <w:rFonts w:ascii="Tahoma" w:hAnsi="Tahoma"/>
                <w:b/>
                <w:bCs/>
                <w:sz w:val="21"/>
                <w:szCs w:val="21"/>
              </w:rPr>
              <w:t>19/10</w:t>
            </w:r>
          </w:p>
        </w:tc>
      </w:tr>
    </w:tbl>
    <w:p w14:paraId="78CA5398" w14:textId="77777777" w:rsidR="003470A5" w:rsidRDefault="003470A5" w:rsidP="003470A5">
      <w:pPr>
        <w:tabs>
          <w:tab w:val="left" w:pos="1200"/>
        </w:tabs>
        <w:rPr>
          <w:rFonts w:ascii="Tahoma" w:hAnsi="Tahoma"/>
          <w:b/>
          <w:bCs/>
          <w:sz w:val="10"/>
          <w:szCs w:val="10"/>
        </w:rPr>
      </w:pPr>
    </w:p>
    <w:p w14:paraId="04F5E37C" w14:textId="77777777" w:rsidR="003470A5" w:rsidRDefault="003470A5" w:rsidP="003470A5">
      <w:pPr>
        <w:tabs>
          <w:tab w:val="left" w:pos="4611"/>
        </w:tabs>
        <w:jc w:val="both"/>
        <w:rPr>
          <w:rFonts w:ascii="Tahoma" w:hAnsi="Tahoma"/>
          <w:b/>
          <w:bCs/>
          <w:sz w:val="21"/>
          <w:szCs w:val="21"/>
        </w:rPr>
      </w:pPr>
      <w:r>
        <w:rPr>
          <w:rFonts w:ascii="Tahoma" w:hAnsi="Tahoma"/>
          <w:b/>
          <w:bCs/>
          <w:sz w:val="21"/>
          <w:szCs w:val="21"/>
        </w:rPr>
        <w:t xml:space="preserve">1η ΗΜΕΡΑ: ΠΑΤΡΑ – ΛΟΥΤΡΑ ΠΟΖΑΡ </w:t>
      </w:r>
    </w:p>
    <w:p w14:paraId="6824C9DC" w14:textId="77777777" w:rsidR="003470A5" w:rsidRPr="00E76264" w:rsidRDefault="003470A5" w:rsidP="003470A5">
      <w:pPr>
        <w:tabs>
          <w:tab w:val="left" w:pos="4011"/>
        </w:tabs>
        <w:jc w:val="both"/>
        <w:rPr>
          <w:rFonts w:ascii="Tahoma" w:hAnsi="Tahoma"/>
          <w:sz w:val="21"/>
          <w:szCs w:val="21"/>
        </w:rPr>
      </w:pPr>
      <w:r>
        <w:rPr>
          <w:rFonts w:ascii="Tahoma" w:hAnsi="Tahoma"/>
          <w:sz w:val="21"/>
          <w:szCs w:val="21"/>
        </w:rPr>
        <w:t xml:space="preserve">Συγκέντρωση των εκδρομέων στη πλατεία Τριών Συμμάχων (στο κάτω μέρος στην Όθωνος Αμαλίας) και στις 07:00 αναχωρούμε μέσω Ιόνιας – Εγνατίας Οδού </w:t>
      </w:r>
      <w:r>
        <w:rPr>
          <w:rFonts w:ascii="Tahoma" w:hAnsi="Tahoma"/>
          <w:sz w:val="22"/>
          <w:szCs w:val="22"/>
        </w:rPr>
        <w:t xml:space="preserve">για τα Λουτρά Πόζαρ (Λουτρακίου) στους πρόποδες του Καϊμακτσαλάν. Άφιξη το μεσημέρι και τακτοποίηση στο ξενοδοχείο. Η περιοχή είναι χτισμένη στις όχθες του θερμοποτάμου που διασχίζει την περιοχή. Τα ιαματικά θερμά νερά αναβλύζουν εδώ και χιλιάδες χρόνια από το βουνό, όπου δημιουργούν ένα εντυπωσιακό τοπίο βουνού και δάσους. Ελεύθερος χρόνος στα Λουτρά για το μπάνιο σας. </w:t>
      </w:r>
    </w:p>
    <w:p w14:paraId="6660F781" w14:textId="77777777" w:rsidR="003470A5" w:rsidRDefault="003470A5" w:rsidP="003470A5">
      <w:pPr>
        <w:tabs>
          <w:tab w:val="left" w:pos="4011"/>
        </w:tabs>
        <w:jc w:val="both"/>
        <w:rPr>
          <w:rFonts w:ascii="Tahoma" w:hAnsi="Tahoma"/>
          <w:sz w:val="21"/>
          <w:szCs w:val="21"/>
        </w:rPr>
      </w:pPr>
    </w:p>
    <w:p w14:paraId="3103EFFF" w14:textId="77777777" w:rsidR="003470A5" w:rsidRPr="008C75A7" w:rsidRDefault="003470A5" w:rsidP="003470A5">
      <w:pPr>
        <w:pStyle w:val="aa"/>
        <w:jc w:val="both"/>
        <w:rPr>
          <w:rFonts w:ascii="Tahoma" w:hAnsi="Tahoma"/>
          <w:sz w:val="2"/>
          <w:szCs w:val="2"/>
        </w:rPr>
      </w:pPr>
    </w:p>
    <w:p w14:paraId="7F1AE532" w14:textId="2CC4BFF8" w:rsidR="003470A5" w:rsidRDefault="003470A5" w:rsidP="003470A5">
      <w:pPr>
        <w:tabs>
          <w:tab w:val="left" w:pos="4011"/>
        </w:tabs>
        <w:jc w:val="both"/>
        <w:rPr>
          <w:rFonts w:ascii="Tahoma" w:hAnsi="Tahoma"/>
          <w:b/>
          <w:bCs/>
          <w:sz w:val="21"/>
          <w:szCs w:val="21"/>
        </w:rPr>
      </w:pPr>
      <w:r>
        <w:rPr>
          <w:rFonts w:ascii="Tahoma" w:hAnsi="Tahoma"/>
          <w:b/>
          <w:bCs/>
          <w:sz w:val="21"/>
          <w:szCs w:val="21"/>
        </w:rPr>
        <w:t xml:space="preserve">2η ΗΜΕΡΑ: ΛΟΥΤΡΑ ΠΟΖΑΡ  </w:t>
      </w:r>
    </w:p>
    <w:p w14:paraId="6F49427E" w14:textId="3911F383" w:rsidR="003470A5" w:rsidRDefault="003470A5" w:rsidP="003470A5">
      <w:pPr>
        <w:tabs>
          <w:tab w:val="left" w:pos="4011"/>
        </w:tabs>
        <w:jc w:val="both"/>
        <w:rPr>
          <w:rFonts w:ascii="Tahoma" w:hAnsi="Tahoma"/>
          <w:sz w:val="21"/>
          <w:szCs w:val="21"/>
        </w:rPr>
      </w:pPr>
      <w:r>
        <w:rPr>
          <w:rFonts w:ascii="Tahoma" w:hAnsi="Tahoma"/>
          <w:sz w:val="21"/>
          <w:szCs w:val="21"/>
        </w:rPr>
        <w:t>Το πρωί θα έχετε ελεύθερο χρόνο για το πρωινό σας μπάνιο. Το μεσημέρι θα επισκεφθούμε το γραφικό γειτονικό χωριό Όρμα</w:t>
      </w:r>
      <w:r w:rsidR="007C5DE9">
        <w:rPr>
          <w:rFonts w:ascii="Tahoma" w:hAnsi="Tahoma"/>
          <w:sz w:val="21"/>
          <w:szCs w:val="21"/>
        </w:rPr>
        <w:t xml:space="preserve"> σε ένα</w:t>
      </w:r>
      <w:r>
        <w:rPr>
          <w:rFonts w:ascii="Lato" w:hAnsi="Lato"/>
          <w:color w:val="333333"/>
          <w:sz w:val="23"/>
          <w:szCs w:val="23"/>
          <w:shd w:val="clear" w:color="auto" w:fill="FFFFFF"/>
        </w:rPr>
        <w:t xml:space="preserve"> </w:t>
      </w:r>
      <w:r w:rsidRPr="007C5DE9">
        <w:rPr>
          <w:rFonts w:ascii="Tahoma" w:hAnsi="Tahoma" w:cs="Tahoma"/>
          <w:color w:val="333333"/>
          <w:sz w:val="21"/>
          <w:szCs w:val="21"/>
          <w:shd w:val="clear" w:color="auto" w:fill="FFFFFF"/>
        </w:rPr>
        <w:t>φυσικό περιβάλλον όπου κυριαρχούν τα τρεχούμενα νερά</w:t>
      </w:r>
      <w:r w:rsidR="007C5DE9" w:rsidRPr="007C5DE9">
        <w:rPr>
          <w:rFonts w:ascii="Tahoma" w:hAnsi="Tahoma" w:cs="Tahoma"/>
          <w:color w:val="333333"/>
          <w:sz w:val="21"/>
          <w:szCs w:val="21"/>
          <w:shd w:val="clear" w:color="auto" w:fill="FFFFFF"/>
        </w:rPr>
        <w:t xml:space="preserve">. Η πλατεία, </w:t>
      </w:r>
      <w:r w:rsidRPr="007C5DE9">
        <w:rPr>
          <w:rFonts w:ascii="Tahoma" w:hAnsi="Tahoma" w:cs="Tahoma"/>
          <w:color w:val="333333"/>
          <w:sz w:val="21"/>
          <w:szCs w:val="21"/>
          <w:shd w:val="clear" w:color="auto" w:fill="FFFFFF"/>
        </w:rPr>
        <w:t>το πέτρινο γεφυράκι, τα γιγάντια πλατάνια και οι δεκάδες στολισμένες γλάστρες</w:t>
      </w:r>
      <w:r w:rsidR="007C5DE9" w:rsidRPr="007C5DE9">
        <w:rPr>
          <w:rFonts w:ascii="Tahoma" w:hAnsi="Tahoma" w:cs="Tahoma"/>
          <w:color w:val="333333"/>
          <w:sz w:val="21"/>
          <w:szCs w:val="21"/>
          <w:shd w:val="clear" w:color="auto" w:fill="FFFFFF"/>
        </w:rPr>
        <w:t xml:space="preserve"> στους περιποιημένους κήπους των σπιτιών συνθέτουν την εικόνα του οικισμού</w:t>
      </w:r>
      <w:r w:rsidRPr="007C5DE9">
        <w:rPr>
          <w:rFonts w:ascii="Tahoma" w:hAnsi="Tahoma" w:cs="Tahoma"/>
          <w:color w:val="333333"/>
          <w:sz w:val="21"/>
          <w:szCs w:val="21"/>
          <w:shd w:val="clear" w:color="auto" w:fill="FFFFFF"/>
        </w:rPr>
        <w:t xml:space="preserve">. </w:t>
      </w:r>
      <w:r w:rsidR="007C5DE9" w:rsidRPr="007C5DE9">
        <w:rPr>
          <w:rFonts w:ascii="Tahoma" w:hAnsi="Tahoma" w:cs="Tahoma"/>
          <w:color w:val="333333"/>
          <w:sz w:val="21"/>
          <w:szCs w:val="21"/>
          <w:shd w:val="clear" w:color="auto" w:fill="FFFFFF"/>
        </w:rPr>
        <w:t>Ελεύθερος χρόνος για γεύμα και στη συνέχεια θα επιστρέψουμε στο ξενοδοχείο μας. Το απόγευμα ελεύθερο στα Λουτρά Πόζαρ.</w:t>
      </w:r>
      <w:r w:rsidR="007C5DE9">
        <w:rPr>
          <w:rFonts w:ascii="Lato" w:hAnsi="Lato"/>
          <w:color w:val="333333"/>
          <w:sz w:val="23"/>
          <w:szCs w:val="23"/>
          <w:shd w:val="clear" w:color="auto" w:fill="FFFFFF"/>
        </w:rPr>
        <w:t xml:space="preserve"> </w:t>
      </w:r>
    </w:p>
    <w:p w14:paraId="649CE0E0" w14:textId="77777777" w:rsidR="003470A5" w:rsidRDefault="003470A5" w:rsidP="003470A5">
      <w:pPr>
        <w:tabs>
          <w:tab w:val="left" w:pos="4011"/>
        </w:tabs>
        <w:jc w:val="both"/>
        <w:rPr>
          <w:rFonts w:ascii="Tahoma" w:hAnsi="Tahoma"/>
          <w:sz w:val="21"/>
          <w:szCs w:val="21"/>
        </w:rPr>
      </w:pPr>
    </w:p>
    <w:p w14:paraId="25E1B789" w14:textId="08DB52E0" w:rsidR="007C5DE9" w:rsidRDefault="001178CD" w:rsidP="007C5DE9">
      <w:pPr>
        <w:tabs>
          <w:tab w:val="left" w:pos="4011"/>
        </w:tabs>
        <w:jc w:val="both"/>
        <w:rPr>
          <w:rFonts w:ascii="Tahoma" w:hAnsi="Tahoma"/>
          <w:b/>
          <w:bCs/>
          <w:sz w:val="21"/>
          <w:szCs w:val="21"/>
        </w:rPr>
      </w:pPr>
      <w:r>
        <w:rPr>
          <w:rFonts w:ascii="Tahoma" w:hAnsi="Tahoma"/>
          <w:b/>
          <w:bCs/>
          <w:sz w:val="21"/>
          <w:szCs w:val="21"/>
        </w:rPr>
        <w:t>3</w:t>
      </w:r>
      <w:r w:rsidR="007C5DE9">
        <w:rPr>
          <w:rFonts w:ascii="Tahoma" w:hAnsi="Tahoma"/>
          <w:b/>
          <w:bCs/>
          <w:sz w:val="21"/>
          <w:szCs w:val="21"/>
        </w:rPr>
        <w:t xml:space="preserve">η ΗΜΕΡΑ: ΛΟΥΤΡΑ ΠΟΖΑΡ – </w:t>
      </w:r>
      <w:r w:rsidR="00AF4B3F">
        <w:rPr>
          <w:rFonts w:ascii="Tahoma" w:hAnsi="Tahoma"/>
          <w:b/>
          <w:bCs/>
          <w:sz w:val="21"/>
          <w:szCs w:val="21"/>
        </w:rPr>
        <w:t>ΣΕΡΡΕΣ</w:t>
      </w:r>
      <w:r w:rsidR="007C5DE9">
        <w:rPr>
          <w:rFonts w:ascii="Tahoma" w:hAnsi="Tahoma"/>
          <w:b/>
          <w:bCs/>
          <w:sz w:val="21"/>
          <w:szCs w:val="21"/>
        </w:rPr>
        <w:t xml:space="preserve"> – ΣΙΔΗΡΟΚΑΣΤΡΟ </w:t>
      </w:r>
      <w:r w:rsidR="008D750D">
        <w:rPr>
          <w:rFonts w:ascii="Tahoma" w:hAnsi="Tahoma"/>
          <w:b/>
          <w:bCs/>
          <w:sz w:val="21"/>
          <w:szCs w:val="21"/>
        </w:rPr>
        <w:t>(ΛΟΥΤΡΑ ΣΙΔΗΡΟΚΑΣΤΡΟΥ)</w:t>
      </w:r>
      <w:r w:rsidR="007C5DE9">
        <w:rPr>
          <w:rFonts w:ascii="Tahoma" w:hAnsi="Tahoma"/>
          <w:b/>
          <w:bCs/>
          <w:sz w:val="21"/>
          <w:szCs w:val="21"/>
        </w:rPr>
        <w:t xml:space="preserve">  </w:t>
      </w:r>
    </w:p>
    <w:p w14:paraId="0EB5DECE" w14:textId="374016CF" w:rsidR="007C5DE9" w:rsidRPr="009E63E4" w:rsidRDefault="007C5DE9" w:rsidP="009E63E4">
      <w:pPr>
        <w:pStyle w:val="aa"/>
        <w:jc w:val="both"/>
        <w:rPr>
          <w:rFonts w:ascii="Tahoma" w:hAnsi="Tahoma" w:cs="Tahoma"/>
          <w:sz w:val="21"/>
          <w:szCs w:val="21"/>
        </w:rPr>
      </w:pPr>
      <w:r w:rsidRPr="009E63E4">
        <w:rPr>
          <w:rFonts w:ascii="Tahoma" w:hAnsi="Tahoma" w:cs="Tahoma"/>
          <w:sz w:val="21"/>
          <w:szCs w:val="21"/>
        </w:rPr>
        <w:t xml:space="preserve">Αποχαιρετάμε σήμερα τα Λουτρά Πόζαρ και αναχωρούμε για </w:t>
      </w:r>
      <w:r w:rsidR="00A65630" w:rsidRPr="009E63E4">
        <w:rPr>
          <w:rFonts w:ascii="Tahoma" w:hAnsi="Tahoma" w:cs="Tahoma"/>
          <w:sz w:val="21"/>
          <w:szCs w:val="21"/>
        </w:rPr>
        <w:t>τις Σέρρες</w:t>
      </w:r>
      <w:r w:rsidR="001178CD" w:rsidRPr="009E63E4">
        <w:rPr>
          <w:rFonts w:ascii="Tahoma" w:hAnsi="Tahoma" w:cs="Tahoma"/>
          <w:sz w:val="21"/>
          <w:szCs w:val="21"/>
        </w:rPr>
        <w:t xml:space="preserve">. </w:t>
      </w:r>
      <w:r w:rsidR="002140C4" w:rsidRPr="009E63E4">
        <w:rPr>
          <w:rFonts w:ascii="Tahoma" w:hAnsi="Tahoma" w:cs="Tahoma"/>
          <w:sz w:val="21"/>
          <w:szCs w:val="21"/>
        </w:rPr>
        <w:t xml:space="preserve">Ελεύθερος χρόνος το μεσημέρι στο πεζοδρομημένο </w:t>
      </w:r>
      <w:r w:rsidR="00361342" w:rsidRPr="009E63E4">
        <w:rPr>
          <w:rFonts w:ascii="Tahoma" w:hAnsi="Tahoma" w:cs="Tahoma"/>
          <w:sz w:val="21"/>
          <w:szCs w:val="21"/>
        </w:rPr>
        <w:t xml:space="preserve">κέντρο της πόλης για γεύμα και στη συνέχεια θα αναχωρήσουμε για το </w:t>
      </w:r>
      <w:r w:rsidR="00BE30FF" w:rsidRPr="009E63E4">
        <w:rPr>
          <w:rFonts w:ascii="Tahoma" w:hAnsi="Tahoma" w:cs="Tahoma"/>
          <w:sz w:val="21"/>
          <w:szCs w:val="21"/>
        </w:rPr>
        <w:t xml:space="preserve">Σιδηρόκαστρο Σερρών. Άφιξη και τακτοποίηση στο ξενοδοχείο. </w:t>
      </w:r>
      <w:r w:rsidR="00A65630" w:rsidRPr="009E63E4">
        <w:rPr>
          <w:rFonts w:ascii="Tahoma" w:hAnsi="Tahoma" w:cs="Tahoma"/>
          <w:sz w:val="21"/>
          <w:szCs w:val="21"/>
        </w:rPr>
        <w:t xml:space="preserve">Το απόγευμα όσοι επιθυμούν θα επισκεφθούμε τα Λουτρά Σιδηροκάστρου. </w:t>
      </w:r>
      <w:r w:rsidR="00D84655" w:rsidRPr="009E63E4">
        <w:rPr>
          <w:rFonts w:ascii="Tahoma" w:hAnsi="Tahoma" w:cs="Tahoma"/>
          <w:sz w:val="21"/>
          <w:szCs w:val="21"/>
          <w:shd w:val="clear" w:color="auto" w:fill="FFFFFF"/>
        </w:rPr>
        <w:t>Η λουτρόπολη διαθέτει σύγχρονες εγκαταστάσεις, όπως υδροθεραπευτήριο με ιδιωτικές μπανιέρες, χαμάμ, πισίνα και υπηρεσίες μασάζ. Η τοποθεσία της, κοντά στο ποτάμι του Κρουσοβίτη, προσφέρει ένα φυσικό περιβάλλον ιδανικό για χαλάρωση και ευεξία.</w:t>
      </w:r>
    </w:p>
    <w:p w14:paraId="668C183F" w14:textId="77777777" w:rsidR="007C5DE9" w:rsidRDefault="007C5DE9" w:rsidP="003470A5">
      <w:pPr>
        <w:tabs>
          <w:tab w:val="left" w:pos="4011"/>
        </w:tabs>
        <w:jc w:val="both"/>
        <w:rPr>
          <w:rFonts w:ascii="Tahoma" w:hAnsi="Tahoma"/>
          <w:sz w:val="21"/>
          <w:szCs w:val="21"/>
        </w:rPr>
      </w:pPr>
    </w:p>
    <w:p w14:paraId="475B4092" w14:textId="155DC5BC" w:rsidR="00F148D7" w:rsidRDefault="00F148D7" w:rsidP="00F148D7">
      <w:pPr>
        <w:tabs>
          <w:tab w:val="left" w:pos="4011"/>
        </w:tabs>
        <w:jc w:val="both"/>
        <w:rPr>
          <w:rFonts w:ascii="Tahoma" w:hAnsi="Tahoma"/>
          <w:b/>
          <w:bCs/>
          <w:sz w:val="21"/>
          <w:szCs w:val="21"/>
        </w:rPr>
      </w:pPr>
      <w:r>
        <w:rPr>
          <w:rFonts w:ascii="Tahoma" w:hAnsi="Tahoma"/>
          <w:b/>
          <w:bCs/>
          <w:sz w:val="21"/>
          <w:szCs w:val="21"/>
        </w:rPr>
        <w:t xml:space="preserve">4η ΗΜΕΡΑ: ΣΙΔΗΡΟΚΑΣΤΡΟ (ΛΟΥΤΡΑ ΑΓΚΙΣΤΡΟΥ)  </w:t>
      </w:r>
    </w:p>
    <w:p w14:paraId="0C5947EA" w14:textId="3BB79198" w:rsidR="00923431" w:rsidRPr="00923431" w:rsidRDefault="00F148D7" w:rsidP="00923431">
      <w:pPr>
        <w:pStyle w:val="aa"/>
        <w:jc w:val="both"/>
        <w:rPr>
          <w:rFonts w:ascii="Tahoma" w:hAnsi="Tahoma" w:cs="Tahoma"/>
          <w:sz w:val="21"/>
          <w:szCs w:val="21"/>
        </w:rPr>
      </w:pPr>
      <w:r w:rsidRPr="00923431">
        <w:rPr>
          <w:rFonts w:ascii="Tahoma" w:hAnsi="Tahoma" w:cs="Tahoma"/>
          <w:sz w:val="21"/>
          <w:szCs w:val="21"/>
        </w:rPr>
        <w:t xml:space="preserve">Το πρωί θα </w:t>
      </w:r>
      <w:r w:rsidR="00D732C7" w:rsidRPr="00923431">
        <w:rPr>
          <w:rFonts w:ascii="Tahoma" w:hAnsi="Tahoma" w:cs="Tahoma"/>
          <w:sz w:val="21"/>
          <w:szCs w:val="21"/>
        </w:rPr>
        <w:t xml:space="preserve">αναχωρήσουμε για να επισκεφθούμε τα Λουτρά </w:t>
      </w:r>
      <w:r w:rsidR="00923431" w:rsidRPr="00923431">
        <w:rPr>
          <w:rFonts w:ascii="Tahoma" w:hAnsi="Tahoma" w:cs="Tahoma"/>
          <w:sz w:val="21"/>
          <w:szCs w:val="21"/>
        </w:rPr>
        <w:t>στο Άγκιστρο Σερρών. Τα λουτρά Αγκίστρου, διαθέτουν συνολικά οκτώ πισίνες, κάθε μία με το δικό της ξεχωριστό ύφος. Οι πυκνοί υδρατμοί, σε συνδυασμό με το αμυδρό φως που εισέρχεται από τους φεγγίτες των θόλων, δημιουργούν ένα ονειρικό περιβάλλον για τις αισθήσεις και εξασφαλίζουν  μοναδικές στιγμές απόλαυσης. Το νερό, σε θερμοκρασία που φτάνει τους 37,5 βαθμούς C, χύνεται με πίεση από τους κρουνούς, προσφέροντας ένα τέλειο υδρομασάζ. Το Βυζαντινό λουτρό χρονολογείται από το 950μ.χ και θεωρείται το παλαιότερο στην Ελλάδα. Η μυστηριακή του ατμόσφαιρα παραμένει αναλλοίωτη στο πέρασμα των αιώνων. Όλες οι πισίνες είναι </w:t>
      </w:r>
      <w:r w:rsidR="00923431" w:rsidRPr="00923431">
        <w:rPr>
          <w:rStyle w:val="ac"/>
          <w:rFonts w:ascii="Tahoma" w:hAnsi="Tahoma" w:cs="Tahoma"/>
          <w:b w:val="0"/>
          <w:bCs w:val="0"/>
          <w:color w:val="605956"/>
          <w:sz w:val="21"/>
          <w:szCs w:val="21"/>
        </w:rPr>
        <w:t>ιδιωτικές</w:t>
      </w:r>
      <w:r w:rsidR="00923431" w:rsidRPr="00923431">
        <w:rPr>
          <w:rFonts w:ascii="Tahoma" w:hAnsi="Tahoma" w:cs="Tahoma"/>
          <w:sz w:val="21"/>
          <w:szCs w:val="21"/>
        </w:rPr>
        <w:t>. Έτσι, σας δίνετε η δυνατότητα να απολαύσετε το χαμάμ σας, μόνοι σας, ή με την παρέα σας.</w:t>
      </w:r>
      <w:r w:rsidR="00601642">
        <w:rPr>
          <w:rFonts w:ascii="Tahoma" w:hAnsi="Tahoma" w:cs="Tahoma"/>
          <w:sz w:val="21"/>
          <w:szCs w:val="21"/>
        </w:rPr>
        <w:t xml:space="preserve"> Επιστροφή το μεσημέρι στο ξενοδοχείο. Το απόγευμα θα επισκεφθούμε εκ νέου τα Λουτρά </w:t>
      </w:r>
      <w:r w:rsidR="00F36186">
        <w:rPr>
          <w:rFonts w:ascii="Tahoma" w:hAnsi="Tahoma" w:cs="Tahoma"/>
          <w:sz w:val="21"/>
          <w:szCs w:val="21"/>
        </w:rPr>
        <w:t xml:space="preserve">Αγκίστρου </w:t>
      </w:r>
      <w:r w:rsidR="00601642">
        <w:rPr>
          <w:rFonts w:ascii="Tahoma" w:hAnsi="Tahoma" w:cs="Tahoma"/>
          <w:sz w:val="21"/>
          <w:szCs w:val="21"/>
        </w:rPr>
        <w:t xml:space="preserve">για την τελευταία </w:t>
      </w:r>
      <w:r w:rsidR="0066371D">
        <w:rPr>
          <w:rFonts w:ascii="Tahoma" w:hAnsi="Tahoma" w:cs="Tahoma"/>
          <w:sz w:val="21"/>
          <w:szCs w:val="21"/>
        </w:rPr>
        <w:t xml:space="preserve">υδροθεραπεία της εκδρομής μας κι θα επιστρέψουμε στο ξενοδοχείο το βράδυ. </w:t>
      </w:r>
    </w:p>
    <w:p w14:paraId="7E3BBD38" w14:textId="582894E1" w:rsidR="003470A5" w:rsidRDefault="003470A5" w:rsidP="00F148D7">
      <w:pPr>
        <w:tabs>
          <w:tab w:val="left" w:pos="4611"/>
        </w:tabs>
        <w:rPr>
          <w:rFonts w:ascii="Tahoma" w:hAnsi="Tahoma"/>
          <w:sz w:val="21"/>
          <w:szCs w:val="21"/>
        </w:rPr>
      </w:pPr>
    </w:p>
    <w:p w14:paraId="5041F296" w14:textId="0C8E59BA" w:rsidR="005F14E7" w:rsidRDefault="005F14E7" w:rsidP="005F14E7">
      <w:pPr>
        <w:tabs>
          <w:tab w:val="left" w:pos="4011"/>
        </w:tabs>
        <w:jc w:val="both"/>
        <w:rPr>
          <w:rFonts w:ascii="Tahoma" w:hAnsi="Tahoma"/>
          <w:b/>
          <w:bCs/>
          <w:sz w:val="21"/>
          <w:szCs w:val="21"/>
        </w:rPr>
      </w:pPr>
      <w:r>
        <w:rPr>
          <w:rFonts w:ascii="Tahoma" w:hAnsi="Tahoma"/>
          <w:b/>
          <w:bCs/>
          <w:sz w:val="21"/>
          <w:szCs w:val="21"/>
        </w:rPr>
        <w:t xml:space="preserve">5η ΗΜΕΡΑ: ΣΙΔΗΡΟΚΑΣΤΡΟ – ΛΙΜΝΗ ΚΕΡΚΙΝΗ – ΠΑΤΡΑ </w:t>
      </w:r>
    </w:p>
    <w:p w14:paraId="62518A58" w14:textId="7DC3E8CB" w:rsidR="00896B0A" w:rsidRPr="00F65D1D" w:rsidRDefault="00E506A9" w:rsidP="0018319E">
      <w:pPr>
        <w:tabs>
          <w:tab w:val="left" w:pos="4611"/>
        </w:tabs>
        <w:jc w:val="both"/>
        <w:rPr>
          <w:rFonts w:ascii="Tahoma" w:hAnsi="Tahoma" w:cs="Tahoma"/>
          <w:color w:val="000000" w:themeColor="text1"/>
          <w:sz w:val="21"/>
          <w:szCs w:val="21"/>
        </w:rPr>
      </w:pPr>
      <w:r>
        <w:rPr>
          <w:rFonts w:ascii="Tahoma" w:hAnsi="Tahoma" w:cs="Tahoma"/>
          <w:sz w:val="21"/>
          <w:szCs w:val="21"/>
        </w:rPr>
        <w:t xml:space="preserve">Αφήσαμε για την τελευταία ημέρα της εκδρομής μια </w:t>
      </w:r>
      <w:r w:rsidR="0032101E">
        <w:rPr>
          <w:rFonts w:ascii="Tahoma" w:hAnsi="Tahoma" w:cs="Tahoma"/>
          <w:sz w:val="21"/>
          <w:szCs w:val="21"/>
        </w:rPr>
        <w:t xml:space="preserve">ιδιαίτερα ενδιαφέρουσα επίσκεψη στη Λίμνη Κερκίνη. </w:t>
      </w:r>
      <w:r w:rsidR="0073794B" w:rsidRPr="0073794B">
        <w:rPr>
          <w:rFonts w:ascii="Tahoma" w:hAnsi="Tahoma" w:cs="Tahoma"/>
          <w:color w:val="000000" w:themeColor="text1"/>
          <w:spacing w:val="8"/>
          <w:sz w:val="21"/>
          <w:szCs w:val="21"/>
        </w:rPr>
        <w:t>Ένας παραδεισένιος υδάτινος κόσμος, ένα μοναδικό και ταυτόχρονα φιλόξενο οικοσύστημα για εκατοντάδες σπάνια και προστατευόμενα είδη χλωρίδας και πανίδας, ο υδροβιότοπος της λίμνης Κερκίνης αποτελεί για τον επισκέπτη μια μοναδική και απρόσμενη εμπειρία.</w:t>
      </w:r>
      <w:r w:rsidR="00461C61">
        <w:rPr>
          <w:rFonts w:ascii="Tahoma" w:hAnsi="Tahoma" w:cs="Tahoma"/>
          <w:color w:val="000000" w:themeColor="text1"/>
          <w:sz w:val="21"/>
          <w:szCs w:val="21"/>
        </w:rPr>
        <w:t xml:space="preserve"> </w:t>
      </w:r>
      <w:r w:rsidR="0032101E">
        <w:rPr>
          <w:rFonts w:ascii="Tahoma" w:hAnsi="Tahoma" w:cs="Tahoma"/>
          <w:sz w:val="21"/>
          <w:szCs w:val="21"/>
        </w:rPr>
        <w:t>Θα επισκεφθούμε το Περιβαλλοντολογ</w:t>
      </w:r>
      <w:r w:rsidR="0073794B">
        <w:rPr>
          <w:rFonts w:ascii="Tahoma" w:hAnsi="Tahoma" w:cs="Tahoma"/>
          <w:sz w:val="21"/>
          <w:szCs w:val="21"/>
        </w:rPr>
        <w:t>ι</w:t>
      </w:r>
      <w:r w:rsidR="0032101E">
        <w:rPr>
          <w:rFonts w:ascii="Tahoma" w:hAnsi="Tahoma" w:cs="Tahoma"/>
          <w:sz w:val="21"/>
          <w:szCs w:val="21"/>
        </w:rPr>
        <w:t>κό κέντρο ενημέρωσης</w:t>
      </w:r>
      <w:r w:rsidR="0073794B">
        <w:rPr>
          <w:rFonts w:ascii="Tahoma" w:hAnsi="Tahoma" w:cs="Tahoma"/>
          <w:sz w:val="21"/>
          <w:szCs w:val="21"/>
        </w:rPr>
        <w:t xml:space="preserve"> της Λίμνης Κερκίνη</w:t>
      </w:r>
      <w:r w:rsidR="0018319E">
        <w:rPr>
          <w:rFonts w:ascii="Tahoma" w:hAnsi="Tahoma" w:cs="Tahoma"/>
          <w:sz w:val="21"/>
          <w:szCs w:val="21"/>
        </w:rPr>
        <w:t xml:space="preserve">ς, όπου θα μας ενημερώσουν για το οικοσύστημα της περιοχής. </w:t>
      </w:r>
      <w:r w:rsidR="00896B0A" w:rsidRPr="00F65D1D">
        <w:rPr>
          <w:rFonts w:ascii="Tahoma" w:hAnsi="Tahoma" w:cs="Tahoma"/>
          <w:color w:val="000000" w:themeColor="text1"/>
          <w:sz w:val="21"/>
          <w:szCs w:val="21"/>
        </w:rPr>
        <w:t xml:space="preserve">Στη συνέχεια σας προτείνουμε </w:t>
      </w:r>
      <w:r w:rsidR="007D7B85" w:rsidRPr="00F65D1D">
        <w:rPr>
          <w:rFonts w:ascii="Tahoma" w:hAnsi="Tahoma" w:cs="Tahoma"/>
          <w:color w:val="000000" w:themeColor="text1"/>
          <w:sz w:val="21"/>
          <w:szCs w:val="21"/>
        </w:rPr>
        <w:t>προαιρετική βόλτα 1 ώρας περίπου με βάρκα στη λίμνη. Θ</w:t>
      </w:r>
      <w:r w:rsidR="00896B0A" w:rsidRPr="00F65D1D">
        <w:rPr>
          <w:rFonts w:ascii="Tahoma" w:hAnsi="Tahoma" w:cs="Tahoma"/>
          <w:color w:val="000000" w:themeColor="text1"/>
          <w:sz w:val="21"/>
          <w:szCs w:val="21"/>
        </w:rPr>
        <w:t>α έχουμε την ευκαιρία να δούμε από κοντά και να φωτογραφίσουμε τους αργυροπελεκάνους, που πλέον αποτελούν «σήμα κατατεθέν» της Κερκίνης, και οι εικόνες τους, με φόντο το βουνό Μπέλλες, ταξιδεύουν σε όλο τον κόσμο.</w:t>
      </w:r>
      <w:r w:rsidR="006D2F39">
        <w:rPr>
          <w:rFonts w:ascii="Tahoma" w:hAnsi="Tahoma" w:cs="Tahoma"/>
          <w:color w:val="000000" w:themeColor="text1"/>
          <w:sz w:val="21"/>
          <w:szCs w:val="21"/>
        </w:rPr>
        <w:t xml:space="preserve"> Το μεσημέρι θα γευματίσουμε σε εστιατόριο με τοπικές σπεσιαλιτέ και στη συνέχεια θα αναχωρήσουμε για την Πάτρα με ενδιάμεσες στάσεις. Άφιξη στη Πάτρα το βράδυ. </w:t>
      </w:r>
    </w:p>
    <w:p w14:paraId="6B5546DC" w14:textId="6D35497A" w:rsidR="00F8407E" w:rsidRPr="00F65D1D" w:rsidRDefault="00F8407E" w:rsidP="005F14E7">
      <w:pPr>
        <w:tabs>
          <w:tab w:val="left" w:pos="4611"/>
        </w:tabs>
        <w:rPr>
          <w:rFonts w:ascii="Tahoma" w:hAnsi="Tahoma"/>
          <w:color w:val="000000" w:themeColor="text1"/>
          <w:sz w:val="21"/>
          <w:szCs w:val="21"/>
        </w:rPr>
      </w:pPr>
    </w:p>
    <w:p w14:paraId="41FD2DF5" w14:textId="77777777" w:rsidR="00F8407E" w:rsidRDefault="00F8407E" w:rsidP="003470A5">
      <w:pPr>
        <w:tabs>
          <w:tab w:val="left" w:pos="4611"/>
        </w:tabs>
        <w:rPr>
          <w:rFonts w:ascii="Tahoma" w:hAnsi="Tahoma"/>
          <w:sz w:val="21"/>
          <w:szCs w:val="21"/>
        </w:rPr>
      </w:pPr>
    </w:p>
    <w:p w14:paraId="26646010" w14:textId="77777777" w:rsidR="00F8407E" w:rsidRDefault="00F8407E" w:rsidP="003470A5">
      <w:pPr>
        <w:tabs>
          <w:tab w:val="left" w:pos="4611"/>
        </w:tabs>
        <w:rPr>
          <w:rFonts w:ascii="Tahoma" w:hAnsi="Tahoma"/>
          <w:sz w:val="21"/>
          <w:szCs w:val="21"/>
        </w:rPr>
      </w:pPr>
    </w:p>
    <w:p w14:paraId="0FB99DE0" w14:textId="77777777" w:rsidR="00F8407E" w:rsidRDefault="00F8407E" w:rsidP="003470A5">
      <w:pPr>
        <w:tabs>
          <w:tab w:val="left" w:pos="4611"/>
        </w:tabs>
        <w:rPr>
          <w:rFonts w:ascii="Tahoma" w:hAnsi="Tahoma"/>
          <w:sz w:val="21"/>
          <w:szCs w:val="21"/>
        </w:rPr>
      </w:pPr>
    </w:p>
    <w:p w14:paraId="4637689E" w14:textId="77777777" w:rsidR="00F8407E" w:rsidRDefault="00F8407E" w:rsidP="003470A5">
      <w:pPr>
        <w:tabs>
          <w:tab w:val="left" w:pos="4611"/>
        </w:tabs>
        <w:rPr>
          <w:rFonts w:ascii="Tahoma" w:hAnsi="Tahoma"/>
          <w:sz w:val="21"/>
          <w:szCs w:val="21"/>
        </w:rPr>
      </w:pPr>
    </w:p>
    <w:p w14:paraId="05A1FDD8" w14:textId="77777777" w:rsidR="00F8407E" w:rsidRDefault="00F8407E" w:rsidP="003470A5">
      <w:pPr>
        <w:tabs>
          <w:tab w:val="left" w:pos="4611"/>
        </w:tabs>
        <w:rPr>
          <w:rFonts w:ascii="Tahoma" w:hAnsi="Tahoma"/>
          <w:sz w:val="8"/>
          <w:szCs w:val="8"/>
        </w:rPr>
      </w:pPr>
    </w:p>
    <w:p w14:paraId="54D71184" w14:textId="77777777" w:rsidR="003470A5" w:rsidRDefault="003470A5" w:rsidP="003470A5">
      <w:pPr>
        <w:tabs>
          <w:tab w:val="left" w:pos="4611"/>
        </w:tabs>
        <w:jc w:val="center"/>
        <w:rPr>
          <w:rFonts w:ascii="Tahoma" w:hAnsi="Tahoma" w:cs="Tahoma"/>
          <w:b/>
          <w:sz w:val="21"/>
          <w:szCs w:val="21"/>
        </w:rPr>
      </w:pPr>
      <w:r w:rsidRPr="003A6164">
        <w:rPr>
          <w:rFonts w:ascii="Tahoma" w:hAnsi="Tahoma" w:cs="Tahoma"/>
          <w:b/>
          <w:sz w:val="21"/>
          <w:szCs w:val="21"/>
        </w:rPr>
        <w:t>ΤΙΜΗ ΣΥΜΜΕΤΟΧΗΣ ΚΑΤΑ ΑΤΟΜΟ</w:t>
      </w:r>
    </w:p>
    <w:tbl>
      <w:tblPr>
        <w:tblStyle w:val="ab"/>
        <w:tblW w:w="0" w:type="auto"/>
        <w:tblInd w:w="108" w:type="dxa"/>
        <w:tblLook w:val="04A0" w:firstRow="1" w:lastRow="0" w:firstColumn="1" w:lastColumn="0" w:noHBand="0" w:noVBand="1"/>
      </w:tblPr>
      <w:tblGrid>
        <w:gridCol w:w="5438"/>
        <w:gridCol w:w="2690"/>
        <w:gridCol w:w="2810"/>
      </w:tblGrid>
      <w:tr w:rsidR="003470A5" w:rsidRPr="0057049A" w14:paraId="14BA29A9" w14:textId="77777777" w:rsidTr="00B2777E">
        <w:tc>
          <w:tcPr>
            <w:tcW w:w="5505" w:type="dxa"/>
            <w:tcBorders>
              <w:top w:val="single" w:sz="4" w:space="0" w:color="auto"/>
              <w:left w:val="single" w:sz="4" w:space="0" w:color="auto"/>
              <w:bottom w:val="single" w:sz="4" w:space="0" w:color="auto"/>
              <w:right w:val="single" w:sz="4" w:space="0" w:color="auto"/>
            </w:tcBorders>
          </w:tcPr>
          <w:p w14:paraId="59C7DEAD" w14:textId="77777777" w:rsidR="003470A5" w:rsidRPr="0057049A" w:rsidRDefault="003470A5" w:rsidP="00B2777E">
            <w:pPr>
              <w:tabs>
                <w:tab w:val="left" w:pos="2657"/>
              </w:tabs>
              <w:jc w:val="center"/>
              <w:rPr>
                <w:rFonts w:ascii="Tahoma" w:hAnsi="Tahoma" w:cs="Tahoma"/>
                <w:b/>
                <w:bCs/>
                <w:sz w:val="21"/>
                <w:szCs w:val="21"/>
              </w:rPr>
            </w:pPr>
          </w:p>
        </w:tc>
        <w:tc>
          <w:tcPr>
            <w:tcW w:w="2717" w:type="dxa"/>
            <w:tcBorders>
              <w:top w:val="single" w:sz="4" w:space="0" w:color="auto"/>
              <w:left w:val="single" w:sz="4" w:space="0" w:color="auto"/>
              <w:bottom w:val="single" w:sz="4" w:space="0" w:color="auto"/>
              <w:right w:val="single" w:sz="4" w:space="0" w:color="auto"/>
            </w:tcBorders>
            <w:hideMark/>
          </w:tcPr>
          <w:p w14:paraId="63B67800" w14:textId="77777777" w:rsidR="003470A5" w:rsidRPr="0057049A" w:rsidRDefault="003470A5" w:rsidP="00B2777E">
            <w:pPr>
              <w:tabs>
                <w:tab w:val="left" w:pos="2657"/>
              </w:tabs>
              <w:jc w:val="center"/>
              <w:rPr>
                <w:rFonts w:ascii="Tahoma" w:hAnsi="Tahoma" w:cs="Tahoma"/>
                <w:b/>
                <w:bCs/>
                <w:sz w:val="21"/>
                <w:szCs w:val="21"/>
              </w:rPr>
            </w:pPr>
            <w:r w:rsidRPr="0057049A">
              <w:rPr>
                <w:rFonts w:ascii="Tahoma" w:hAnsi="Tahoma" w:cs="Tahoma"/>
                <w:b/>
                <w:bCs/>
                <w:sz w:val="21"/>
                <w:szCs w:val="21"/>
              </w:rPr>
              <w:t xml:space="preserve">Σε δίκλινο ή τρίκλινο </w:t>
            </w:r>
          </w:p>
          <w:p w14:paraId="6A267A14" w14:textId="77777777" w:rsidR="003470A5" w:rsidRPr="0057049A" w:rsidRDefault="003470A5" w:rsidP="00B2777E">
            <w:pPr>
              <w:tabs>
                <w:tab w:val="left" w:pos="2657"/>
              </w:tabs>
              <w:jc w:val="center"/>
              <w:rPr>
                <w:rFonts w:ascii="Tahoma" w:hAnsi="Tahoma" w:cs="Tahoma"/>
                <w:b/>
                <w:bCs/>
                <w:sz w:val="21"/>
                <w:szCs w:val="21"/>
              </w:rPr>
            </w:pPr>
            <w:r w:rsidRPr="0057049A">
              <w:rPr>
                <w:rFonts w:ascii="Tahoma" w:hAnsi="Tahoma" w:cs="Tahoma"/>
                <w:b/>
                <w:bCs/>
                <w:sz w:val="21"/>
                <w:szCs w:val="21"/>
              </w:rPr>
              <w:t>δωμάτιο</w:t>
            </w:r>
          </w:p>
        </w:tc>
        <w:tc>
          <w:tcPr>
            <w:tcW w:w="2835" w:type="dxa"/>
            <w:tcBorders>
              <w:top w:val="single" w:sz="4" w:space="0" w:color="auto"/>
              <w:left w:val="single" w:sz="4" w:space="0" w:color="auto"/>
              <w:bottom w:val="single" w:sz="4" w:space="0" w:color="auto"/>
              <w:right w:val="single" w:sz="4" w:space="0" w:color="auto"/>
            </w:tcBorders>
            <w:hideMark/>
          </w:tcPr>
          <w:p w14:paraId="6126488D" w14:textId="77777777" w:rsidR="003470A5" w:rsidRPr="0057049A" w:rsidRDefault="003470A5" w:rsidP="00B2777E">
            <w:pPr>
              <w:tabs>
                <w:tab w:val="left" w:pos="2657"/>
              </w:tabs>
              <w:jc w:val="center"/>
              <w:rPr>
                <w:rFonts w:ascii="Tahoma" w:hAnsi="Tahoma" w:cs="Tahoma"/>
                <w:b/>
                <w:bCs/>
                <w:sz w:val="21"/>
                <w:szCs w:val="21"/>
              </w:rPr>
            </w:pPr>
            <w:r w:rsidRPr="0057049A">
              <w:rPr>
                <w:rFonts w:ascii="Tahoma" w:hAnsi="Tahoma" w:cs="Tahoma"/>
                <w:b/>
                <w:bCs/>
                <w:sz w:val="21"/>
                <w:szCs w:val="21"/>
              </w:rPr>
              <w:t>Σε Μονόκλινο δωμάτιο</w:t>
            </w:r>
          </w:p>
        </w:tc>
      </w:tr>
      <w:tr w:rsidR="003470A5" w:rsidRPr="0057049A" w14:paraId="21B0673C" w14:textId="77777777" w:rsidTr="00B2777E">
        <w:tc>
          <w:tcPr>
            <w:tcW w:w="5505" w:type="dxa"/>
            <w:tcBorders>
              <w:top w:val="single" w:sz="4" w:space="0" w:color="auto"/>
              <w:left w:val="single" w:sz="4" w:space="0" w:color="auto"/>
              <w:bottom w:val="single" w:sz="4" w:space="0" w:color="auto"/>
              <w:right w:val="single" w:sz="4" w:space="0" w:color="auto"/>
            </w:tcBorders>
            <w:hideMark/>
          </w:tcPr>
          <w:p w14:paraId="44DCE31B" w14:textId="6D8091BE" w:rsidR="003470A5" w:rsidRPr="0057049A" w:rsidRDefault="003470A5" w:rsidP="00B2777E">
            <w:pPr>
              <w:tabs>
                <w:tab w:val="left" w:pos="2657"/>
              </w:tabs>
              <w:jc w:val="center"/>
              <w:rPr>
                <w:rFonts w:ascii="Tahoma" w:hAnsi="Tahoma" w:cs="Tahoma"/>
                <w:bCs/>
                <w:sz w:val="21"/>
                <w:szCs w:val="21"/>
              </w:rPr>
            </w:pPr>
            <w:r w:rsidRPr="0057049A">
              <w:rPr>
                <w:rFonts w:ascii="Tahoma" w:hAnsi="Tahoma" w:cs="Tahoma"/>
                <w:bCs/>
                <w:sz w:val="21"/>
                <w:szCs w:val="21"/>
              </w:rPr>
              <w:t>Γι</w:t>
            </w:r>
            <w:r>
              <w:rPr>
                <w:rFonts w:ascii="Tahoma" w:hAnsi="Tahoma" w:cs="Tahoma"/>
                <w:bCs/>
                <w:sz w:val="21"/>
                <w:szCs w:val="21"/>
              </w:rPr>
              <w:t xml:space="preserve">α κρατήσεις που θα γίνουν έως </w:t>
            </w:r>
            <w:r w:rsidR="00240996" w:rsidRPr="00240996">
              <w:rPr>
                <w:rFonts w:ascii="Tahoma" w:hAnsi="Tahoma" w:cs="Tahoma"/>
                <w:bCs/>
                <w:sz w:val="21"/>
                <w:szCs w:val="21"/>
              </w:rPr>
              <w:t>15/09</w:t>
            </w:r>
            <w:r w:rsidRPr="0057049A">
              <w:rPr>
                <w:rFonts w:ascii="Tahoma" w:hAnsi="Tahoma" w:cs="Tahoma"/>
                <w:bCs/>
                <w:sz w:val="21"/>
                <w:szCs w:val="21"/>
              </w:rPr>
              <w:t xml:space="preserve"> με προκαταβολή </w:t>
            </w:r>
          </w:p>
        </w:tc>
        <w:tc>
          <w:tcPr>
            <w:tcW w:w="2717" w:type="dxa"/>
            <w:tcBorders>
              <w:top w:val="single" w:sz="4" w:space="0" w:color="auto"/>
              <w:left w:val="single" w:sz="4" w:space="0" w:color="auto"/>
              <w:bottom w:val="single" w:sz="4" w:space="0" w:color="auto"/>
              <w:right w:val="single" w:sz="4" w:space="0" w:color="auto"/>
            </w:tcBorders>
            <w:hideMark/>
          </w:tcPr>
          <w:p w14:paraId="69014AD0" w14:textId="1FAC2CEF" w:rsidR="003470A5" w:rsidRPr="0057049A" w:rsidRDefault="00240996" w:rsidP="00B2777E">
            <w:pPr>
              <w:tabs>
                <w:tab w:val="left" w:pos="2657"/>
              </w:tabs>
              <w:jc w:val="center"/>
              <w:rPr>
                <w:rFonts w:ascii="Tahoma" w:hAnsi="Tahoma" w:cs="Tahoma"/>
                <w:bCs/>
                <w:sz w:val="21"/>
                <w:szCs w:val="21"/>
              </w:rPr>
            </w:pPr>
            <w:r>
              <w:rPr>
                <w:rFonts w:ascii="Tahoma" w:hAnsi="Tahoma" w:cs="Tahoma"/>
                <w:bCs/>
                <w:sz w:val="21"/>
                <w:szCs w:val="21"/>
              </w:rPr>
              <w:t>3</w:t>
            </w:r>
            <w:r w:rsidR="006D2F39">
              <w:rPr>
                <w:rFonts w:ascii="Tahoma" w:hAnsi="Tahoma" w:cs="Tahoma"/>
                <w:bCs/>
                <w:sz w:val="21"/>
                <w:szCs w:val="21"/>
              </w:rPr>
              <w:t>15</w:t>
            </w:r>
            <w:r w:rsidR="003470A5" w:rsidRPr="0057049A">
              <w:rPr>
                <w:rFonts w:ascii="Tahoma" w:hAnsi="Tahoma" w:cs="Tahoma"/>
                <w:bCs/>
                <w:sz w:val="21"/>
                <w:szCs w:val="21"/>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719FFCC1" w14:textId="357476EA" w:rsidR="003470A5" w:rsidRPr="0057049A" w:rsidRDefault="003026C9" w:rsidP="00B2777E">
            <w:pPr>
              <w:tabs>
                <w:tab w:val="left" w:pos="2657"/>
              </w:tabs>
              <w:jc w:val="center"/>
              <w:rPr>
                <w:rFonts w:ascii="Tahoma" w:hAnsi="Tahoma" w:cs="Tahoma"/>
                <w:bCs/>
                <w:sz w:val="21"/>
                <w:szCs w:val="21"/>
              </w:rPr>
            </w:pPr>
            <w:r>
              <w:rPr>
                <w:rFonts w:ascii="Tahoma" w:hAnsi="Tahoma" w:cs="Tahoma"/>
                <w:bCs/>
                <w:sz w:val="21"/>
                <w:szCs w:val="21"/>
                <w:lang w:val="en-US"/>
              </w:rPr>
              <w:t>4</w:t>
            </w:r>
            <w:r w:rsidR="006D2F39">
              <w:rPr>
                <w:rFonts w:ascii="Tahoma" w:hAnsi="Tahoma" w:cs="Tahoma"/>
                <w:bCs/>
                <w:sz w:val="21"/>
                <w:szCs w:val="21"/>
              </w:rPr>
              <w:t>45</w:t>
            </w:r>
            <w:r w:rsidR="003470A5">
              <w:rPr>
                <w:rFonts w:ascii="Tahoma" w:hAnsi="Tahoma" w:cs="Tahoma"/>
                <w:bCs/>
                <w:sz w:val="21"/>
                <w:szCs w:val="21"/>
              </w:rPr>
              <w:t xml:space="preserve"> </w:t>
            </w:r>
            <w:r w:rsidR="003470A5" w:rsidRPr="0057049A">
              <w:rPr>
                <w:rFonts w:ascii="Tahoma" w:hAnsi="Tahoma" w:cs="Tahoma"/>
                <w:bCs/>
                <w:sz w:val="21"/>
                <w:szCs w:val="21"/>
              </w:rPr>
              <w:t>€</w:t>
            </w:r>
          </w:p>
        </w:tc>
      </w:tr>
      <w:tr w:rsidR="003470A5" w:rsidRPr="0057049A" w14:paraId="087B9FE7" w14:textId="77777777" w:rsidTr="00B2777E">
        <w:tc>
          <w:tcPr>
            <w:tcW w:w="5505" w:type="dxa"/>
            <w:tcBorders>
              <w:top w:val="single" w:sz="4" w:space="0" w:color="auto"/>
              <w:left w:val="single" w:sz="4" w:space="0" w:color="auto"/>
              <w:bottom w:val="single" w:sz="4" w:space="0" w:color="auto"/>
              <w:right w:val="single" w:sz="4" w:space="0" w:color="auto"/>
            </w:tcBorders>
            <w:hideMark/>
          </w:tcPr>
          <w:p w14:paraId="07752AAA" w14:textId="1D347A90" w:rsidR="003470A5" w:rsidRPr="00125872" w:rsidRDefault="003470A5" w:rsidP="00B2777E">
            <w:pPr>
              <w:tabs>
                <w:tab w:val="left" w:pos="2657"/>
              </w:tabs>
              <w:jc w:val="center"/>
              <w:rPr>
                <w:rFonts w:ascii="Tahoma" w:hAnsi="Tahoma" w:cs="Tahoma"/>
                <w:bCs/>
                <w:sz w:val="21"/>
                <w:szCs w:val="21"/>
              </w:rPr>
            </w:pPr>
            <w:r w:rsidRPr="0057049A">
              <w:rPr>
                <w:rFonts w:ascii="Tahoma" w:hAnsi="Tahoma" w:cs="Tahoma"/>
                <w:bCs/>
                <w:sz w:val="21"/>
                <w:szCs w:val="21"/>
              </w:rPr>
              <w:t>Για κρ</w:t>
            </w:r>
            <w:r>
              <w:rPr>
                <w:rFonts w:ascii="Tahoma" w:hAnsi="Tahoma" w:cs="Tahoma"/>
                <w:bCs/>
                <w:sz w:val="21"/>
                <w:szCs w:val="21"/>
              </w:rPr>
              <w:t xml:space="preserve">ατήσεις που θα γίνουν από τις </w:t>
            </w:r>
            <w:r w:rsidR="00125872" w:rsidRPr="00125872">
              <w:rPr>
                <w:rFonts w:ascii="Tahoma" w:hAnsi="Tahoma" w:cs="Tahoma"/>
                <w:bCs/>
                <w:sz w:val="21"/>
                <w:szCs w:val="21"/>
              </w:rPr>
              <w:t>16</w:t>
            </w:r>
            <w:r>
              <w:rPr>
                <w:rFonts w:ascii="Tahoma" w:hAnsi="Tahoma" w:cs="Tahoma"/>
                <w:bCs/>
                <w:sz w:val="21"/>
                <w:szCs w:val="21"/>
              </w:rPr>
              <w:t>/0</w:t>
            </w:r>
            <w:r w:rsidR="00125872" w:rsidRPr="00125872">
              <w:rPr>
                <w:rFonts w:ascii="Tahoma" w:hAnsi="Tahoma" w:cs="Tahoma"/>
                <w:bCs/>
                <w:sz w:val="21"/>
                <w:szCs w:val="21"/>
              </w:rPr>
              <w:t>9</w:t>
            </w:r>
          </w:p>
        </w:tc>
        <w:tc>
          <w:tcPr>
            <w:tcW w:w="2717" w:type="dxa"/>
            <w:tcBorders>
              <w:top w:val="single" w:sz="4" w:space="0" w:color="auto"/>
              <w:left w:val="single" w:sz="4" w:space="0" w:color="auto"/>
              <w:bottom w:val="single" w:sz="4" w:space="0" w:color="auto"/>
              <w:right w:val="single" w:sz="4" w:space="0" w:color="auto"/>
            </w:tcBorders>
            <w:hideMark/>
          </w:tcPr>
          <w:p w14:paraId="34F26246" w14:textId="4AD4F8A5" w:rsidR="003470A5" w:rsidRPr="0057049A" w:rsidRDefault="00125872" w:rsidP="00B2777E">
            <w:pPr>
              <w:tabs>
                <w:tab w:val="left" w:pos="2657"/>
              </w:tabs>
              <w:jc w:val="center"/>
              <w:rPr>
                <w:rFonts w:ascii="Tahoma" w:hAnsi="Tahoma" w:cs="Tahoma"/>
                <w:bCs/>
                <w:sz w:val="21"/>
                <w:szCs w:val="21"/>
              </w:rPr>
            </w:pPr>
            <w:r>
              <w:rPr>
                <w:rFonts w:ascii="Tahoma" w:hAnsi="Tahoma" w:cs="Tahoma"/>
                <w:bCs/>
                <w:sz w:val="21"/>
                <w:szCs w:val="21"/>
                <w:lang w:val="en-US"/>
              </w:rPr>
              <w:t>3</w:t>
            </w:r>
            <w:r w:rsidR="006D2F39">
              <w:rPr>
                <w:rFonts w:ascii="Tahoma" w:hAnsi="Tahoma" w:cs="Tahoma"/>
                <w:bCs/>
                <w:sz w:val="21"/>
                <w:szCs w:val="21"/>
              </w:rPr>
              <w:t>35</w:t>
            </w:r>
            <w:r w:rsidR="003470A5" w:rsidRPr="0057049A">
              <w:rPr>
                <w:rFonts w:ascii="Tahoma" w:hAnsi="Tahoma" w:cs="Tahoma"/>
                <w:bCs/>
                <w:sz w:val="21"/>
                <w:szCs w:val="21"/>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51B0D8D7" w14:textId="27EF56A9" w:rsidR="003470A5" w:rsidRPr="0057049A" w:rsidRDefault="00125872" w:rsidP="00B2777E">
            <w:pPr>
              <w:tabs>
                <w:tab w:val="left" w:pos="2657"/>
              </w:tabs>
              <w:jc w:val="center"/>
              <w:rPr>
                <w:rFonts w:ascii="Tahoma" w:hAnsi="Tahoma" w:cs="Tahoma"/>
                <w:bCs/>
                <w:sz w:val="21"/>
                <w:szCs w:val="21"/>
              </w:rPr>
            </w:pPr>
            <w:r>
              <w:rPr>
                <w:rFonts w:ascii="Tahoma" w:hAnsi="Tahoma" w:cs="Tahoma"/>
                <w:bCs/>
                <w:sz w:val="21"/>
                <w:szCs w:val="21"/>
                <w:lang w:val="en-US"/>
              </w:rPr>
              <w:t>4</w:t>
            </w:r>
            <w:r w:rsidR="006D2F39">
              <w:rPr>
                <w:rFonts w:ascii="Tahoma" w:hAnsi="Tahoma" w:cs="Tahoma"/>
                <w:bCs/>
                <w:sz w:val="21"/>
                <w:szCs w:val="21"/>
              </w:rPr>
              <w:t>65</w:t>
            </w:r>
            <w:r w:rsidR="003470A5" w:rsidRPr="0057049A">
              <w:rPr>
                <w:rFonts w:ascii="Tahoma" w:hAnsi="Tahoma" w:cs="Tahoma"/>
                <w:bCs/>
                <w:sz w:val="21"/>
                <w:szCs w:val="21"/>
              </w:rPr>
              <w:t xml:space="preserve"> €</w:t>
            </w:r>
          </w:p>
        </w:tc>
      </w:tr>
    </w:tbl>
    <w:p w14:paraId="09B214B2" w14:textId="77777777" w:rsidR="003470A5" w:rsidRDefault="003470A5" w:rsidP="003470A5">
      <w:pPr>
        <w:tabs>
          <w:tab w:val="left" w:pos="4611"/>
        </w:tabs>
        <w:rPr>
          <w:rFonts w:ascii="Tahoma" w:hAnsi="Tahoma"/>
          <w:sz w:val="8"/>
          <w:szCs w:val="8"/>
        </w:rPr>
      </w:pPr>
    </w:p>
    <w:p w14:paraId="0FD0B7D9" w14:textId="77777777" w:rsidR="003470A5" w:rsidRDefault="003470A5" w:rsidP="003470A5">
      <w:pPr>
        <w:tabs>
          <w:tab w:val="left" w:pos="4611"/>
        </w:tabs>
        <w:rPr>
          <w:rFonts w:ascii="Tahoma" w:hAnsi="Tahoma"/>
          <w:sz w:val="8"/>
          <w:szCs w:val="8"/>
        </w:rPr>
      </w:pPr>
    </w:p>
    <w:p w14:paraId="5873C0BE" w14:textId="77777777" w:rsidR="00B52530" w:rsidRPr="00EC2E2B" w:rsidRDefault="00B52530" w:rsidP="003470A5">
      <w:pPr>
        <w:tabs>
          <w:tab w:val="left" w:pos="4611"/>
        </w:tabs>
        <w:rPr>
          <w:rFonts w:ascii="Tahoma" w:hAnsi="Tahoma"/>
          <w:sz w:val="8"/>
          <w:szCs w:val="8"/>
          <w:lang w:val="en-US"/>
        </w:rPr>
      </w:pPr>
    </w:p>
    <w:p w14:paraId="46C44E81" w14:textId="77777777" w:rsidR="00B52530" w:rsidRPr="00B52530" w:rsidRDefault="00B52530" w:rsidP="003470A5">
      <w:pPr>
        <w:tabs>
          <w:tab w:val="left" w:pos="4611"/>
        </w:tabs>
        <w:rPr>
          <w:rFonts w:ascii="Tahoma" w:hAnsi="Tahoma"/>
          <w:sz w:val="8"/>
          <w:szCs w:val="8"/>
        </w:rPr>
      </w:pPr>
    </w:p>
    <w:p w14:paraId="3F06CA62" w14:textId="77777777" w:rsidR="003470A5" w:rsidRDefault="003470A5" w:rsidP="003470A5">
      <w:pPr>
        <w:pBdr>
          <w:top w:val="single" w:sz="4" w:space="1" w:color="000000"/>
          <w:left w:val="single" w:sz="4" w:space="0" w:color="000000"/>
          <w:bottom w:val="single" w:sz="4" w:space="1" w:color="000000"/>
          <w:right w:val="single" w:sz="4" w:space="4" w:color="000000"/>
        </w:pBdr>
        <w:jc w:val="center"/>
        <w:rPr>
          <w:rFonts w:ascii="Tahoma" w:hAnsi="Tahoma"/>
          <w:b/>
          <w:bCs/>
          <w:sz w:val="21"/>
          <w:szCs w:val="21"/>
        </w:rPr>
      </w:pPr>
      <w:r>
        <w:rPr>
          <w:rFonts w:ascii="Tahoma" w:hAnsi="Tahoma"/>
          <w:b/>
          <w:bCs/>
          <w:sz w:val="21"/>
          <w:szCs w:val="21"/>
        </w:rPr>
        <w:t>ΠΕΡΙΛΑΜΒΑΝΟΝΤΑΙ</w:t>
      </w:r>
    </w:p>
    <w:p w14:paraId="028EF5A3" w14:textId="5DFAD151" w:rsidR="003470A5" w:rsidRDefault="003470A5" w:rsidP="003470A5">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Διαμονή σ</w:t>
      </w:r>
      <w:r w:rsidR="00230B4C">
        <w:rPr>
          <w:rFonts w:ascii="Tahoma" w:hAnsi="Tahoma"/>
          <w:sz w:val="21"/>
          <w:szCs w:val="21"/>
        </w:rPr>
        <w:t>το</w:t>
      </w:r>
      <w:r>
        <w:rPr>
          <w:rFonts w:ascii="Tahoma" w:hAnsi="Tahoma"/>
          <w:sz w:val="21"/>
          <w:szCs w:val="21"/>
        </w:rPr>
        <w:t xml:space="preserve"> ξενοδοχείο </w:t>
      </w:r>
      <w:r w:rsidR="00230B4C">
        <w:rPr>
          <w:rFonts w:ascii="Tahoma" w:hAnsi="Tahoma"/>
          <w:sz w:val="21"/>
          <w:szCs w:val="21"/>
          <w:lang w:val="en-US"/>
        </w:rPr>
        <w:t>IRENE</w:t>
      </w:r>
      <w:r w:rsidR="00F2571D" w:rsidRPr="00F2571D">
        <w:rPr>
          <w:rFonts w:ascii="Tahoma" w:hAnsi="Tahoma"/>
          <w:sz w:val="21"/>
          <w:szCs w:val="21"/>
        </w:rPr>
        <w:t>’</w:t>
      </w:r>
      <w:r w:rsidR="00F2571D">
        <w:rPr>
          <w:rFonts w:ascii="Tahoma" w:hAnsi="Tahoma"/>
          <w:sz w:val="21"/>
          <w:szCs w:val="21"/>
          <w:lang w:val="en-US"/>
        </w:rPr>
        <w:t>S</w:t>
      </w:r>
      <w:r w:rsidR="00F2571D" w:rsidRPr="00F2571D">
        <w:rPr>
          <w:rFonts w:ascii="Tahoma" w:hAnsi="Tahoma"/>
          <w:sz w:val="21"/>
          <w:szCs w:val="21"/>
        </w:rPr>
        <w:t xml:space="preserve"> </w:t>
      </w:r>
      <w:r w:rsidR="00F2571D">
        <w:rPr>
          <w:rFonts w:ascii="Tahoma" w:hAnsi="Tahoma"/>
          <w:sz w:val="21"/>
          <w:szCs w:val="21"/>
          <w:lang w:val="en-US"/>
        </w:rPr>
        <w:t>RESORT</w:t>
      </w:r>
      <w:r w:rsidR="00F2571D" w:rsidRPr="00F2571D">
        <w:rPr>
          <w:rFonts w:ascii="Tahoma" w:hAnsi="Tahoma"/>
          <w:sz w:val="21"/>
          <w:szCs w:val="21"/>
        </w:rPr>
        <w:t xml:space="preserve"> (</w:t>
      </w:r>
      <w:r w:rsidR="00F2571D">
        <w:rPr>
          <w:rFonts w:ascii="Tahoma" w:hAnsi="Tahoma"/>
          <w:sz w:val="21"/>
          <w:szCs w:val="21"/>
        </w:rPr>
        <w:t>ή εφάμιλλο) στα Λουτρά Πόζαρ</w:t>
      </w:r>
      <w:r>
        <w:rPr>
          <w:rFonts w:ascii="Tahoma" w:hAnsi="Tahoma"/>
          <w:b/>
          <w:sz w:val="21"/>
          <w:szCs w:val="21"/>
        </w:rPr>
        <w:t xml:space="preserve"> </w:t>
      </w:r>
      <w:r>
        <w:rPr>
          <w:rFonts w:ascii="Tahoma" w:hAnsi="Tahoma"/>
          <w:sz w:val="21"/>
          <w:szCs w:val="21"/>
        </w:rPr>
        <w:t xml:space="preserve">με πρωινό </w:t>
      </w:r>
      <w:r w:rsidR="005F14E7">
        <w:rPr>
          <w:rFonts w:ascii="Tahoma" w:hAnsi="Tahoma"/>
          <w:sz w:val="21"/>
          <w:szCs w:val="21"/>
        </w:rPr>
        <w:t>(2 διανυκτερεύσεις)</w:t>
      </w:r>
    </w:p>
    <w:p w14:paraId="0BFF900C" w14:textId="735BBC0A" w:rsidR="00F2571D" w:rsidRDefault="005F14E7" w:rsidP="003470A5">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Διαμονή στο ξενοδοχείο </w:t>
      </w:r>
      <w:r>
        <w:rPr>
          <w:rFonts w:ascii="Tahoma" w:hAnsi="Tahoma"/>
          <w:sz w:val="21"/>
          <w:szCs w:val="21"/>
          <w:lang w:val="en-US"/>
        </w:rPr>
        <w:t>AGNANTIO</w:t>
      </w:r>
      <w:r w:rsidRPr="005F14E7">
        <w:rPr>
          <w:rFonts w:ascii="Tahoma" w:hAnsi="Tahoma"/>
          <w:sz w:val="21"/>
          <w:szCs w:val="21"/>
        </w:rPr>
        <w:t xml:space="preserve"> </w:t>
      </w:r>
      <w:r>
        <w:rPr>
          <w:rFonts w:ascii="Tahoma" w:hAnsi="Tahoma"/>
          <w:sz w:val="21"/>
          <w:szCs w:val="21"/>
          <w:lang w:val="en-US"/>
        </w:rPr>
        <w:t>SPA</w:t>
      </w:r>
      <w:r w:rsidRPr="005F14E7">
        <w:rPr>
          <w:rFonts w:ascii="Tahoma" w:hAnsi="Tahoma"/>
          <w:sz w:val="21"/>
          <w:szCs w:val="21"/>
        </w:rPr>
        <w:t xml:space="preserve"> </w:t>
      </w:r>
      <w:r>
        <w:rPr>
          <w:rFonts w:ascii="Tahoma" w:hAnsi="Tahoma"/>
          <w:sz w:val="21"/>
          <w:szCs w:val="21"/>
        </w:rPr>
        <w:t>στο Σιδηρόκαστρο με πρωινό (2 διανυκτερεύσεις)</w:t>
      </w:r>
    </w:p>
    <w:p w14:paraId="41720E22" w14:textId="77777777" w:rsidR="003470A5" w:rsidRDefault="003470A5" w:rsidP="003470A5">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Μεταφορά / περιηγήσεις με πούλμαν σύμφωνα με το πρόγραμμα </w:t>
      </w:r>
    </w:p>
    <w:p w14:paraId="4F9516BA" w14:textId="77777777" w:rsidR="003470A5" w:rsidRDefault="003470A5" w:rsidP="003470A5">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Αρχηγός – συνοδός </w:t>
      </w:r>
    </w:p>
    <w:p w14:paraId="44FD1BBB" w14:textId="77777777" w:rsidR="00134549" w:rsidRDefault="00134549">
      <w:pPr>
        <w:rPr>
          <w:lang w:val="en-US"/>
        </w:rPr>
      </w:pPr>
    </w:p>
    <w:p w14:paraId="0C517C48" w14:textId="77777777" w:rsidR="00CE7BA0" w:rsidRPr="007B71E4" w:rsidRDefault="00CE7BA0" w:rsidP="00CE7BA0">
      <w:pPr>
        <w:pStyle w:val="aa"/>
        <w:rPr>
          <w:rFonts w:ascii="Tahoma" w:hAnsi="Tahoma" w:cs="Tahoma"/>
          <w:b/>
          <w:bCs/>
          <w:sz w:val="21"/>
          <w:szCs w:val="21"/>
        </w:rPr>
      </w:pPr>
      <w:r w:rsidRPr="007B71E4">
        <w:rPr>
          <w:rFonts w:ascii="Tahoma" w:hAnsi="Tahoma" w:cs="Tahoma"/>
          <w:b/>
          <w:bCs/>
          <w:sz w:val="21"/>
          <w:szCs w:val="21"/>
        </w:rPr>
        <w:t>ΣΗΜΕΙΩΣΕΙΣ:</w:t>
      </w:r>
    </w:p>
    <w:p w14:paraId="73D8A68C" w14:textId="5C31EB2D" w:rsidR="007B71E4" w:rsidRPr="007B71E4" w:rsidRDefault="00CE7BA0" w:rsidP="00CE7BA0">
      <w:pPr>
        <w:pStyle w:val="aa"/>
        <w:numPr>
          <w:ilvl w:val="0"/>
          <w:numId w:val="3"/>
        </w:numPr>
        <w:rPr>
          <w:rFonts w:ascii="Tahoma" w:hAnsi="Tahoma" w:cs="Tahoma"/>
          <w:sz w:val="21"/>
          <w:szCs w:val="21"/>
        </w:rPr>
      </w:pPr>
      <w:r w:rsidRPr="007B71E4">
        <w:rPr>
          <w:rFonts w:ascii="Tahoma" w:hAnsi="Tahoma" w:cs="Tahoma"/>
          <w:sz w:val="21"/>
          <w:szCs w:val="21"/>
        </w:rPr>
        <w:t>Προκαταβολή για κράτηση θέσης: 1</w:t>
      </w:r>
      <w:r w:rsidR="007B71E4" w:rsidRPr="007B71E4">
        <w:rPr>
          <w:rFonts w:ascii="Tahoma" w:hAnsi="Tahoma" w:cs="Tahoma"/>
          <w:sz w:val="21"/>
          <w:szCs w:val="21"/>
        </w:rPr>
        <w:t>0</w:t>
      </w:r>
      <w:r w:rsidRPr="007B71E4">
        <w:rPr>
          <w:rFonts w:ascii="Tahoma" w:hAnsi="Tahoma" w:cs="Tahoma"/>
          <w:sz w:val="21"/>
          <w:szCs w:val="21"/>
        </w:rPr>
        <w:t>0 €, εξόφληση έως 5 ημέρες πριν την αναχώρη</w:t>
      </w:r>
      <w:r w:rsidR="001B5EA8">
        <w:rPr>
          <w:rFonts w:ascii="Tahoma" w:hAnsi="Tahoma" w:cs="Tahoma"/>
          <w:sz w:val="21"/>
          <w:szCs w:val="21"/>
        </w:rPr>
        <w:t xml:space="preserve">ση </w:t>
      </w:r>
    </w:p>
    <w:p w14:paraId="001927DF" w14:textId="77777777" w:rsidR="00CC4064" w:rsidRDefault="00CE7BA0" w:rsidP="00CE7BA0">
      <w:pPr>
        <w:pStyle w:val="aa"/>
        <w:numPr>
          <w:ilvl w:val="0"/>
          <w:numId w:val="3"/>
        </w:numPr>
        <w:rPr>
          <w:rFonts w:ascii="Tahoma" w:hAnsi="Tahoma" w:cs="Tahoma"/>
          <w:sz w:val="21"/>
          <w:szCs w:val="21"/>
        </w:rPr>
      </w:pPr>
      <w:r w:rsidRPr="007B71E4">
        <w:rPr>
          <w:rFonts w:ascii="Tahoma" w:hAnsi="Tahoma" w:cs="Tahoma"/>
          <w:sz w:val="21"/>
          <w:szCs w:val="21"/>
        </w:rPr>
        <w:t xml:space="preserve">Δεν περιλαμβάνονται: </w:t>
      </w:r>
      <w:r w:rsidRPr="007B71E4">
        <w:rPr>
          <w:rFonts w:ascii="Tahoma" w:hAnsi="Tahoma" w:cs="Tahoma"/>
          <w:sz w:val="21"/>
          <w:szCs w:val="21"/>
          <w:lang w:val="en-US"/>
        </w:rPr>
        <w:t>o</w:t>
      </w:r>
      <w:r w:rsidRPr="007B71E4">
        <w:rPr>
          <w:rFonts w:ascii="Tahoma" w:hAnsi="Tahoma" w:cs="Tahoma"/>
          <w:sz w:val="21"/>
          <w:szCs w:val="21"/>
        </w:rPr>
        <w:t xml:space="preserve"> φόρος διαμονής, είσοδοι </w:t>
      </w:r>
      <w:r w:rsidR="001B5EA8">
        <w:rPr>
          <w:rFonts w:ascii="Tahoma" w:hAnsi="Tahoma" w:cs="Tahoma"/>
          <w:sz w:val="21"/>
          <w:szCs w:val="21"/>
        </w:rPr>
        <w:t xml:space="preserve">στα λουτρά, </w:t>
      </w:r>
      <w:r w:rsidR="00CC4064">
        <w:rPr>
          <w:rFonts w:ascii="Tahoma" w:hAnsi="Tahoma" w:cs="Tahoma"/>
          <w:sz w:val="21"/>
          <w:szCs w:val="21"/>
        </w:rPr>
        <w:t>θεραπείες κ.τ.λ</w:t>
      </w:r>
      <w:r w:rsidRPr="007B71E4">
        <w:rPr>
          <w:rFonts w:ascii="Tahoma" w:hAnsi="Tahoma" w:cs="Tahoma"/>
          <w:sz w:val="21"/>
          <w:szCs w:val="21"/>
        </w:rPr>
        <w:t xml:space="preserve"> και ότι ρητά δεν αναφέρεται.</w:t>
      </w:r>
    </w:p>
    <w:p w14:paraId="1B4E8929" w14:textId="77777777" w:rsidR="00CC4064" w:rsidRDefault="00CE7BA0" w:rsidP="00CE7BA0">
      <w:pPr>
        <w:pStyle w:val="aa"/>
        <w:numPr>
          <w:ilvl w:val="0"/>
          <w:numId w:val="3"/>
        </w:numPr>
        <w:rPr>
          <w:rFonts w:ascii="Tahoma" w:hAnsi="Tahoma" w:cs="Tahoma"/>
          <w:sz w:val="21"/>
          <w:szCs w:val="21"/>
        </w:rPr>
      </w:pPr>
      <w:r w:rsidRPr="00CC4064">
        <w:rPr>
          <w:rFonts w:ascii="Tahoma" w:hAnsi="Tahoma" w:cs="Tahoma"/>
          <w:sz w:val="21"/>
          <w:szCs w:val="21"/>
        </w:rPr>
        <w:t>Το πρόγραμμα είναι ενδεικτικό και ενδέχεται να υπάρξουν τροποποιήσεις στη σειρά του προγράμματος.</w:t>
      </w:r>
    </w:p>
    <w:p w14:paraId="582C26A8" w14:textId="793C59D0" w:rsidR="00CE7BA0" w:rsidRPr="00CC4064" w:rsidRDefault="00CE7BA0" w:rsidP="00CE7BA0">
      <w:pPr>
        <w:pStyle w:val="aa"/>
        <w:numPr>
          <w:ilvl w:val="0"/>
          <w:numId w:val="3"/>
        </w:numPr>
        <w:rPr>
          <w:rFonts w:ascii="Tahoma" w:hAnsi="Tahoma" w:cs="Tahoma"/>
          <w:sz w:val="21"/>
          <w:szCs w:val="21"/>
        </w:rPr>
      </w:pPr>
      <w:r w:rsidRPr="00CC4064">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2EE335E7" w14:textId="77777777" w:rsidR="00CE7BA0" w:rsidRPr="00F36186" w:rsidRDefault="00CE7BA0" w:rsidP="00CE7BA0">
      <w:pPr>
        <w:pStyle w:val="aa"/>
        <w:rPr>
          <w:rFonts w:ascii="Tahoma" w:hAnsi="Tahoma" w:cs="Tahoma"/>
          <w:sz w:val="21"/>
          <w:szCs w:val="21"/>
        </w:rPr>
      </w:pPr>
    </w:p>
    <w:p w14:paraId="6FAE0135" w14:textId="77777777" w:rsidR="00AE602D" w:rsidRPr="00AE602D" w:rsidRDefault="00AE602D" w:rsidP="00AE602D">
      <w:pPr>
        <w:widowControl/>
        <w:pBdr>
          <w:top w:val="single" w:sz="4" w:space="0" w:color="000000"/>
          <w:left w:val="single" w:sz="4" w:space="4" w:color="000000"/>
          <w:bottom w:val="single" w:sz="4" w:space="1" w:color="000000"/>
          <w:right w:val="single" w:sz="4" w:space="4" w:color="000000"/>
        </w:pBdr>
        <w:suppressAutoHyphens w:val="0"/>
        <w:spacing w:line="276" w:lineRule="auto"/>
        <w:jc w:val="center"/>
        <w:rPr>
          <w:rFonts w:ascii="Tahoma" w:eastAsiaTheme="minorHAnsi" w:hAnsi="Tahoma" w:cstheme="minorBidi"/>
          <w:b/>
          <w:bCs/>
          <w:kern w:val="0"/>
          <w:sz w:val="20"/>
          <w:szCs w:val="22"/>
          <w:lang w:eastAsia="en-US" w:bidi="ar-SA"/>
        </w:rPr>
      </w:pPr>
      <w:r w:rsidRPr="00AE602D">
        <w:rPr>
          <w:rFonts w:ascii="Tahoma" w:eastAsiaTheme="minorHAnsi" w:hAnsi="Tahoma" w:cstheme="minorBidi"/>
          <w:b/>
          <w:bCs/>
          <w:kern w:val="0"/>
          <w:sz w:val="20"/>
          <w:szCs w:val="22"/>
          <w:lang w:eastAsia="en-US" w:bidi="ar-SA"/>
        </w:rPr>
        <w:t>ΕΝΔΙΑΦΕΡΟΥΝ  ΤΟΥΣ  ΕΚΔΡΟΜΕΙΣ</w:t>
      </w:r>
    </w:p>
    <w:p w14:paraId="0171379B" w14:textId="77777777" w:rsidR="00AE602D" w:rsidRPr="00AE602D" w:rsidRDefault="00AE602D" w:rsidP="00AE602D">
      <w:pPr>
        <w:widowControl/>
        <w:numPr>
          <w:ilvl w:val="0"/>
          <w:numId w:val="4"/>
        </w:numPr>
        <w:pBdr>
          <w:top w:val="single" w:sz="4" w:space="0" w:color="000000"/>
          <w:left w:val="single" w:sz="4" w:space="4" w:color="000000"/>
          <w:bottom w:val="single" w:sz="4" w:space="1" w:color="000000"/>
          <w:right w:val="single" w:sz="4" w:space="4" w:color="000000"/>
        </w:pBdr>
        <w:suppressAutoHyphens w:val="0"/>
        <w:spacing w:line="276" w:lineRule="auto"/>
        <w:rPr>
          <w:rFonts w:ascii="Tahoma" w:eastAsiaTheme="minorHAnsi" w:hAnsi="Tahoma" w:cstheme="minorBidi"/>
          <w:kern w:val="0"/>
          <w:sz w:val="20"/>
          <w:szCs w:val="22"/>
          <w:lang w:eastAsia="en-US" w:bidi="ar-SA"/>
        </w:rPr>
      </w:pPr>
      <w:r w:rsidRPr="00AE602D">
        <w:rPr>
          <w:rFonts w:ascii="Tahoma" w:eastAsiaTheme="minorHAnsi" w:hAnsi="Tahoma" w:cstheme="minorBidi"/>
          <w:kern w:val="0"/>
          <w:sz w:val="20"/>
          <w:szCs w:val="22"/>
          <w:lang w:eastAsia="en-US" w:bidi="ar-SA"/>
        </w:rPr>
        <w:t>Οι θέσεις δηλώνονται με σειρά προτεραιότητας και δεν αλλάζουν</w:t>
      </w:r>
    </w:p>
    <w:p w14:paraId="6F6EF7C4" w14:textId="77777777" w:rsidR="00AE602D" w:rsidRPr="00AE602D" w:rsidRDefault="00AE602D" w:rsidP="00AE602D">
      <w:pPr>
        <w:widowControl/>
        <w:numPr>
          <w:ilvl w:val="0"/>
          <w:numId w:val="4"/>
        </w:numPr>
        <w:pBdr>
          <w:top w:val="single" w:sz="4" w:space="0" w:color="000000"/>
          <w:left w:val="single" w:sz="4" w:space="4" w:color="000000"/>
          <w:bottom w:val="single" w:sz="4" w:space="1" w:color="000000"/>
          <w:right w:val="single" w:sz="4" w:space="4" w:color="000000"/>
        </w:pBdr>
        <w:suppressAutoHyphens w:val="0"/>
        <w:spacing w:line="276" w:lineRule="auto"/>
        <w:rPr>
          <w:rFonts w:ascii="Tahoma" w:eastAsiaTheme="minorHAnsi" w:hAnsi="Tahoma" w:cstheme="minorBidi"/>
          <w:kern w:val="0"/>
          <w:sz w:val="20"/>
          <w:szCs w:val="22"/>
          <w:lang w:eastAsia="en-US" w:bidi="ar-SA"/>
        </w:rPr>
      </w:pPr>
      <w:r w:rsidRPr="00AE602D">
        <w:rPr>
          <w:rFonts w:ascii="Tahoma" w:eastAsiaTheme="minorHAnsi" w:hAnsi="Tahoma" w:cstheme="minorBidi"/>
          <w:kern w:val="0"/>
          <w:sz w:val="20"/>
          <w:szCs w:val="22"/>
          <w:lang w:eastAsia="en-US" w:bidi="ar-SA"/>
        </w:rPr>
        <w:t xml:space="preserve">Η εταιρία </w:t>
      </w:r>
      <w:r w:rsidRPr="00AE602D">
        <w:rPr>
          <w:rFonts w:ascii="Tahoma" w:eastAsiaTheme="minorHAnsi" w:hAnsi="Tahoma" w:cstheme="minorBidi"/>
          <w:kern w:val="0"/>
          <w:sz w:val="20"/>
          <w:szCs w:val="22"/>
          <w:lang w:val="en-US" w:eastAsia="en-US" w:bidi="ar-SA"/>
        </w:rPr>
        <w:t>MARGELIS</w:t>
      </w:r>
      <w:r w:rsidRPr="00AE602D">
        <w:rPr>
          <w:rFonts w:ascii="Tahoma" w:eastAsiaTheme="minorHAnsi" w:hAnsi="Tahoma" w:cstheme="minorBidi"/>
          <w:kern w:val="0"/>
          <w:sz w:val="20"/>
          <w:szCs w:val="22"/>
          <w:lang w:eastAsia="en-US" w:bidi="ar-SA"/>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0F241ED5" w14:textId="77777777" w:rsidR="00AE602D" w:rsidRPr="00AE602D" w:rsidRDefault="00AE602D" w:rsidP="00AE602D">
      <w:pPr>
        <w:widowControl/>
        <w:numPr>
          <w:ilvl w:val="0"/>
          <w:numId w:val="4"/>
        </w:numPr>
        <w:pBdr>
          <w:top w:val="single" w:sz="4" w:space="0" w:color="000000"/>
          <w:left w:val="single" w:sz="4" w:space="4" w:color="000000"/>
          <w:bottom w:val="single" w:sz="4" w:space="1" w:color="000000"/>
          <w:right w:val="single" w:sz="4" w:space="4" w:color="000000"/>
        </w:pBdr>
        <w:suppressAutoHyphens w:val="0"/>
        <w:spacing w:line="276" w:lineRule="auto"/>
        <w:rPr>
          <w:rFonts w:ascii="Tahoma" w:eastAsiaTheme="minorHAnsi" w:hAnsi="Tahoma" w:cstheme="minorBidi"/>
          <w:kern w:val="0"/>
          <w:sz w:val="20"/>
          <w:szCs w:val="20"/>
          <w:lang w:eastAsia="en-US" w:bidi="ar-SA"/>
        </w:rPr>
      </w:pPr>
      <w:r w:rsidRPr="00AE602D">
        <w:rPr>
          <w:rFonts w:ascii="Tahoma" w:eastAsiaTheme="minorHAnsi" w:hAnsi="Tahoma" w:cstheme="minorBidi"/>
          <w:kern w:val="0"/>
          <w:sz w:val="20"/>
          <w:szCs w:val="20"/>
          <w:lang w:eastAsia="en-US" w:bidi="ar-SA"/>
        </w:rPr>
        <w:t xml:space="preserve">Σε περίπτωση ακύρωσης της κράτησης σας επιβαρύνεσθε με τα παρακάτω ποσά επί της αξίας της εκδρομής. Σε διάστημα από 30 – 14 ημέρες πριν την έναρξη της εκδρομής παρακρατείται η προκαταβολή, σε διάστημα από 13 – 7 ημέρες το 50% της αξίας της εκδρομής και από 6 ημέρες έως την αναχώρηση ο πελάτης χρεώνεται με ακυρωτικά που αντιστοιχούν στο 100% της αξίας της εκδρομής.  </w:t>
      </w:r>
    </w:p>
    <w:p w14:paraId="77BF7D5C" w14:textId="77777777" w:rsidR="00AE602D" w:rsidRPr="00AE602D" w:rsidRDefault="00AE602D" w:rsidP="00AE602D">
      <w:pPr>
        <w:widowControl/>
        <w:numPr>
          <w:ilvl w:val="0"/>
          <w:numId w:val="4"/>
        </w:numPr>
        <w:pBdr>
          <w:top w:val="single" w:sz="4" w:space="0" w:color="000000"/>
          <w:left w:val="single" w:sz="4" w:space="4" w:color="000000"/>
          <w:bottom w:val="single" w:sz="4" w:space="1" w:color="000000"/>
          <w:right w:val="single" w:sz="4" w:space="4" w:color="000000"/>
        </w:pBdr>
        <w:suppressAutoHyphens w:val="0"/>
        <w:spacing w:line="276" w:lineRule="auto"/>
        <w:rPr>
          <w:rFonts w:ascii="Tahoma" w:eastAsiaTheme="minorHAnsi" w:hAnsi="Tahoma" w:cstheme="minorBidi"/>
          <w:kern w:val="0"/>
          <w:sz w:val="20"/>
          <w:szCs w:val="22"/>
          <w:lang w:eastAsia="en-US" w:bidi="ar-SA"/>
        </w:rPr>
      </w:pPr>
      <w:r w:rsidRPr="00AE602D">
        <w:rPr>
          <w:rFonts w:ascii="Tahoma" w:eastAsiaTheme="minorHAnsi" w:hAnsi="Tahoma" w:cstheme="minorBidi"/>
          <w:kern w:val="0"/>
          <w:sz w:val="20"/>
          <w:szCs w:val="22"/>
          <w:lang w:eastAsia="en-US" w:bidi="ar-SA"/>
        </w:rPr>
        <w:t>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w:t>
      </w:r>
    </w:p>
    <w:p w14:paraId="0839242B" w14:textId="77777777" w:rsidR="00AE602D" w:rsidRPr="00AE602D" w:rsidRDefault="00AE602D" w:rsidP="00AE602D">
      <w:pPr>
        <w:widowControl/>
        <w:suppressAutoHyphens w:val="0"/>
        <w:spacing w:after="200" w:line="276" w:lineRule="auto"/>
        <w:rPr>
          <w:rFonts w:asciiTheme="minorHAnsi" w:eastAsiaTheme="minorHAnsi" w:hAnsiTheme="minorHAnsi" w:cstheme="minorBidi"/>
          <w:kern w:val="0"/>
          <w:sz w:val="22"/>
          <w:szCs w:val="22"/>
          <w:lang w:eastAsia="en-US" w:bidi="ar-SA"/>
        </w:rPr>
      </w:pPr>
    </w:p>
    <w:p w14:paraId="00D84A77" w14:textId="77777777" w:rsidR="00AE602D" w:rsidRPr="00AE602D" w:rsidRDefault="00AE602D" w:rsidP="00CE7BA0">
      <w:pPr>
        <w:pStyle w:val="aa"/>
        <w:rPr>
          <w:rFonts w:ascii="Tahoma" w:hAnsi="Tahoma" w:cs="Tahoma"/>
          <w:sz w:val="21"/>
          <w:szCs w:val="21"/>
        </w:rPr>
      </w:pPr>
    </w:p>
    <w:sectPr w:rsidR="00AE602D" w:rsidRPr="00AE602D" w:rsidSect="008808EE">
      <w:pgSz w:w="11906" w:h="16838"/>
      <w:pgMar w:top="142"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15:restartNumberingAfterBreak="0">
    <w:nsid w:val="61CA545D"/>
    <w:multiLevelType w:val="hybridMultilevel"/>
    <w:tmpl w:val="873452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100472">
    <w:abstractNumId w:val="0"/>
  </w:num>
  <w:num w:numId="2" w16cid:durableId="348721905">
    <w:abstractNumId w:val="1"/>
  </w:num>
  <w:num w:numId="3" w16cid:durableId="598758708">
    <w:abstractNumId w:val="3"/>
  </w:num>
  <w:num w:numId="4" w16cid:durableId="1765613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A5"/>
    <w:rsid w:val="00032727"/>
    <w:rsid w:val="00114BB4"/>
    <w:rsid w:val="001178CD"/>
    <w:rsid w:val="00125872"/>
    <w:rsid w:val="00134549"/>
    <w:rsid w:val="0018319E"/>
    <w:rsid w:val="001B5EA8"/>
    <w:rsid w:val="002140C4"/>
    <w:rsid w:val="00230B4C"/>
    <w:rsid w:val="00240996"/>
    <w:rsid w:val="003026C9"/>
    <w:rsid w:val="0032101E"/>
    <w:rsid w:val="003470A5"/>
    <w:rsid w:val="00361342"/>
    <w:rsid w:val="00461C61"/>
    <w:rsid w:val="005F14E7"/>
    <w:rsid w:val="00601642"/>
    <w:rsid w:val="006128DF"/>
    <w:rsid w:val="0066371D"/>
    <w:rsid w:val="006D2F39"/>
    <w:rsid w:val="0073794B"/>
    <w:rsid w:val="007B71E4"/>
    <w:rsid w:val="007C5DE9"/>
    <w:rsid w:val="007D7B85"/>
    <w:rsid w:val="007F29F2"/>
    <w:rsid w:val="008808EE"/>
    <w:rsid w:val="00896B0A"/>
    <w:rsid w:val="008D750D"/>
    <w:rsid w:val="00923431"/>
    <w:rsid w:val="009456B2"/>
    <w:rsid w:val="009E63E4"/>
    <w:rsid w:val="00A64824"/>
    <w:rsid w:val="00A65630"/>
    <w:rsid w:val="00AC4BCA"/>
    <w:rsid w:val="00AE602D"/>
    <w:rsid w:val="00AF4B3F"/>
    <w:rsid w:val="00B52530"/>
    <w:rsid w:val="00B840E5"/>
    <w:rsid w:val="00BE30FF"/>
    <w:rsid w:val="00CC4064"/>
    <w:rsid w:val="00CE7BA0"/>
    <w:rsid w:val="00D732C7"/>
    <w:rsid w:val="00D84655"/>
    <w:rsid w:val="00E506A9"/>
    <w:rsid w:val="00EA107E"/>
    <w:rsid w:val="00EC2E2B"/>
    <w:rsid w:val="00F148D7"/>
    <w:rsid w:val="00F2571D"/>
    <w:rsid w:val="00F36186"/>
    <w:rsid w:val="00F41B52"/>
    <w:rsid w:val="00F65D1D"/>
    <w:rsid w:val="00F840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4D53"/>
  <w15:chartTrackingRefBased/>
  <w15:docId w15:val="{4077D2B3-4607-4E3A-A233-75F9E8EE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0A5"/>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347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47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470A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470A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470A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470A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470A5"/>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470A5"/>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470A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470A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470A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470A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470A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470A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470A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470A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470A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470A5"/>
    <w:rPr>
      <w:rFonts w:eastAsiaTheme="majorEastAsia" w:cstheme="majorBidi"/>
      <w:color w:val="272727" w:themeColor="text1" w:themeTint="D8"/>
    </w:rPr>
  </w:style>
  <w:style w:type="paragraph" w:styleId="a3">
    <w:name w:val="Title"/>
    <w:basedOn w:val="a"/>
    <w:next w:val="a"/>
    <w:link w:val="Char"/>
    <w:uiPriority w:val="10"/>
    <w:qFormat/>
    <w:rsid w:val="003470A5"/>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470A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470A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470A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470A5"/>
    <w:pPr>
      <w:spacing w:before="160"/>
      <w:jc w:val="center"/>
    </w:pPr>
    <w:rPr>
      <w:i/>
      <w:iCs/>
      <w:color w:val="404040" w:themeColor="text1" w:themeTint="BF"/>
    </w:rPr>
  </w:style>
  <w:style w:type="character" w:customStyle="1" w:styleId="Char1">
    <w:name w:val="Απόσπασμα Char"/>
    <w:basedOn w:val="a0"/>
    <w:link w:val="a5"/>
    <w:uiPriority w:val="29"/>
    <w:rsid w:val="003470A5"/>
    <w:rPr>
      <w:i/>
      <w:iCs/>
      <w:color w:val="404040" w:themeColor="text1" w:themeTint="BF"/>
    </w:rPr>
  </w:style>
  <w:style w:type="paragraph" w:styleId="a6">
    <w:name w:val="List Paragraph"/>
    <w:basedOn w:val="a"/>
    <w:uiPriority w:val="34"/>
    <w:qFormat/>
    <w:rsid w:val="003470A5"/>
    <w:pPr>
      <w:ind w:left="720"/>
      <w:contextualSpacing/>
    </w:pPr>
  </w:style>
  <w:style w:type="character" w:styleId="a7">
    <w:name w:val="Intense Emphasis"/>
    <w:basedOn w:val="a0"/>
    <w:uiPriority w:val="21"/>
    <w:qFormat/>
    <w:rsid w:val="003470A5"/>
    <w:rPr>
      <w:i/>
      <w:iCs/>
      <w:color w:val="0F4761" w:themeColor="accent1" w:themeShade="BF"/>
    </w:rPr>
  </w:style>
  <w:style w:type="paragraph" w:styleId="a8">
    <w:name w:val="Intense Quote"/>
    <w:basedOn w:val="a"/>
    <w:next w:val="a"/>
    <w:link w:val="Char2"/>
    <w:uiPriority w:val="30"/>
    <w:qFormat/>
    <w:rsid w:val="00347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470A5"/>
    <w:rPr>
      <w:i/>
      <w:iCs/>
      <w:color w:val="0F4761" w:themeColor="accent1" w:themeShade="BF"/>
    </w:rPr>
  </w:style>
  <w:style w:type="character" w:styleId="a9">
    <w:name w:val="Intense Reference"/>
    <w:basedOn w:val="a0"/>
    <w:uiPriority w:val="32"/>
    <w:qFormat/>
    <w:rsid w:val="003470A5"/>
    <w:rPr>
      <w:b/>
      <w:bCs/>
      <w:smallCaps/>
      <w:color w:val="0F4761" w:themeColor="accent1" w:themeShade="BF"/>
      <w:spacing w:val="5"/>
    </w:rPr>
  </w:style>
  <w:style w:type="character" w:styleId="-">
    <w:name w:val="Hyperlink"/>
    <w:basedOn w:val="a0"/>
    <w:unhideWhenUsed/>
    <w:rsid w:val="003470A5"/>
    <w:rPr>
      <w:color w:val="0000FF"/>
      <w:u w:val="single"/>
    </w:rPr>
  </w:style>
  <w:style w:type="paragraph" w:styleId="aa">
    <w:name w:val="No Spacing"/>
    <w:uiPriority w:val="1"/>
    <w:qFormat/>
    <w:rsid w:val="003470A5"/>
    <w:pPr>
      <w:spacing w:after="0" w:line="240" w:lineRule="auto"/>
    </w:pPr>
    <w:rPr>
      <w:kern w:val="0"/>
      <w14:ligatures w14:val="none"/>
    </w:rPr>
  </w:style>
  <w:style w:type="table" w:styleId="ab">
    <w:name w:val="Table Grid"/>
    <w:basedOn w:val="a1"/>
    <w:uiPriority w:val="59"/>
    <w:rsid w:val="003470A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semiHidden/>
    <w:unhideWhenUsed/>
    <w:rsid w:val="00F8407E"/>
    <w:pPr>
      <w:widowControl/>
      <w:suppressAutoHyphens w:val="0"/>
      <w:spacing w:before="100" w:beforeAutospacing="1" w:after="100" w:afterAutospacing="1"/>
    </w:pPr>
    <w:rPr>
      <w:rFonts w:eastAsia="Times New Roman" w:cs="Times New Roman"/>
      <w:kern w:val="0"/>
      <w:lang w:eastAsia="el-GR" w:bidi="ar-SA"/>
    </w:rPr>
  </w:style>
  <w:style w:type="character" w:styleId="ac">
    <w:name w:val="Strong"/>
    <w:basedOn w:val="a0"/>
    <w:uiPriority w:val="22"/>
    <w:qFormat/>
    <w:rsid w:val="00F840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921</Words>
  <Characters>4974</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46</cp:revision>
  <dcterms:created xsi:type="dcterms:W3CDTF">2025-07-22T21:42:00Z</dcterms:created>
  <dcterms:modified xsi:type="dcterms:W3CDTF">2025-07-25T21:32:00Z</dcterms:modified>
</cp:coreProperties>
</file>