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D0FF68" w14:textId="77777777" w:rsidR="00DC2725" w:rsidRDefault="00DC2725" w:rsidP="00DC2725">
      <w:pPr>
        <w:widowControl w:val="0"/>
        <w:suppressAutoHyphens/>
        <w:spacing w:after="0" w:line="240" w:lineRule="auto"/>
        <w:rPr>
          <w:rFonts w:ascii="Tahoma" w:eastAsia="SimSun" w:hAnsi="Tahoma" w:cs="Mangal"/>
          <w:b/>
          <w:i/>
          <w:kern w:val="2"/>
          <w:sz w:val="80"/>
          <w:szCs w:val="80"/>
          <w:lang w:val="en-US" w:eastAsia="hi-IN" w:bidi="hi-IN"/>
        </w:rPr>
      </w:pPr>
      <w:r>
        <w:rPr>
          <w:rFonts w:ascii="Tahoma" w:eastAsia="SimSun" w:hAnsi="Tahoma" w:cs="Mangal"/>
          <w:b/>
          <w:i/>
          <w:kern w:val="2"/>
          <w:sz w:val="80"/>
          <w:szCs w:val="80"/>
          <w:lang w:val="en-US" w:eastAsia="hi-IN" w:bidi="hi-IN"/>
        </w:rPr>
        <w:t>MARGELIS</w:t>
      </w:r>
    </w:p>
    <w:p w14:paraId="4AE323EE" w14:textId="77777777" w:rsidR="00DC2725" w:rsidRPr="005235CF" w:rsidRDefault="00DC2725" w:rsidP="00DC2725">
      <w:pPr>
        <w:widowControl w:val="0"/>
        <w:suppressAutoHyphens/>
        <w:spacing w:after="0" w:line="240" w:lineRule="auto"/>
        <w:rPr>
          <w:rFonts w:ascii="Tahoma" w:eastAsia="SimSun" w:hAnsi="Tahoma" w:cs="Mangal"/>
          <w:kern w:val="2"/>
          <w:lang w:val="en-US" w:eastAsia="hi-IN" w:bidi="hi-IN"/>
        </w:rPr>
      </w:pPr>
      <w:r w:rsidRPr="005235CF">
        <w:rPr>
          <w:rFonts w:ascii="Tahoma" w:eastAsia="SimSun" w:hAnsi="Tahoma" w:cs="Mangal"/>
          <w:kern w:val="2"/>
          <w:lang w:val="en-US" w:eastAsia="hi-IN" w:bidi="hi-IN"/>
        </w:rPr>
        <w:t>TRAVEL SERVICES &amp; COACH OPERATOR</w:t>
      </w:r>
    </w:p>
    <w:p w14:paraId="06E631B7" w14:textId="29316A6C" w:rsidR="00DC2725" w:rsidRPr="005235CF" w:rsidRDefault="00DA3565" w:rsidP="00DC2725">
      <w:pPr>
        <w:widowControl w:val="0"/>
        <w:suppressAutoHyphens/>
        <w:spacing w:after="0" w:line="240" w:lineRule="auto"/>
        <w:rPr>
          <w:rFonts w:ascii="Tahoma" w:eastAsia="SimSun" w:hAnsi="Tahoma" w:cs="Mangal"/>
          <w:kern w:val="2"/>
          <w:lang w:val="en-GB" w:eastAsia="hi-IN" w:bidi="hi-IN"/>
        </w:rPr>
      </w:pPr>
      <w:r w:rsidRPr="00040EA2">
        <w:rPr>
          <w:rFonts w:ascii="Tahoma" w:eastAsia="SimSun" w:hAnsi="Tahoma" w:cs="Mangal"/>
          <w:kern w:val="2"/>
          <w:lang w:val="en-US" w:eastAsia="hi-IN" w:bidi="hi-IN"/>
        </w:rPr>
        <w:t xml:space="preserve"> </w:t>
      </w:r>
      <w:r>
        <w:rPr>
          <w:rFonts w:ascii="Tahoma" w:eastAsia="SimSun" w:hAnsi="Tahoma" w:cs="Mangal"/>
          <w:kern w:val="2"/>
          <w:lang w:eastAsia="hi-IN" w:bidi="hi-IN"/>
        </w:rPr>
        <w:t>ΣΑΤΩΒΡΙΑΝΔΟΥ</w:t>
      </w:r>
      <w:r w:rsidR="00DC2725" w:rsidRPr="005235CF">
        <w:rPr>
          <w:rFonts w:ascii="Tahoma" w:eastAsia="SimSun" w:hAnsi="Tahoma" w:cs="Mangal"/>
          <w:kern w:val="2"/>
          <w:lang w:val="en-GB" w:eastAsia="hi-IN" w:bidi="hi-IN"/>
        </w:rPr>
        <w:t xml:space="preserve"> 3  –  </w:t>
      </w:r>
      <w:r w:rsidR="00DC2725" w:rsidRPr="005235CF">
        <w:rPr>
          <w:rFonts w:ascii="Tahoma" w:eastAsia="SimSun" w:hAnsi="Tahoma" w:cs="Mangal"/>
          <w:kern w:val="2"/>
          <w:lang w:eastAsia="hi-IN" w:bidi="hi-IN"/>
        </w:rPr>
        <w:t>ΠΑΤΡΑ</w:t>
      </w:r>
      <w:r w:rsidR="00DC2725" w:rsidRPr="005235CF">
        <w:rPr>
          <w:rFonts w:ascii="Tahoma" w:eastAsia="SimSun" w:hAnsi="Tahoma" w:cs="Mangal"/>
          <w:kern w:val="2"/>
          <w:lang w:val="en-GB" w:eastAsia="hi-IN" w:bidi="hi-IN"/>
        </w:rPr>
        <w:t>,  262 23</w:t>
      </w:r>
    </w:p>
    <w:p w14:paraId="480DDB33" w14:textId="77777777" w:rsidR="00DC2725" w:rsidRPr="005235CF" w:rsidRDefault="00DC2725" w:rsidP="00DC2725">
      <w:pPr>
        <w:widowControl w:val="0"/>
        <w:suppressAutoHyphens/>
        <w:spacing w:after="0" w:line="240" w:lineRule="auto"/>
        <w:rPr>
          <w:rFonts w:ascii="Tahoma" w:eastAsia="SimSun" w:hAnsi="Tahoma" w:cs="Mangal"/>
          <w:kern w:val="2"/>
          <w:lang w:val="en-US" w:eastAsia="hi-IN" w:bidi="hi-IN"/>
        </w:rPr>
      </w:pPr>
      <w:r w:rsidRPr="005235CF">
        <w:rPr>
          <w:rFonts w:ascii="Tahoma" w:eastAsia="SimSun" w:hAnsi="Tahoma" w:cs="Mangal"/>
          <w:kern w:val="2"/>
          <w:lang w:val="en-US" w:eastAsia="hi-IN" w:bidi="hi-IN"/>
        </w:rPr>
        <w:t xml:space="preserve">   </w:t>
      </w:r>
      <w:r w:rsidRPr="005235CF">
        <w:rPr>
          <w:rFonts w:ascii="Tahoma" w:eastAsia="SimSun" w:hAnsi="Tahoma" w:cs="Mangal"/>
          <w:kern w:val="2"/>
          <w:lang w:eastAsia="hi-IN" w:bidi="hi-IN"/>
        </w:rPr>
        <w:t>ΤΗΛ</w:t>
      </w:r>
      <w:r w:rsidRPr="005235CF">
        <w:rPr>
          <w:rFonts w:ascii="Tahoma" w:eastAsia="SimSun" w:hAnsi="Tahoma" w:cs="Mangal"/>
          <w:kern w:val="2"/>
          <w:lang w:val="en-US" w:eastAsia="hi-IN" w:bidi="hi-IN"/>
        </w:rPr>
        <w:t xml:space="preserve">:2610278259 </w:t>
      </w:r>
      <w:r w:rsidRPr="005235CF">
        <w:rPr>
          <w:rFonts w:ascii="Tahoma" w:eastAsia="SimSun" w:hAnsi="Tahoma" w:cs="Mangal"/>
          <w:kern w:val="2"/>
          <w:lang w:val="de-DE" w:eastAsia="hi-IN" w:bidi="hi-IN"/>
        </w:rPr>
        <w:t>T</w:t>
      </w:r>
      <w:r w:rsidRPr="005235CF">
        <w:rPr>
          <w:rFonts w:ascii="Tahoma" w:eastAsia="SimSun" w:hAnsi="Tahoma" w:cs="Mangal"/>
          <w:kern w:val="2"/>
          <w:lang w:eastAsia="hi-IN" w:bidi="hi-IN"/>
        </w:rPr>
        <w:t>ΗΛ</w:t>
      </w:r>
      <w:r w:rsidRPr="005235CF">
        <w:rPr>
          <w:rFonts w:ascii="Tahoma" w:eastAsia="SimSun" w:hAnsi="Tahoma" w:cs="Mangal"/>
          <w:kern w:val="2"/>
          <w:lang w:val="en-US" w:eastAsia="hi-IN" w:bidi="hi-IN"/>
        </w:rPr>
        <w:t>:</w:t>
      </w:r>
      <w:r>
        <w:rPr>
          <w:rFonts w:ascii="Tahoma" w:eastAsia="SimSun" w:hAnsi="Tahoma" w:cs="Mangal"/>
          <w:kern w:val="2"/>
          <w:lang w:val="en-US" w:eastAsia="hi-IN" w:bidi="hi-IN"/>
        </w:rPr>
        <w:t xml:space="preserve"> </w:t>
      </w:r>
      <w:r w:rsidRPr="005235CF">
        <w:rPr>
          <w:rFonts w:ascii="Tahoma" w:eastAsia="SimSun" w:hAnsi="Tahoma" w:cs="Mangal"/>
          <w:kern w:val="2"/>
          <w:lang w:val="en-US" w:eastAsia="hi-IN" w:bidi="hi-IN"/>
        </w:rPr>
        <w:t xml:space="preserve">2610222350 </w:t>
      </w:r>
    </w:p>
    <w:p w14:paraId="569F0353" w14:textId="77777777" w:rsidR="00DC2725" w:rsidRPr="005235CF" w:rsidRDefault="00DC2725" w:rsidP="00DC2725">
      <w:pPr>
        <w:widowControl w:val="0"/>
        <w:suppressAutoHyphens/>
        <w:spacing w:after="0" w:line="240" w:lineRule="auto"/>
        <w:rPr>
          <w:rFonts w:ascii="Tahoma" w:eastAsia="SimSun" w:hAnsi="Tahoma" w:cs="Mangal"/>
          <w:kern w:val="2"/>
          <w:lang w:val="en-US" w:eastAsia="hi-IN" w:bidi="hi-IN"/>
        </w:rPr>
      </w:pPr>
      <w:r w:rsidRPr="005235CF">
        <w:rPr>
          <w:rFonts w:ascii="Tahoma" w:eastAsia="SimSun" w:hAnsi="Tahoma" w:cs="Mangal"/>
          <w:kern w:val="2"/>
          <w:lang w:val="fr-FR" w:eastAsia="hi-IN" w:bidi="hi-IN"/>
        </w:rPr>
        <w:t>e</w:t>
      </w:r>
      <w:r w:rsidRPr="005235CF">
        <w:rPr>
          <w:rFonts w:ascii="Tahoma" w:eastAsia="SimSun" w:hAnsi="Tahoma" w:cs="Mangal"/>
          <w:kern w:val="2"/>
          <w:lang w:val="en-US" w:eastAsia="hi-IN" w:bidi="hi-IN"/>
        </w:rPr>
        <w:t>-</w:t>
      </w:r>
      <w:r w:rsidRPr="005235CF">
        <w:rPr>
          <w:rFonts w:ascii="Tahoma" w:eastAsia="SimSun" w:hAnsi="Tahoma" w:cs="Mangal"/>
          <w:kern w:val="2"/>
          <w:lang w:val="fr-FR" w:eastAsia="hi-IN" w:bidi="hi-IN"/>
        </w:rPr>
        <w:t>mail</w:t>
      </w:r>
      <w:r w:rsidRPr="005235CF">
        <w:rPr>
          <w:rFonts w:ascii="Tahoma" w:eastAsia="SimSun" w:hAnsi="Tahoma" w:cs="Mangal"/>
          <w:kern w:val="2"/>
          <w:lang w:val="en-US" w:eastAsia="hi-IN" w:bidi="hi-IN"/>
        </w:rPr>
        <w:t xml:space="preserve">: </w:t>
      </w:r>
      <w:hyperlink r:id="rId5" w:history="1">
        <w:r w:rsidRPr="005235CF">
          <w:rPr>
            <w:rStyle w:val="-"/>
            <w:rFonts w:ascii="Tahoma" w:hAnsi="Tahoma"/>
            <w:lang w:val="en-US"/>
          </w:rPr>
          <w:t>info@margelis.eu</w:t>
        </w:r>
      </w:hyperlink>
      <w:r w:rsidRPr="005235CF">
        <w:rPr>
          <w:rFonts w:ascii="Tahoma" w:hAnsi="Tahoma"/>
          <w:lang w:val="en-US"/>
        </w:rPr>
        <w:t xml:space="preserve"> </w:t>
      </w:r>
      <w:r w:rsidRPr="005235CF">
        <w:rPr>
          <w:lang w:val="en-US"/>
        </w:rPr>
        <w:t xml:space="preserve">  </w:t>
      </w:r>
      <w:hyperlink r:id="rId6" w:history="1">
        <w:r w:rsidRPr="005235CF">
          <w:rPr>
            <w:rStyle w:val="-"/>
            <w:rFonts w:ascii="Tahoma" w:hAnsi="Tahoma"/>
            <w:lang w:val="en-US"/>
          </w:rPr>
          <w:t>www.margelis.eu</w:t>
        </w:r>
      </w:hyperlink>
    </w:p>
    <w:p w14:paraId="5BDB0454" w14:textId="2E76A0E7" w:rsidR="00DC2725" w:rsidRPr="00116C61" w:rsidRDefault="00F806EC" w:rsidP="00F806EC">
      <w:pPr>
        <w:tabs>
          <w:tab w:val="left" w:pos="4611"/>
        </w:tabs>
        <w:spacing w:after="0"/>
        <w:jc w:val="center"/>
        <w:rPr>
          <w:rFonts w:ascii="Tahoma" w:hAnsi="Tahoma"/>
          <w:b/>
          <w:bCs/>
          <w:sz w:val="44"/>
          <w:szCs w:val="44"/>
          <w:u w:val="single"/>
        </w:rPr>
      </w:pPr>
      <w:r>
        <w:rPr>
          <w:rFonts w:ascii="Tahoma" w:hAnsi="Tahoma"/>
          <w:b/>
          <w:bCs/>
          <w:sz w:val="44"/>
          <w:szCs w:val="44"/>
          <w:u w:val="single"/>
        </w:rPr>
        <w:t xml:space="preserve">ΛΗΜΝΟΣ </w:t>
      </w:r>
      <w:r w:rsidR="00DA3565">
        <w:rPr>
          <w:rFonts w:ascii="Tahoma" w:hAnsi="Tahoma"/>
          <w:b/>
          <w:bCs/>
          <w:sz w:val="44"/>
          <w:szCs w:val="44"/>
          <w:u w:val="single"/>
        </w:rPr>
        <w:t>–</w:t>
      </w:r>
      <w:r>
        <w:rPr>
          <w:rFonts w:ascii="Tahoma" w:hAnsi="Tahoma"/>
          <w:b/>
          <w:bCs/>
          <w:sz w:val="44"/>
          <w:szCs w:val="44"/>
          <w:u w:val="single"/>
        </w:rPr>
        <w:t xml:space="preserve"> ΣΑΜΟ</w:t>
      </w:r>
      <w:r w:rsidR="00DA3565">
        <w:rPr>
          <w:rFonts w:ascii="Tahoma" w:hAnsi="Tahoma"/>
          <w:b/>
          <w:bCs/>
          <w:sz w:val="44"/>
          <w:szCs w:val="44"/>
          <w:u w:val="single"/>
        </w:rPr>
        <w:t xml:space="preserve">ΘΡΑΚΗ </w:t>
      </w:r>
      <w:r w:rsidR="00DC2725" w:rsidRPr="00EC2392">
        <w:rPr>
          <w:rFonts w:ascii="Tahoma" w:hAnsi="Tahoma"/>
          <w:b/>
          <w:bCs/>
          <w:sz w:val="44"/>
          <w:szCs w:val="44"/>
          <w:u w:val="single"/>
        </w:rPr>
        <w:t xml:space="preserve">     </w:t>
      </w:r>
    </w:p>
    <w:p w14:paraId="7C41F343" w14:textId="7B49FDC8" w:rsidR="00DC2725" w:rsidRPr="0057049A" w:rsidRDefault="00F750DF" w:rsidP="00DC2725">
      <w:pPr>
        <w:keepNext/>
        <w:widowControl w:val="0"/>
        <w:tabs>
          <w:tab w:val="num" w:pos="0"/>
          <w:tab w:val="left" w:pos="4611"/>
        </w:tabs>
        <w:suppressAutoHyphens/>
        <w:spacing w:after="0" w:line="240" w:lineRule="auto"/>
        <w:ind w:left="432" w:hanging="432"/>
        <w:jc w:val="center"/>
        <w:outlineLvl w:val="0"/>
        <w:rPr>
          <w:rFonts w:ascii="Tahoma" w:eastAsia="SimSun" w:hAnsi="Tahoma" w:cs="Mangal"/>
          <w:b/>
          <w:bCs/>
          <w:kern w:val="2"/>
          <w:sz w:val="21"/>
          <w:szCs w:val="21"/>
          <w:lang w:eastAsia="hi-IN" w:bidi="hi-IN"/>
        </w:rPr>
      </w:pPr>
      <w:r>
        <w:rPr>
          <w:rFonts w:ascii="Tahoma" w:eastAsia="SimSun" w:hAnsi="Tahoma" w:cs="Mangal"/>
          <w:b/>
          <w:bCs/>
          <w:kern w:val="2"/>
          <w:sz w:val="21"/>
          <w:szCs w:val="21"/>
          <w:lang w:eastAsia="hi-IN" w:bidi="hi-IN"/>
        </w:rPr>
        <w:t>7</w:t>
      </w:r>
      <w:r w:rsidR="00DC2725" w:rsidRPr="0057049A">
        <w:rPr>
          <w:rFonts w:ascii="Tahoma" w:eastAsia="SimSun" w:hAnsi="Tahoma" w:cs="Mangal"/>
          <w:b/>
          <w:bCs/>
          <w:kern w:val="2"/>
          <w:sz w:val="21"/>
          <w:szCs w:val="21"/>
          <w:lang w:eastAsia="hi-IN" w:bidi="hi-IN"/>
        </w:rPr>
        <w:t xml:space="preserve"> ΗΜΕΡΕΣ</w:t>
      </w:r>
    </w:p>
    <w:tbl>
      <w:tblPr>
        <w:tblStyle w:val="ab"/>
        <w:tblW w:w="0" w:type="auto"/>
        <w:tblInd w:w="3794" w:type="dxa"/>
        <w:tblLook w:val="04A0" w:firstRow="1" w:lastRow="0" w:firstColumn="1" w:lastColumn="0" w:noHBand="0" w:noVBand="1"/>
      </w:tblPr>
      <w:tblGrid>
        <w:gridCol w:w="1771"/>
        <w:gridCol w:w="1773"/>
      </w:tblGrid>
      <w:tr w:rsidR="00DC2725" w:rsidRPr="0057049A" w14:paraId="49340199" w14:textId="77777777" w:rsidTr="0077572F">
        <w:tc>
          <w:tcPr>
            <w:tcW w:w="1771" w:type="dxa"/>
          </w:tcPr>
          <w:p w14:paraId="091E4F00" w14:textId="77777777" w:rsidR="00DC2725" w:rsidRPr="0057049A" w:rsidRDefault="00DC2725" w:rsidP="0077572F">
            <w:pPr>
              <w:widowControl w:val="0"/>
              <w:tabs>
                <w:tab w:val="left" w:pos="4611"/>
              </w:tabs>
              <w:suppressAutoHyphens/>
              <w:spacing w:after="0"/>
              <w:jc w:val="center"/>
              <w:rPr>
                <w:rFonts w:ascii="Tahoma" w:eastAsia="SimSun" w:hAnsi="Tahoma" w:cs="Mangal"/>
                <w:b/>
                <w:bCs/>
                <w:kern w:val="2"/>
                <w:sz w:val="21"/>
                <w:szCs w:val="21"/>
                <w:lang w:eastAsia="hi-IN" w:bidi="hi-IN"/>
              </w:rPr>
            </w:pPr>
            <w:r w:rsidRPr="0057049A">
              <w:rPr>
                <w:rFonts w:ascii="Tahoma" w:eastAsia="SimSun" w:hAnsi="Tahoma" w:cs="Mangal"/>
                <w:b/>
                <w:bCs/>
                <w:kern w:val="2"/>
                <w:sz w:val="21"/>
                <w:szCs w:val="21"/>
                <w:lang w:eastAsia="hi-IN" w:bidi="hi-IN"/>
              </w:rPr>
              <w:t>ΑΝΑΧΩΡΗΣΗ</w:t>
            </w:r>
          </w:p>
        </w:tc>
        <w:tc>
          <w:tcPr>
            <w:tcW w:w="1773" w:type="dxa"/>
          </w:tcPr>
          <w:p w14:paraId="6AC957A3" w14:textId="77777777" w:rsidR="00DC2725" w:rsidRPr="0057049A" w:rsidRDefault="00DC2725" w:rsidP="0077572F">
            <w:pPr>
              <w:widowControl w:val="0"/>
              <w:tabs>
                <w:tab w:val="left" w:pos="4611"/>
              </w:tabs>
              <w:suppressAutoHyphens/>
              <w:spacing w:after="0"/>
              <w:jc w:val="center"/>
              <w:rPr>
                <w:rFonts w:ascii="Tahoma" w:eastAsia="SimSun" w:hAnsi="Tahoma" w:cs="Mangal"/>
                <w:b/>
                <w:bCs/>
                <w:kern w:val="2"/>
                <w:sz w:val="21"/>
                <w:szCs w:val="21"/>
                <w:lang w:eastAsia="hi-IN" w:bidi="hi-IN"/>
              </w:rPr>
            </w:pPr>
            <w:r w:rsidRPr="0057049A">
              <w:rPr>
                <w:rFonts w:ascii="Tahoma" w:eastAsia="SimSun" w:hAnsi="Tahoma" w:cs="Mangal"/>
                <w:b/>
                <w:bCs/>
                <w:kern w:val="2"/>
                <w:sz w:val="21"/>
                <w:szCs w:val="21"/>
                <w:lang w:eastAsia="hi-IN" w:bidi="hi-IN"/>
              </w:rPr>
              <w:t>ΕΠΙΣΤΡΟΦΗ</w:t>
            </w:r>
          </w:p>
        </w:tc>
      </w:tr>
      <w:tr w:rsidR="00DC2725" w:rsidRPr="0057049A" w14:paraId="32D57B64" w14:textId="77777777" w:rsidTr="0077572F">
        <w:tc>
          <w:tcPr>
            <w:tcW w:w="1771" w:type="dxa"/>
          </w:tcPr>
          <w:p w14:paraId="6B2E2E4F" w14:textId="73E94156" w:rsidR="00DC2725" w:rsidRPr="00891BFC" w:rsidRDefault="00F750DF" w:rsidP="0077572F">
            <w:pPr>
              <w:widowControl w:val="0"/>
              <w:tabs>
                <w:tab w:val="left" w:pos="4611"/>
              </w:tabs>
              <w:suppressAutoHyphens/>
              <w:spacing w:after="0"/>
              <w:jc w:val="center"/>
              <w:rPr>
                <w:rFonts w:ascii="Tahoma" w:eastAsia="SimSun" w:hAnsi="Tahoma" w:cs="Mangal"/>
                <w:b/>
                <w:bCs/>
                <w:kern w:val="2"/>
                <w:sz w:val="21"/>
                <w:szCs w:val="21"/>
                <w:lang w:eastAsia="hi-IN" w:bidi="hi-IN"/>
              </w:rPr>
            </w:pPr>
            <w:r>
              <w:rPr>
                <w:rFonts w:ascii="Tahoma" w:eastAsia="SimSun" w:hAnsi="Tahoma" w:cs="Mangal"/>
                <w:b/>
                <w:bCs/>
                <w:kern w:val="2"/>
                <w:sz w:val="21"/>
                <w:szCs w:val="21"/>
                <w:lang w:eastAsia="hi-IN" w:bidi="hi-IN"/>
              </w:rPr>
              <w:t>21/06</w:t>
            </w:r>
          </w:p>
        </w:tc>
        <w:tc>
          <w:tcPr>
            <w:tcW w:w="1773" w:type="dxa"/>
          </w:tcPr>
          <w:p w14:paraId="65B383D5" w14:textId="7F4799B6" w:rsidR="00DC2725" w:rsidRPr="009E6C2D" w:rsidRDefault="00F750DF" w:rsidP="0077572F">
            <w:pPr>
              <w:widowControl w:val="0"/>
              <w:tabs>
                <w:tab w:val="left" w:pos="4611"/>
              </w:tabs>
              <w:suppressAutoHyphens/>
              <w:spacing w:after="0"/>
              <w:jc w:val="center"/>
              <w:rPr>
                <w:rFonts w:ascii="Tahoma" w:eastAsia="SimSun" w:hAnsi="Tahoma" w:cs="Mangal"/>
                <w:b/>
                <w:bCs/>
                <w:kern w:val="2"/>
                <w:sz w:val="21"/>
                <w:szCs w:val="21"/>
                <w:lang w:eastAsia="hi-IN" w:bidi="hi-IN"/>
              </w:rPr>
            </w:pPr>
            <w:r>
              <w:rPr>
                <w:rFonts w:ascii="Tahoma" w:eastAsia="SimSun" w:hAnsi="Tahoma" w:cs="Mangal"/>
                <w:b/>
                <w:bCs/>
                <w:kern w:val="2"/>
                <w:sz w:val="21"/>
                <w:szCs w:val="21"/>
                <w:lang w:eastAsia="hi-IN" w:bidi="hi-IN"/>
              </w:rPr>
              <w:t>27/06</w:t>
            </w:r>
          </w:p>
        </w:tc>
      </w:tr>
    </w:tbl>
    <w:p w14:paraId="42EB6C37" w14:textId="77777777" w:rsidR="00DC2725" w:rsidRPr="00116C61" w:rsidRDefault="00DC2725" w:rsidP="00DC2725">
      <w:pPr>
        <w:tabs>
          <w:tab w:val="left" w:pos="4611"/>
        </w:tabs>
        <w:spacing w:after="0"/>
        <w:rPr>
          <w:rFonts w:ascii="Tahoma" w:hAnsi="Tahoma"/>
          <w:b/>
          <w:bCs/>
          <w:sz w:val="2"/>
          <w:szCs w:val="2"/>
        </w:rPr>
      </w:pPr>
    </w:p>
    <w:p w14:paraId="5CA35F5B" w14:textId="0A3A0A91" w:rsidR="00DC2725" w:rsidRPr="00CD0735" w:rsidRDefault="00DC2725" w:rsidP="00DC2725">
      <w:pPr>
        <w:pStyle w:val="aa"/>
        <w:jc w:val="both"/>
        <w:rPr>
          <w:rFonts w:ascii="Tahoma" w:hAnsi="Tahoma" w:cs="Tahoma"/>
          <w:b/>
          <w:sz w:val="21"/>
          <w:szCs w:val="21"/>
        </w:rPr>
      </w:pPr>
      <w:r w:rsidRPr="00CD0735">
        <w:rPr>
          <w:rFonts w:ascii="Tahoma" w:hAnsi="Tahoma" w:cs="Tahoma"/>
          <w:b/>
          <w:sz w:val="21"/>
          <w:szCs w:val="21"/>
        </w:rPr>
        <w:t>1η ΗΜΕΡΑ: ΠΑΤ</w:t>
      </w:r>
      <w:r>
        <w:rPr>
          <w:rFonts w:ascii="Tahoma" w:hAnsi="Tahoma" w:cs="Tahoma"/>
          <w:b/>
          <w:sz w:val="21"/>
          <w:szCs w:val="21"/>
        </w:rPr>
        <w:t>ΡΑ – ΚΑΒΑΛΑ</w:t>
      </w:r>
      <w:r w:rsidR="00F750DF">
        <w:rPr>
          <w:rFonts w:ascii="Tahoma" w:hAnsi="Tahoma" w:cs="Tahoma"/>
          <w:b/>
          <w:sz w:val="21"/>
          <w:szCs w:val="21"/>
        </w:rPr>
        <w:t xml:space="preserve"> – ΛΗΜΝΟΣ </w:t>
      </w:r>
      <w:r>
        <w:rPr>
          <w:rFonts w:ascii="Tahoma" w:hAnsi="Tahoma" w:cs="Tahoma"/>
          <w:b/>
          <w:sz w:val="21"/>
          <w:szCs w:val="21"/>
        </w:rPr>
        <w:t xml:space="preserve"> </w:t>
      </w:r>
    </w:p>
    <w:p w14:paraId="028E1D0C" w14:textId="2E7600B0" w:rsidR="00DC2725" w:rsidRDefault="00DC2725" w:rsidP="00DC2725">
      <w:pPr>
        <w:pStyle w:val="aa"/>
        <w:jc w:val="both"/>
        <w:rPr>
          <w:rFonts w:ascii="Tahoma" w:hAnsi="Tahoma"/>
          <w:sz w:val="21"/>
          <w:szCs w:val="21"/>
        </w:rPr>
      </w:pPr>
      <w:r>
        <w:rPr>
          <w:rFonts w:ascii="Tahoma" w:hAnsi="Tahoma"/>
          <w:sz w:val="21"/>
          <w:szCs w:val="21"/>
        </w:rPr>
        <w:t>Συγκέντρωση των εκδρομέων στη πλατεία Τριών Συμμάχων (στο κάτω μέρος στην Όθωνος Αμαλίας) και στις 0</w:t>
      </w:r>
      <w:r w:rsidR="00F750DF">
        <w:rPr>
          <w:rFonts w:ascii="Tahoma" w:hAnsi="Tahoma"/>
          <w:sz w:val="21"/>
          <w:szCs w:val="21"/>
        </w:rPr>
        <w:t>6</w:t>
      </w:r>
      <w:r>
        <w:rPr>
          <w:rFonts w:ascii="Tahoma" w:hAnsi="Tahoma"/>
          <w:sz w:val="21"/>
          <w:szCs w:val="21"/>
        </w:rPr>
        <w:t>:</w:t>
      </w:r>
      <w:r w:rsidRPr="00966B3E">
        <w:rPr>
          <w:rFonts w:ascii="Tahoma" w:hAnsi="Tahoma"/>
          <w:sz w:val="21"/>
          <w:szCs w:val="21"/>
        </w:rPr>
        <w:t>0</w:t>
      </w:r>
      <w:r>
        <w:rPr>
          <w:rFonts w:ascii="Tahoma" w:hAnsi="Tahoma"/>
          <w:sz w:val="21"/>
          <w:szCs w:val="21"/>
        </w:rPr>
        <w:t xml:space="preserve">0 αναχωρούμε για Ρίο – Αντίρριο – Ιόνια και Εγνατία Οδό με ενδιάμεσες στάσεις, για την Καβάλα. Είναι η </w:t>
      </w:r>
      <w:r w:rsidRPr="002052AC">
        <w:rPr>
          <w:rFonts w:ascii="Tahoma" w:eastAsia="SimSun" w:hAnsi="Tahoma" w:cs="Mangal"/>
          <w:kern w:val="2"/>
          <w:sz w:val="21"/>
          <w:szCs w:val="21"/>
          <w:lang w:eastAsia="hi-IN" w:bidi="hi-IN"/>
        </w:rPr>
        <w:t xml:space="preserve">ομορφότερη πόλη της </w:t>
      </w:r>
      <w:r>
        <w:rPr>
          <w:rFonts w:ascii="Tahoma" w:eastAsia="SimSun" w:hAnsi="Tahoma" w:cs="Mangal"/>
          <w:kern w:val="2"/>
          <w:sz w:val="21"/>
          <w:szCs w:val="21"/>
          <w:lang w:eastAsia="hi-IN" w:bidi="hi-IN"/>
        </w:rPr>
        <w:t xml:space="preserve">Ανατολικής Μακεδονίας, </w:t>
      </w:r>
      <w:r w:rsidRPr="002052AC">
        <w:rPr>
          <w:rFonts w:ascii="Tahoma" w:eastAsia="SimSun" w:hAnsi="Tahoma" w:cs="Mangal"/>
          <w:kern w:val="2"/>
          <w:sz w:val="21"/>
          <w:szCs w:val="21"/>
          <w:lang w:eastAsia="hi-IN" w:bidi="hi-IN"/>
        </w:rPr>
        <w:t>αμφιθεατρικά χτισμένη, στραμμένη προς την θάλασσα. Οι Καμάρες – το μεσαιωνικό υδραγωγείο της πόλης – το κάστρο της Καβάλας με την παλιά πόλη, το Ιμαρέτ, το Δημαρχείο, η Δημοτική Καπναποθήκη και κτίσματα κοσμήματα του 19</w:t>
      </w:r>
      <w:r w:rsidRPr="002052AC">
        <w:rPr>
          <w:rFonts w:ascii="Tahoma" w:eastAsia="SimSun" w:hAnsi="Tahoma" w:cs="Mangal"/>
          <w:kern w:val="2"/>
          <w:sz w:val="21"/>
          <w:szCs w:val="21"/>
          <w:vertAlign w:val="superscript"/>
          <w:lang w:eastAsia="hi-IN" w:bidi="hi-IN"/>
        </w:rPr>
        <w:t>ου</w:t>
      </w:r>
      <w:r w:rsidRPr="002052AC">
        <w:rPr>
          <w:rFonts w:ascii="Tahoma" w:eastAsia="SimSun" w:hAnsi="Tahoma" w:cs="Mangal"/>
          <w:kern w:val="2"/>
          <w:sz w:val="21"/>
          <w:szCs w:val="21"/>
          <w:lang w:eastAsia="hi-IN" w:bidi="hi-IN"/>
        </w:rPr>
        <w:t xml:space="preserve"> και 20</w:t>
      </w:r>
      <w:r w:rsidRPr="002052AC">
        <w:rPr>
          <w:rFonts w:ascii="Tahoma" w:eastAsia="SimSun" w:hAnsi="Tahoma" w:cs="Mangal"/>
          <w:kern w:val="2"/>
          <w:sz w:val="21"/>
          <w:szCs w:val="21"/>
          <w:vertAlign w:val="superscript"/>
          <w:lang w:eastAsia="hi-IN" w:bidi="hi-IN"/>
        </w:rPr>
        <w:t>ου</w:t>
      </w:r>
      <w:r w:rsidRPr="002052AC">
        <w:rPr>
          <w:rFonts w:ascii="Tahoma" w:eastAsia="SimSun" w:hAnsi="Tahoma" w:cs="Mangal"/>
          <w:kern w:val="2"/>
          <w:sz w:val="21"/>
          <w:szCs w:val="21"/>
          <w:lang w:eastAsia="hi-IN" w:bidi="hi-IN"/>
        </w:rPr>
        <w:t xml:space="preserve"> αιώνα είναι τα στοιχεία που συνθέτουν την εικόνα της πόλης.</w:t>
      </w:r>
      <w:r>
        <w:rPr>
          <w:rFonts w:ascii="Tahoma" w:eastAsia="SimSun" w:hAnsi="Tahoma" w:cs="Mangal"/>
          <w:kern w:val="2"/>
          <w:sz w:val="21"/>
          <w:szCs w:val="21"/>
          <w:lang w:eastAsia="hi-IN" w:bidi="hi-IN"/>
        </w:rPr>
        <w:t xml:space="preserve"> </w:t>
      </w:r>
      <w:r w:rsidR="00E073F2">
        <w:rPr>
          <w:rFonts w:ascii="Tahoma" w:eastAsia="SimSun" w:hAnsi="Tahoma" w:cs="Mangal"/>
          <w:kern w:val="2"/>
          <w:sz w:val="21"/>
          <w:szCs w:val="21"/>
          <w:lang w:eastAsia="hi-IN" w:bidi="hi-IN"/>
        </w:rPr>
        <w:t xml:space="preserve">Επιβίβαση στο πλοίο με προορισμό τη Λήμνο </w:t>
      </w:r>
      <w:r w:rsidR="00FC7F1D">
        <w:rPr>
          <w:rFonts w:ascii="Tahoma" w:hAnsi="Tahoma"/>
          <w:sz w:val="21"/>
          <w:szCs w:val="21"/>
        </w:rPr>
        <w:t xml:space="preserve">(ώρα αναχώρησης από </w:t>
      </w:r>
      <w:r w:rsidR="00F806EC">
        <w:rPr>
          <w:rFonts w:ascii="Tahoma" w:hAnsi="Tahoma"/>
          <w:sz w:val="21"/>
          <w:szCs w:val="21"/>
        </w:rPr>
        <w:t>την Καβάλα</w:t>
      </w:r>
      <w:r w:rsidR="00FC7F1D">
        <w:rPr>
          <w:rFonts w:ascii="Tahoma" w:hAnsi="Tahoma"/>
          <w:sz w:val="21"/>
          <w:szCs w:val="21"/>
        </w:rPr>
        <w:t>: 1</w:t>
      </w:r>
      <w:r w:rsidR="00F806EC">
        <w:rPr>
          <w:rFonts w:ascii="Tahoma" w:hAnsi="Tahoma"/>
          <w:sz w:val="21"/>
          <w:szCs w:val="21"/>
        </w:rPr>
        <w:t>6</w:t>
      </w:r>
      <w:r w:rsidR="00FC7F1D">
        <w:rPr>
          <w:rFonts w:ascii="Tahoma" w:hAnsi="Tahoma"/>
          <w:sz w:val="21"/>
          <w:szCs w:val="21"/>
        </w:rPr>
        <w:t>:00</w:t>
      </w:r>
      <w:r w:rsidR="00FC7F1D" w:rsidRPr="00945808">
        <w:rPr>
          <w:rFonts w:ascii="Tahoma" w:hAnsi="Tahoma"/>
          <w:sz w:val="21"/>
          <w:szCs w:val="21"/>
        </w:rPr>
        <w:t xml:space="preserve"> </w:t>
      </w:r>
      <w:r w:rsidR="00FC7F1D">
        <w:rPr>
          <w:rFonts w:ascii="Tahoma" w:hAnsi="Tahoma"/>
          <w:sz w:val="21"/>
          <w:szCs w:val="21"/>
        </w:rPr>
        <w:t>– ώρα άφιξης στ</w:t>
      </w:r>
      <w:r w:rsidR="00F806EC">
        <w:rPr>
          <w:rFonts w:ascii="Tahoma" w:hAnsi="Tahoma"/>
          <w:sz w:val="21"/>
          <w:szCs w:val="21"/>
        </w:rPr>
        <w:t>η Λήμνο</w:t>
      </w:r>
      <w:r w:rsidR="00FC7F1D">
        <w:rPr>
          <w:rFonts w:ascii="Tahoma" w:hAnsi="Tahoma"/>
          <w:sz w:val="21"/>
          <w:szCs w:val="21"/>
        </w:rPr>
        <w:t>: 2</w:t>
      </w:r>
      <w:r w:rsidR="00F806EC">
        <w:rPr>
          <w:rFonts w:ascii="Tahoma" w:hAnsi="Tahoma"/>
          <w:sz w:val="21"/>
          <w:szCs w:val="21"/>
        </w:rPr>
        <w:t>0</w:t>
      </w:r>
      <w:r w:rsidR="00FC7F1D">
        <w:rPr>
          <w:rFonts w:ascii="Tahoma" w:hAnsi="Tahoma"/>
          <w:sz w:val="21"/>
          <w:szCs w:val="21"/>
        </w:rPr>
        <w:t>:1</w:t>
      </w:r>
      <w:r w:rsidR="00F806EC">
        <w:rPr>
          <w:rFonts w:ascii="Tahoma" w:hAnsi="Tahoma"/>
          <w:sz w:val="21"/>
          <w:szCs w:val="21"/>
        </w:rPr>
        <w:t>5</w:t>
      </w:r>
      <w:r w:rsidR="00FC7F1D" w:rsidRPr="00945808">
        <w:rPr>
          <w:rFonts w:ascii="Tahoma" w:hAnsi="Tahoma"/>
          <w:sz w:val="21"/>
          <w:szCs w:val="21"/>
        </w:rPr>
        <w:t>). Άφιξη</w:t>
      </w:r>
      <w:r w:rsidR="00FC7F1D">
        <w:rPr>
          <w:rFonts w:ascii="Tahoma" w:hAnsi="Tahoma"/>
          <w:sz w:val="21"/>
          <w:szCs w:val="21"/>
        </w:rPr>
        <w:t xml:space="preserve">, μεταφορά </w:t>
      </w:r>
      <w:r w:rsidR="00FC7F1D" w:rsidRPr="00945808">
        <w:rPr>
          <w:rFonts w:ascii="Tahoma" w:hAnsi="Tahoma"/>
          <w:sz w:val="21"/>
          <w:szCs w:val="21"/>
        </w:rPr>
        <w:t>και τακτοποίηση στο ξενοδοχείο</w:t>
      </w:r>
      <w:r w:rsidR="00972A42">
        <w:rPr>
          <w:rFonts w:ascii="Tahoma" w:hAnsi="Tahoma"/>
          <w:sz w:val="21"/>
          <w:szCs w:val="21"/>
        </w:rPr>
        <w:t xml:space="preserve">. </w:t>
      </w:r>
    </w:p>
    <w:p w14:paraId="22F5EC97" w14:textId="77777777" w:rsidR="0072415D" w:rsidRPr="00E50425" w:rsidRDefault="0072415D" w:rsidP="00DC2725">
      <w:pPr>
        <w:pStyle w:val="aa"/>
        <w:jc w:val="both"/>
        <w:rPr>
          <w:rFonts w:ascii="Tahoma" w:hAnsi="Tahoma"/>
          <w:sz w:val="10"/>
          <w:szCs w:val="10"/>
        </w:rPr>
      </w:pPr>
    </w:p>
    <w:p w14:paraId="3B30FBE1" w14:textId="4CBE5D8A" w:rsidR="0072415D" w:rsidRPr="0072415D" w:rsidRDefault="0072415D" w:rsidP="0072415D">
      <w:pPr>
        <w:widowControl w:val="0"/>
        <w:tabs>
          <w:tab w:val="left" w:pos="4611"/>
        </w:tabs>
        <w:suppressAutoHyphens/>
        <w:spacing w:after="0" w:line="240" w:lineRule="auto"/>
        <w:jc w:val="both"/>
        <w:rPr>
          <w:rFonts w:ascii="Tahoma" w:eastAsia="SimSun" w:hAnsi="Tahoma" w:cs="Mangal"/>
          <w:b/>
          <w:bCs/>
          <w:kern w:val="2"/>
          <w:sz w:val="21"/>
          <w:szCs w:val="21"/>
          <w:lang w:eastAsia="hi-IN" w:bidi="hi-IN"/>
        </w:rPr>
      </w:pPr>
      <w:r w:rsidRPr="009E3E59">
        <w:rPr>
          <w:rFonts w:ascii="Tahoma" w:eastAsia="SimSun" w:hAnsi="Tahoma" w:cs="Mangal"/>
          <w:b/>
          <w:bCs/>
          <w:kern w:val="2"/>
          <w:sz w:val="21"/>
          <w:szCs w:val="21"/>
          <w:lang w:eastAsia="hi-IN" w:bidi="hi-IN"/>
        </w:rPr>
        <w:t xml:space="preserve">2η ΗΜΕΡΑ: </w:t>
      </w:r>
      <w:r w:rsidR="003C2890">
        <w:rPr>
          <w:rFonts w:ascii="Tahoma" w:eastAsia="SimSun" w:hAnsi="Tahoma" w:cs="Mangal"/>
          <w:b/>
          <w:bCs/>
          <w:kern w:val="2"/>
          <w:sz w:val="21"/>
          <w:szCs w:val="21"/>
          <w:lang w:eastAsia="hi-IN" w:bidi="hi-IN"/>
        </w:rPr>
        <w:t xml:space="preserve">ΛΗΜΝΟΣ </w:t>
      </w:r>
    </w:p>
    <w:p w14:paraId="61130FDC" w14:textId="6ECC11EC" w:rsidR="003C2890" w:rsidRPr="00C2446C" w:rsidRDefault="00BF0288" w:rsidP="003C2890">
      <w:pPr>
        <w:spacing w:line="240" w:lineRule="auto"/>
        <w:jc w:val="both"/>
        <w:rPr>
          <w:rFonts w:ascii="Tahoma" w:hAnsi="Tahoma" w:cs="Tahoma"/>
          <w:kern w:val="2"/>
          <w:sz w:val="21"/>
          <w:szCs w:val="21"/>
          <w14:ligatures w14:val="standardContextual"/>
        </w:rPr>
      </w:pPr>
      <w:r w:rsidRPr="00C2446C">
        <w:rPr>
          <w:rFonts w:ascii="Tahoma" w:hAnsi="Tahoma" w:cs="Tahoma"/>
          <w:kern w:val="2"/>
          <w:sz w:val="21"/>
          <w:szCs w:val="21"/>
          <w14:ligatures w14:val="standardContextual"/>
        </w:rPr>
        <w:t xml:space="preserve">Πρωινή γνωριμία με </w:t>
      </w:r>
      <w:r w:rsidR="0072415D" w:rsidRPr="0072415D">
        <w:rPr>
          <w:rFonts w:ascii="Tahoma" w:hAnsi="Tahoma" w:cs="Tahoma"/>
          <w:kern w:val="2"/>
          <w:sz w:val="21"/>
          <w:szCs w:val="21"/>
          <w14:ligatures w14:val="standardContextual"/>
        </w:rPr>
        <w:t xml:space="preserve">την </w:t>
      </w:r>
      <w:r w:rsidRPr="00C2446C">
        <w:rPr>
          <w:rFonts w:ascii="Tahoma" w:hAnsi="Tahoma" w:cs="Tahoma"/>
          <w:kern w:val="2"/>
          <w:sz w:val="21"/>
          <w:szCs w:val="21"/>
          <w14:ligatures w14:val="standardContextual"/>
        </w:rPr>
        <w:t xml:space="preserve">πρωτεύουσα του νησιού, την </w:t>
      </w:r>
      <w:r w:rsidR="0072415D" w:rsidRPr="0072415D">
        <w:rPr>
          <w:rFonts w:ascii="Tahoma" w:hAnsi="Tahoma" w:cs="Tahoma"/>
          <w:kern w:val="2"/>
          <w:sz w:val="21"/>
          <w:szCs w:val="21"/>
          <w14:ligatures w14:val="standardContextual"/>
        </w:rPr>
        <w:t>Μύρινα. Θεωρείται από τις ομορφότερες νησιωτικές πολιτείες και τις πιο ιστορικές. Τα γραφικά δρομάκια της, το λιμάνι με την θάλασσα και το Κάστρο είναι τα κ</w:t>
      </w:r>
      <w:r w:rsidR="00DA2413" w:rsidRPr="00C2446C">
        <w:rPr>
          <w:rFonts w:ascii="Tahoma" w:hAnsi="Tahoma" w:cs="Tahoma"/>
          <w:kern w:val="2"/>
          <w:sz w:val="21"/>
          <w:szCs w:val="21"/>
          <w14:ligatures w14:val="standardContextual"/>
        </w:rPr>
        <w:t>υριότερα αξιοθέατα</w:t>
      </w:r>
      <w:r w:rsidR="0072415D" w:rsidRPr="0072415D">
        <w:rPr>
          <w:rFonts w:ascii="Tahoma" w:hAnsi="Tahoma" w:cs="Tahoma"/>
          <w:kern w:val="2"/>
          <w:sz w:val="21"/>
          <w:szCs w:val="21"/>
          <w14:ligatures w14:val="standardContextual"/>
        </w:rPr>
        <w:t xml:space="preserve">. Το κάστρο επιβλέπει από ψηλά την Μύρινα, κτισμένο σε βραχώδη και απόκρημνη χερσόνησο. Θεωρείται ως το μεγαλύτερο κάστρο του Αιγαίου, χτισμένο από τους Βενετούς με σημαντική θέση καθώς βρισκόταν κοντά στην είσοδο των Δαρδανελίων. </w:t>
      </w:r>
      <w:r w:rsidR="008A44E7" w:rsidRPr="00C2446C">
        <w:rPr>
          <w:rFonts w:ascii="Tahoma" w:hAnsi="Tahoma" w:cs="Tahoma"/>
          <w:kern w:val="2"/>
          <w:sz w:val="21"/>
          <w:szCs w:val="21"/>
          <w14:ligatures w14:val="standardContextual"/>
        </w:rPr>
        <w:t xml:space="preserve"> </w:t>
      </w:r>
      <w:r w:rsidR="008A44E7" w:rsidRPr="00C2446C">
        <w:rPr>
          <w:rFonts w:ascii="Tahoma" w:hAnsi="Tahoma" w:cs="Tahoma"/>
          <w:sz w:val="21"/>
          <w:szCs w:val="21"/>
        </w:rPr>
        <w:t>Στον απέναντι λόφο της  Ηφαίστειας θα  επισκεφτούμε το Καβείριο, χώρο λατρείας όπου τελούνταν τα απόκρυφα Καβείρια Μυστήρια κατά την αρχαιότητα. Σημαντικό σημείο είναι η σπηλιά του Φιλοκτήτη ακριβώς κάτω από το Ιερό των Καβείρων.</w:t>
      </w:r>
      <w:r w:rsidR="003114C6" w:rsidRPr="00C2446C">
        <w:rPr>
          <w:rFonts w:ascii="Tahoma" w:hAnsi="Tahoma" w:cs="Tahoma"/>
          <w:sz w:val="21"/>
          <w:szCs w:val="21"/>
        </w:rPr>
        <w:t xml:space="preserve"> </w:t>
      </w:r>
      <w:r w:rsidR="003C2890" w:rsidRPr="00C2446C">
        <w:rPr>
          <w:rFonts w:ascii="Tahoma" w:hAnsi="Tahoma" w:cs="Tahoma"/>
          <w:sz w:val="21"/>
          <w:szCs w:val="21"/>
        </w:rPr>
        <w:t xml:space="preserve">Συνεχίζουμε την διαδρομή μας για το </w:t>
      </w:r>
      <w:r w:rsidR="003C2890" w:rsidRPr="00C2446C">
        <w:rPr>
          <w:rFonts w:ascii="Tahoma" w:hAnsi="Tahoma" w:cs="Tahoma"/>
          <w:kern w:val="2"/>
          <w:sz w:val="21"/>
          <w:szCs w:val="21"/>
          <w14:ligatures w14:val="standardContextual"/>
        </w:rPr>
        <w:t xml:space="preserve">Κοτοπούλι για να  επισκεφτούμε ένα  εργαστήριο κεραμικής  και  ένα  αποστακτήριο  Ούζου.  </w:t>
      </w:r>
      <w:r w:rsidR="000630BA" w:rsidRPr="00C2446C">
        <w:rPr>
          <w:rFonts w:ascii="Tahoma" w:hAnsi="Tahoma" w:cs="Tahoma"/>
          <w:kern w:val="2"/>
          <w:sz w:val="21"/>
          <w:szCs w:val="21"/>
          <w14:ligatures w14:val="standardContextual"/>
        </w:rPr>
        <w:t xml:space="preserve">Θα κλείσουμε την περιήγηση μας με την επίσκεψη μας στο </w:t>
      </w:r>
      <w:r w:rsidR="008B3D1C" w:rsidRPr="00C2446C">
        <w:rPr>
          <w:rFonts w:ascii="Tahoma" w:hAnsi="Tahoma" w:cs="Tahoma"/>
          <w:sz w:val="21"/>
          <w:szCs w:val="21"/>
        </w:rPr>
        <w:t>χωριό Κότσινα</w:t>
      </w:r>
      <w:r w:rsidR="00C2446C" w:rsidRPr="00C2446C">
        <w:rPr>
          <w:rFonts w:ascii="Tahoma" w:hAnsi="Tahoma" w:cs="Tahoma"/>
          <w:sz w:val="21"/>
          <w:szCs w:val="21"/>
        </w:rPr>
        <w:t>ς</w:t>
      </w:r>
      <w:r w:rsidR="008B3D1C" w:rsidRPr="00C2446C">
        <w:rPr>
          <w:rFonts w:ascii="Tahoma" w:hAnsi="Tahoma" w:cs="Tahoma"/>
          <w:sz w:val="21"/>
          <w:szCs w:val="21"/>
        </w:rPr>
        <w:t>, που έχουν απομείνει λίγες ψαροκαλύβες και η εκκλησία της Ζωοδόχου Πηγής, στη θέση που άλλοτε βρισκόταν μια ισχυρή Βυζαντινή Πολιτεία.</w:t>
      </w:r>
      <w:r w:rsidR="00C2446C" w:rsidRPr="00C2446C">
        <w:rPr>
          <w:rFonts w:ascii="Tahoma" w:hAnsi="Tahoma" w:cs="Tahoma"/>
          <w:sz w:val="21"/>
          <w:szCs w:val="21"/>
        </w:rPr>
        <w:t xml:space="preserve"> Ελεύθερος χρόνος για μπάνιο και γεύμα και το απόγευμα θα επιστρέψουμε στο ξενοδοχείο μας. </w:t>
      </w:r>
    </w:p>
    <w:p w14:paraId="66A4B9D3" w14:textId="608A3CA1" w:rsidR="00C2446C" w:rsidRPr="0072415D" w:rsidRDefault="00C2446C" w:rsidP="00C2446C">
      <w:pPr>
        <w:widowControl w:val="0"/>
        <w:tabs>
          <w:tab w:val="left" w:pos="4611"/>
        </w:tabs>
        <w:suppressAutoHyphens/>
        <w:spacing w:after="0" w:line="240" w:lineRule="auto"/>
        <w:jc w:val="both"/>
        <w:rPr>
          <w:rFonts w:ascii="Tahoma" w:eastAsia="SimSun" w:hAnsi="Tahoma" w:cs="Mangal"/>
          <w:b/>
          <w:bCs/>
          <w:kern w:val="2"/>
          <w:sz w:val="21"/>
          <w:szCs w:val="21"/>
          <w:lang w:eastAsia="hi-IN" w:bidi="hi-IN"/>
        </w:rPr>
      </w:pPr>
      <w:r>
        <w:rPr>
          <w:rFonts w:ascii="Tahoma" w:eastAsia="SimSun" w:hAnsi="Tahoma" w:cs="Mangal"/>
          <w:b/>
          <w:bCs/>
          <w:kern w:val="2"/>
          <w:sz w:val="21"/>
          <w:szCs w:val="21"/>
          <w:lang w:eastAsia="hi-IN" w:bidi="hi-IN"/>
        </w:rPr>
        <w:t>3</w:t>
      </w:r>
      <w:r w:rsidRPr="009E3E59">
        <w:rPr>
          <w:rFonts w:ascii="Tahoma" w:eastAsia="SimSun" w:hAnsi="Tahoma" w:cs="Mangal"/>
          <w:b/>
          <w:bCs/>
          <w:kern w:val="2"/>
          <w:sz w:val="21"/>
          <w:szCs w:val="21"/>
          <w:lang w:eastAsia="hi-IN" w:bidi="hi-IN"/>
        </w:rPr>
        <w:t xml:space="preserve">η ΗΜΕΡΑ: </w:t>
      </w:r>
      <w:r>
        <w:rPr>
          <w:rFonts w:ascii="Tahoma" w:eastAsia="SimSun" w:hAnsi="Tahoma" w:cs="Mangal"/>
          <w:b/>
          <w:bCs/>
          <w:kern w:val="2"/>
          <w:sz w:val="21"/>
          <w:szCs w:val="21"/>
          <w:lang w:eastAsia="hi-IN" w:bidi="hi-IN"/>
        </w:rPr>
        <w:t xml:space="preserve">ΛΗΜΝΟΣ </w:t>
      </w:r>
    </w:p>
    <w:p w14:paraId="20FD19EC" w14:textId="2F5C6627" w:rsidR="00DC2725" w:rsidRPr="00590A0F" w:rsidRDefault="00D2355C" w:rsidP="00590A0F">
      <w:pPr>
        <w:spacing w:after="160" w:line="240" w:lineRule="auto"/>
        <w:jc w:val="both"/>
        <w:rPr>
          <w:rFonts w:ascii="Tahoma" w:hAnsi="Tahoma" w:cs="Tahoma"/>
          <w:color w:val="000000" w:themeColor="text1"/>
          <w:kern w:val="2"/>
          <w:sz w:val="21"/>
          <w:szCs w:val="21"/>
          <w:shd w:val="clear" w:color="auto" w:fill="FFFFFF"/>
          <w14:ligatures w14:val="standardContextual"/>
        </w:rPr>
      </w:pPr>
      <w:r w:rsidRPr="00590A0F">
        <w:rPr>
          <w:rFonts w:ascii="Tahoma" w:hAnsi="Tahoma" w:cs="Tahoma"/>
          <w:color w:val="000000" w:themeColor="text1"/>
          <w:kern w:val="2"/>
          <w:sz w:val="21"/>
          <w:szCs w:val="21"/>
          <w14:ligatures w14:val="standardContextual"/>
        </w:rPr>
        <w:t xml:space="preserve">Άλλη μια ενδιαφέρουσα ημέρα μας περιμένει σήμερα. Θα επισκεφθούμε την </w:t>
      </w:r>
      <w:r w:rsidR="00165C97" w:rsidRPr="00165C97">
        <w:rPr>
          <w:rFonts w:ascii="Tahoma" w:hAnsi="Tahoma" w:cs="Tahoma"/>
          <w:color w:val="000000" w:themeColor="text1"/>
          <w:kern w:val="2"/>
          <w:sz w:val="21"/>
          <w:szCs w:val="21"/>
          <w14:ligatures w14:val="standardContextual"/>
        </w:rPr>
        <w:t>Πολιόχνη με τον περίφημο θησαυρό της που βρέθηκε θαμμένος σε μια κρύπτη. Είναι αρχαιολογικός τόπος στην ανατολική ακτή της Λήμνου, και χτίστηκε στην αρχή της νεολιθικής περιόδου την 4</w:t>
      </w:r>
      <w:r w:rsidR="00165C97" w:rsidRPr="00165C97">
        <w:rPr>
          <w:rFonts w:ascii="Tahoma" w:hAnsi="Tahoma" w:cs="Tahoma"/>
          <w:color w:val="000000" w:themeColor="text1"/>
          <w:kern w:val="2"/>
          <w:sz w:val="21"/>
          <w:szCs w:val="21"/>
          <w:vertAlign w:val="superscript"/>
          <w14:ligatures w14:val="standardContextual"/>
        </w:rPr>
        <w:t>η</w:t>
      </w:r>
      <w:r w:rsidR="00165C97" w:rsidRPr="00165C97">
        <w:rPr>
          <w:rFonts w:ascii="Tahoma" w:hAnsi="Tahoma" w:cs="Tahoma"/>
          <w:color w:val="000000" w:themeColor="text1"/>
          <w:kern w:val="2"/>
          <w:sz w:val="21"/>
          <w:szCs w:val="21"/>
          <w14:ligatures w14:val="standardContextual"/>
        </w:rPr>
        <w:t xml:space="preserve"> ή 5</w:t>
      </w:r>
      <w:r w:rsidR="00165C97" w:rsidRPr="00165C97">
        <w:rPr>
          <w:rFonts w:ascii="Tahoma" w:hAnsi="Tahoma" w:cs="Tahoma"/>
          <w:color w:val="000000" w:themeColor="text1"/>
          <w:kern w:val="2"/>
          <w:sz w:val="21"/>
          <w:szCs w:val="21"/>
          <w:vertAlign w:val="superscript"/>
          <w14:ligatures w14:val="standardContextual"/>
        </w:rPr>
        <w:t>η</w:t>
      </w:r>
      <w:r w:rsidR="00165C97" w:rsidRPr="00165C97">
        <w:rPr>
          <w:rFonts w:ascii="Tahoma" w:hAnsi="Tahoma" w:cs="Tahoma"/>
          <w:color w:val="000000" w:themeColor="text1"/>
          <w:kern w:val="2"/>
          <w:sz w:val="21"/>
          <w:szCs w:val="21"/>
          <w14:ligatures w14:val="standardContextual"/>
        </w:rPr>
        <w:t xml:space="preserve">  χιλιετία π.χ.  </w:t>
      </w:r>
      <w:r w:rsidR="00165C97" w:rsidRPr="00165C97">
        <w:rPr>
          <w:rFonts w:ascii="Tahoma" w:hAnsi="Tahoma" w:cs="Tahoma"/>
          <w:color w:val="000000" w:themeColor="text1"/>
          <w:kern w:val="2"/>
          <w:sz w:val="21"/>
          <w:szCs w:val="21"/>
          <w:shd w:val="clear" w:color="auto" w:fill="FFFFFF"/>
          <w14:ligatures w14:val="standardContextual"/>
        </w:rPr>
        <w:t>Βρίσκεται ακριβώς απέναντι από την </w:t>
      </w:r>
      <w:hyperlink r:id="rId7" w:tooltip="Τροία" w:history="1">
        <w:r w:rsidR="00165C97" w:rsidRPr="00165C97">
          <w:rPr>
            <w:rFonts w:ascii="Tahoma" w:hAnsi="Tahoma" w:cs="Tahoma"/>
            <w:color w:val="000000" w:themeColor="text1"/>
            <w:kern w:val="2"/>
            <w:sz w:val="21"/>
            <w:szCs w:val="21"/>
            <w:shd w:val="clear" w:color="auto" w:fill="FFFFFF"/>
            <w14:ligatures w14:val="standardContextual"/>
          </w:rPr>
          <w:t>Τροία</w:t>
        </w:r>
      </w:hyperlink>
      <w:r w:rsidR="00165C97" w:rsidRPr="00165C97">
        <w:rPr>
          <w:rFonts w:ascii="Tahoma" w:hAnsi="Tahoma" w:cs="Tahoma"/>
          <w:color w:val="000000" w:themeColor="text1"/>
          <w:kern w:val="2"/>
          <w:sz w:val="21"/>
          <w:szCs w:val="21"/>
          <w:shd w:val="clear" w:color="auto" w:fill="FFFFFF"/>
          <w14:ligatures w14:val="standardContextual"/>
        </w:rPr>
        <w:t xml:space="preserve"> αλλά η Τροία χτίστηκε  χίλια χρόνια αργότερα, όταν πια η Πολιόχνη θα είχε  εξελιχθεί σε έναν αστικό οικισμό με 1.500 κατοίκους με ορθογώνιες πέτρινες κατοικίες, προστατευτικό τείχος, πλατείες, πηγάδια, δρόμους, δημόσια κτίρια και </w:t>
      </w:r>
      <w:r w:rsidR="00165C97" w:rsidRPr="00165C97">
        <w:rPr>
          <w:rFonts w:ascii="Tahoma" w:hAnsi="Tahoma" w:cs="Tahoma"/>
          <w:iCs/>
          <w:color w:val="000000" w:themeColor="text1"/>
          <w:kern w:val="2"/>
          <w:sz w:val="21"/>
          <w:szCs w:val="21"/>
          <w:shd w:val="clear" w:color="auto" w:fill="FFFFFF"/>
          <w14:ligatures w14:val="standardContextual"/>
        </w:rPr>
        <w:t>Βουλευτήριο</w:t>
      </w:r>
      <w:r w:rsidR="00165C97" w:rsidRPr="00165C97">
        <w:rPr>
          <w:rFonts w:ascii="Tahoma" w:hAnsi="Tahoma" w:cs="Tahoma"/>
          <w:color w:val="000000" w:themeColor="text1"/>
          <w:kern w:val="2"/>
          <w:sz w:val="21"/>
          <w:szCs w:val="21"/>
          <w:shd w:val="clear" w:color="auto" w:fill="FFFFFF"/>
          <w14:ligatures w14:val="standardContextual"/>
        </w:rPr>
        <w:t xml:space="preserve">. </w:t>
      </w:r>
      <w:r w:rsidR="001D0066" w:rsidRPr="00590A0F">
        <w:rPr>
          <w:rFonts w:ascii="Tahoma" w:hAnsi="Tahoma" w:cs="Tahoma"/>
          <w:color w:val="000000" w:themeColor="text1"/>
          <w:kern w:val="2"/>
          <w:sz w:val="21"/>
          <w:szCs w:val="21"/>
          <w:shd w:val="clear" w:color="auto" w:fill="FFFFFF"/>
          <w14:ligatures w14:val="standardContextual"/>
        </w:rPr>
        <w:t>Επόμενος σταθμός μας είναι η</w:t>
      </w:r>
      <w:r w:rsidR="00165C97" w:rsidRPr="00165C97">
        <w:rPr>
          <w:rFonts w:ascii="Tahoma" w:hAnsi="Tahoma" w:cs="Tahoma"/>
          <w:color w:val="000000" w:themeColor="text1"/>
          <w:kern w:val="2"/>
          <w:sz w:val="21"/>
          <w:szCs w:val="21"/>
          <w:shd w:val="clear" w:color="auto" w:fill="FFFFFF" w:themeFill="background1"/>
          <w14:ligatures w14:val="standardContextual"/>
        </w:rPr>
        <w:t xml:space="preserve"> παλ</w:t>
      </w:r>
      <w:r w:rsidR="001D0066" w:rsidRPr="00590A0F">
        <w:rPr>
          <w:rFonts w:ascii="Tahoma" w:hAnsi="Tahoma" w:cs="Tahoma"/>
          <w:color w:val="000000" w:themeColor="text1"/>
          <w:kern w:val="2"/>
          <w:sz w:val="21"/>
          <w:szCs w:val="21"/>
          <w:shd w:val="clear" w:color="auto" w:fill="FFFFFF" w:themeFill="background1"/>
          <w14:ligatures w14:val="standardContextual"/>
        </w:rPr>
        <w:t>αιά</w:t>
      </w:r>
      <w:r w:rsidR="00165C97" w:rsidRPr="00165C97">
        <w:rPr>
          <w:rFonts w:ascii="Tahoma" w:hAnsi="Tahoma" w:cs="Tahoma"/>
          <w:color w:val="000000" w:themeColor="text1"/>
          <w:kern w:val="2"/>
          <w:sz w:val="21"/>
          <w:szCs w:val="21"/>
          <w:shd w:val="clear" w:color="auto" w:fill="FFFFFF" w:themeFill="background1"/>
          <w14:ligatures w14:val="standardContextual"/>
        </w:rPr>
        <w:t xml:space="preserve"> πρωτεύουσα της  Λήμνου</w:t>
      </w:r>
      <w:r w:rsidR="001D0066" w:rsidRPr="00590A0F">
        <w:rPr>
          <w:rFonts w:ascii="Tahoma" w:hAnsi="Tahoma" w:cs="Tahoma"/>
          <w:color w:val="000000" w:themeColor="text1"/>
          <w:kern w:val="2"/>
          <w:sz w:val="21"/>
          <w:szCs w:val="21"/>
          <w:shd w:val="clear" w:color="auto" w:fill="FFFFFF" w:themeFill="background1"/>
          <w14:ligatures w14:val="standardContextual"/>
        </w:rPr>
        <w:t>, ο</w:t>
      </w:r>
      <w:r w:rsidR="00165C97" w:rsidRPr="00165C97">
        <w:rPr>
          <w:rFonts w:ascii="Tahoma" w:hAnsi="Tahoma" w:cs="Tahoma"/>
          <w:color w:val="000000" w:themeColor="text1"/>
          <w:kern w:val="2"/>
          <w:sz w:val="21"/>
          <w:szCs w:val="21"/>
          <w:shd w:val="clear" w:color="auto" w:fill="FFFFFF" w:themeFill="background1"/>
          <w14:ligatures w14:val="standardContextual"/>
        </w:rPr>
        <w:t xml:space="preserve">  Μούδρο</w:t>
      </w:r>
      <w:r w:rsidR="001D0066" w:rsidRPr="00590A0F">
        <w:rPr>
          <w:rFonts w:ascii="Tahoma" w:hAnsi="Tahoma" w:cs="Tahoma"/>
          <w:color w:val="000000" w:themeColor="text1"/>
          <w:kern w:val="2"/>
          <w:sz w:val="21"/>
          <w:szCs w:val="21"/>
          <w:shd w:val="clear" w:color="auto" w:fill="FFFFFF" w:themeFill="background1"/>
          <w14:ligatures w14:val="standardContextual"/>
        </w:rPr>
        <w:t>ς</w:t>
      </w:r>
      <w:r w:rsidR="00165C97" w:rsidRPr="00165C97">
        <w:rPr>
          <w:rFonts w:ascii="Tahoma" w:hAnsi="Tahoma" w:cs="Tahoma"/>
          <w:color w:val="000000" w:themeColor="text1"/>
          <w:kern w:val="2"/>
          <w:sz w:val="21"/>
          <w:szCs w:val="21"/>
          <w:shd w:val="clear" w:color="auto" w:fill="FFFFFF" w:themeFill="background1"/>
          <w14:ligatures w14:val="standardContextual"/>
        </w:rPr>
        <w:t xml:space="preserve">. Εκεί βρίσκεται ένα απολιθωμένο δάσος ηλικίας περίπου 20 εκατομμυρίων χρόνων, καθώς και ο κόλπος του Μούδρου, ένα από τα μεγαλύτερα φυσικά λιμάνια της χώρας. </w:t>
      </w:r>
      <w:r w:rsidR="009B278C" w:rsidRPr="00590A0F">
        <w:rPr>
          <w:rFonts w:ascii="Tahoma" w:hAnsi="Tahoma" w:cs="Tahoma"/>
          <w:color w:val="000000" w:themeColor="text1"/>
          <w:kern w:val="2"/>
          <w:sz w:val="21"/>
          <w:szCs w:val="21"/>
          <w:shd w:val="clear" w:color="auto" w:fill="FFFFFF" w:themeFill="background1"/>
          <w14:ligatures w14:val="standardContextual"/>
        </w:rPr>
        <w:t>Ο οικισμός σήμερα έχει</w:t>
      </w:r>
      <w:r w:rsidR="00165C97" w:rsidRPr="00165C97">
        <w:rPr>
          <w:rFonts w:ascii="Tahoma" w:hAnsi="Tahoma" w:cs="Tahoma"/>
          <w:color w:val="000000" w:themeColor="text1"/>
          <w:kern w:val="2"/>
          <w:sz w:val="21"/>
          <w:szCs w:val="21"/>
          <w:shd w:val="clear" w:color="auto" w:fill="FFFFFF" w:themeFill="background1"/>
          <w14:ligatures w14:val="standardContextual"/>
        </w:rPr>
        <w:t xml:space="preserve"> ταβέρνες και καφετέριες </w:t>
      </w:r>
      <w:r w:rsidR="009B278C" w:rsidRPr="00590A0F">
        <w:rPr>
          <w:rFonts w:ascii="Tahoma" w:hAnsi="Tahoma" w:cs="Tahoma"/>
          <w:color w:val="000000" w:themeColor="text1"/>
          <w:kern w:val="2"/>
          <w:sz w:val="21"/>
          <w:szCs w:val="21"/>
          <w:shd w:val="clear" w:color="auto" w:fill="FFFFFF" w:themeFill="background1"/>
          <w14:ligatures w14:val="standardContextual"/>
        </w:rPr>
        <w:t xml:space="preserve">και </w:t>
      </w:r>
      <w:r w:rsidR="00165C97" w:rsidRPr="00165C97">
        <w:rPr>
          <w:rFonts w:ascii="Tahoma" w:hAnsi="Tahoma" w:cs="Tahoma"/>
          <w:color w:val="000000" w:themeColor="text1"/>
          <w:kern w:val="2"/>
          <w:sz w:val="21"/>
          <w:szCs w:val="21"/>
          <w:shd w:val="clear" w:color="auto" w:fill="FFFFFF" w:themeFill="background1"/>
          <w14:ligatures w14:val="standardContextual"/>
        </w:rPr>
        <w:t xml:space="preserve">είναι πόλος έλξης για τους επισκέπτες του. Στα γραφικά δρομάκια θα συναντήσετε παραδοσιακά κτίρια και τις εκκλησίες της Ευαγγελίστριας και των ταξιαρχών.  </w:t>
      </w:r>
      <w:r w:rsidR="00590A0F" w:rsidRPr="00590A0F">
        <w:rPr>
          <w:rFonts w:ascii="Tahoma" w:hAnsi="Tahoma" w:cs="Tahoma"/>
          <w:color w:val="000000" w:themeColor="text1"/>
          <w:sz w:val="21"/>
          <w:szCs w:val="21"/>
        </w:rPr>
        <w:t>Ελεύθερος χρόνος για μπάνιο και γεύμα και το απόγευμα θα επιστρέψουμε στο ξενοδοχείο μας.</w:t>
      </w:r>
    </w:p>
    <w:p w14:paraId="1B509BDF" w14:textId="4E4109B7" w:rsidR="00590A0F" w:rsidRPr="0072415D" w:rsidRDefault="00590A0F" w:rsidP="00590A0F">
      <w:pPr>
        <w:widowControl w:val="0"/>
        <w:tabs>
          <w:tab w:val="left" w:pos="4611"/>
        </w:tabs>
        <w:suppressAutoHyphens/>
        <w:spacing w:after="0" w:line="240" w:lineRule="auto"/>
        <w:jc w:val="both"/>
        <w:rPr>
          <w:rFonts w:ascii="Tahoma" w:eastAsia="SimSun" w:hAnsi="Tahoma" w:cs="Mangal"/>
          <w:b/>
          <w:bCs/>
          <w:kern w:val="2"/>
          <w:sz w:val="21"/>
          <w:szCs w:val="21"/>
          <w:lang w:eastAsia="hi-IN" w:bidi="hi-IN"/>
        </w:rPr>
      </w:pPr>
      <w:r>
        <w:rPr>
          <w:rFonts w:ascii="Tahoma" w:eastAsia="SimSun" w:hAnsi="Tahoma" w:cs="Mangal"/>
          <w:b/>
          <w:bCs/>
          <w:kern w:val="2"/>
          <w:sz w:val="21"/>
          <w:szCs w:val="21"/>
          <w:lang w:eastAsia="hi-IN" w:bidi="hi-IN"/>
        </w:rPr>
        <w:t>4</w:t>
      </w:r>
      <w:r w:rsidRPr="009E3E59">
        <w:rPr>
          <w:rFonts w:ascii="Tahoma" w:eastAsia="SimSun" w:hAnsi="Tahoma" w:cs="Mangal"/>
          <w:b/>
          <w:bCs/>
          <w:kern w:val="2"/>
          <w:sz w:val="21"/>
          <w:szCs w:val="21"/>
          <w:lang w:eastAsia="hi-IN" w:bidi="hi-IN"/>
        </w:rPr>
        <w:t xml:space="preserve">η ΗΜΕΡΑ: </w:t>
      </w:r>
      <w:r>
        <w:rPr>
          <w:rFonts w:ascii="Tahoma" w:eastAsia="SimSun" w:hAnsi="Tahoma" w:cs="Mangal"/>
          <w:b/>
          <w:bCs/>
          <w:kern w:val="2"/>
          <w:sz w:val="21"/>
          <w:szCs w:val="21"/>
          <w:lang w:eastAsia="hi-IN" w:bidi="hi-IN"/>
        </w:rPr>
        <w:t xml:space="preserve">ΛΗΜΝΟΣ </w:t>
      </w:r>
    </w:p>
    <w:p w14:paraId="65FFD0B9" w14:textId="101B0D0C" w:rsidR="00590A0F" w:rsidRPr="00494372" w:rsidRDefault="00590A0F" w:rsidP="00494372">
      <w:pPr>
        <w:spacing w:after="160" w:line="240" w:lineRule="auto"/>
        <w:jc w:val="both"/>
        <w:rPr>
          <w:rFonts w:ascii="Tahoma" w:hAnsi="Tahoma" w:cs="Tahoma"/>
          <w:color w:val="000000" w:themeColor="text1"/>
          <w:kern w:val="2"/>
          <w:sz w:val="21"/>
          <w:szCs w:val="21"/>
          <w:shd w:val="clear" w:color="auto" w:fill="FFFFFF"/>
          <w14:ligatures w14:val="standardContextual"/>
        </w:rPr>
      </w:pPr>
      <w:r w:rsidRPr="00494372">
        <w:rPr>
          <w:rFonts w:ascii="Tahoma" w:hAnsi="Tahoma" w:cs="Tahoma"/>
          <w:color w:val="000000" w:themeColor="text1"/>
          <w:kern w:val="2"/>
          <w:sz w:val="21"/>
          <w:szCs w:val="21"/>
          <w14:ligatures w14:val="standardContextual"/>
        </w:rPr>
        <w:t xml:space="preserve">Συνεχίζουμε την εμπεριστατωμένη περιήγηση μας στη Λήμνο. </w:t>
      </w:r>
      <w:r w:rsidR="00FC63EB" w:rsidRPr="00494372">
        <w:rPr>
          <w:rFonts w:ascii="Tahoma" w:hAnsi="Tahoma" w:cs="Tahoma"/>
          <w:color w:val="000000" w:themeColor="text1"/>
          <w:kern w:val="2"/>
          <w:sz w:val="21"/>
          <w:szCs w:val="21"/>
          <w14:ligatures w14:val="standardContextual"/>
        </w:rPr>
        <w:t xml:space="preserve">Πρώτος μας σταθμός είναι ο οικισμός της </w:t>
      </w:r>
      <w:r w:rsidR="00B02F86" w:rsidRPr="00494372">
        <w:rPr>
          <w:rFonts w:ascii="Tahoma" w:eastAsia="Times New Roman" w:hAnsi="Tahoma" w:cs="Tahoma"/>
          <w:color w:val="000000" w:themeColor="text1"/>
          <w:sz w:val="21"/>
          <w:szCs w:val="21"/>
          <w:lang w:eastAsia="el-GR"/>
        </w:rPr>
        <w:t xml:space="preserve">Νέας Κούταλης, που ιδρύθηκε από πρόσφυγες της Προποντίδας (τόπο του γνωστού αθλητή Κουταλιανού). </w:t>
      </w:r>
      <w:r w:rsidR="00FC63EB" w:rsidRPr="00494372">
        <w:rPr>
          <w:rFonts w:ascii="Tahoma" w:eastAsia="Times New Roman" w:hAnsi="Tahoma" w:cs="Tahoma"/>
          <w:color w:val="000000" w:themeColor="text1"/>
          <w:sz w:val="21"/>
          <w:szCs w:val="21"/>
          <w:lang w:eastAsia="el-GR"/>
        </w:rPr>
        <w:t xml:space="preserve">Αξίζει να επισκεφθείτε </w:t>
      </w:r>
      <w:r w:rsidR="00B02F86" w:rsidRPr="00494372">
        <w:rPr>
          <w:rFonts w:ascii="Tahoma" w:eastAsia="Times New Roman" w:hAnsi="Tahoma" w:cs="Tahoma"/>
          <w:color w:val="000000" w:themeColor="text1"/>
          <w:sz w:val="21"/>
          <w:szCs w:val="21"/>
          <w:lang w:eastAsia="el-GR"/>
        </w:rPr>
        <w:t xml:space="preserve">το μουσείο Ναυτικής Παράδοσης και </w:t>
      </w:r>
      <w:r w:rsidR="00FC63EB" w:rsidRPr="00494372">
        <w:rPr>
          <w:rFonts w:ascii="Tahoma" w:eastAsia="Times New Roman" w:hAnsi="Tahoma" w:cs="Tahoma"/>
          <w:color w:val="000000" w:themeColor="text1"/>
          <w:sz w:val="21"/>
          <w:szCs w:val="21"/>
          <w:lang w:eastAsia="el-GR"/>
        </w:rPr>
        <w:t>την</w:t>
      </w:r>
      <w:r w:rsidR="00B02F86" w:rsidRPr="00494372">
        <w:rPr>
          <w:rFonts w:ascii="Tahoma" w:eastAsia="Times New Roman" w:hAnsi="Tahoma" w:cs="Tahoma"/>
          <w:color w:val="000000" w:themeColor="text1"/>
          <w:sz w:val="21"/>
          <w:szCs w:val="21"/>
          <w:lang w:eastAsia="el-GR"/>
        </w:rPr>
        <w:t xml:space="preserve"> έκθεση Σπογγαλιείας. Ακολούθως θα επισκεφθούμε</w:t>
      </w:r>
      <w:r w:rsidR="00BD5463" w:rsidRPr="00494372">
        <w:rPr>
          <w:rFonts w:ascii="Tahoma" w:eastAsia="Times New Roman" w:hAnsi="Tahoma" w:cs="Tahoma"/>
          <w:color w:val="000000" w:themeColor="text1"/>
          <w:sz w:val="21"/>
          <w:szCs w:val="21"/>
          <w:lang w:eastAsia="el-GR"/>
        </w:rPr>
        <w:t xml:space="preserve"> τον</w:t>
      </w:r>
      <w:r w:rsidR="00B02F86" w:rsidRPr="00494372">
        <w:rPr>
          <w:rFonts w:ascii="Tahoma" w:eastAsia="Times New Roman" w:hAnsi="Tahoma" w:cs="Tahoma"/>
          <w:color w:val="000000" w:themeColor="text1"/>
          <w:sz w:val="21"/>
          <w:szCs w:val="21"/>
          <w:lang w:eastAsia="el-GR"/>
        </w:rPr>
        <w:t xml:space="preserve"> Ι. Ν. Παναγίας Φανερωμένης και την θαυματουργή εικόνα “Ρόδον το Αμάραντον”. Συνεχίζουμε με μια στάση στο χωριό Πορτιανού.</w:t>
      </w:r>
      <w:r w:rsidR="005B7B1F" w:rsidRPr="00494372">
        <w:rPr>
          <w:rFonts w:ascii="Tahoma" w:eastAsia="Times New Roman" w:hAnsi="Tahoma" w:cs="Tahoma"/>
          <w:color w:val="000000" w:themeColor="text1"/>
          <w:sz w:val="21"/>
          <w:szCs w:val="21"/>
          <w:lang w:eastAsia="el-GR"/>
        </w:rPr>
        <w:t xml:space="preserve"> με τα αξιοθαύμαστα διώροφα αρχοντικά, διακοσμημένα με πέτρινα χειροτεχνήματα. Σ’ ένα από αυτά τα αρχοντικά στεγάζεται το Λαογραφικό Μουσείο Πορτιανού όπου θα επισκεφτούμε, με εκθέματα που εξιστορούν την καθημερινότητα της ζωής περασμένων εποχών. </w:t>
      </w:r>
      <w:r w:rsidR="00B02F86" w:rsidRPr="00494372">
        <w:rPr>
          <w:rFonts w:ascii="Tahoma" w:eastAsia="Times New Roman" w:hAnsi="Tahoma" w:cs="Tahoma"/>
          <w:color w:val="000000" w:themeColor="text1"/>
          <w:sz w:val="21"/>
          <w:szCs w:val="21"/>
          <w:lang w:eastAsia="el-GR"/>
        </w:rPr>
        <w:t xml:space="preserve"> </w:t>
      </w:r>
      <w:r w:rsidR="00E03F15" w:rsidRPr="00494372">
        <w:rPr>
          <w:rFonts w:ascii="Tahoma" w:eastAsia="Times New Roman" w:hAnsi="Tahoma" w:cs="Tahoma"/>
          <w:color w:val="000000" w:themeColor="text1"/>
          <w:sz w:val="21"/>
          <w:szCs w:val="21"/>
          <w:lang w:eastAsia="el-GR"/>
        </w:rPr>
        <w:t>Επόμενος σταθμός μας είναι το</w:t>
      </w:r>
      <w:r w:rsidR="00B02F86" w:rsidRPr="00494372">
        <w:rPr>
          <w:rFonts w:ascii="Tahoma" w:eastAsia="Times New Roman" w:hAnsi="Tahoma" w:cs="Tahoma"/>
          <w:color w:val="000000" w:themeColor="text1"/>
          <w:sz w:val="21"/>
          <w:szCs w:val="21"/>
          <w:lang w:eastAsia="el-GR"/>
        </w:rPr>
        <w:t xml:space="preserve"> χωριό Κοντιάς, όπου  θα </w:t>
      </w:r>
      <w:r w:rsidR="00E03F15" w:rsidRPr="00494372">
        <w:rPr>
          <w:rFonts w:ascii="Tahoma" w:eastAsia="Times New Roman" w:hAnsi="Tahoma" w:cs="Tahoma"/>
          <w:color w:val="000000" w:themeColor="text1"/>
          <w:sz w:val="21"/>
          <w:szCs w:val="21"/>
          <w:lang w:eastAsia="el-GR"/>
        </w:rPr>
        <w:t xml:space="preserve">δούμε τους </w:t>
      </w:r>
      <w:r w:rsidR="00B02F86" w:rsidRPr="00494372">
        <w:rPr>
          <w:rFonts w:ascii="Tahoma" w:eastAsia="Times New Roman" w:hAnsi="Tahoma" w:cs="Tahoma"/>
          <w:color w:val="000000" w:themeColor="text1"/>
          <w:sz w:val="21"/>
          <w:szCs w:val="21"/>
          <w:lang w:eastAsia="el-GR"/>
        </w:rPr>
        <w:t>ανεμόμυλους και τον παραδοσιακό οικισμό, ο οποίος φιλοξενεί την πινακοθήκη της Σύγχρονης Βαλκανικής Τέχνης. Στη συνέχεια, μας περιμένει μια από τις καταπληκτικές παραλίες της περιοχής, η παραλία του Εβγάτη.</w:t>
      </w:r>
      <w:r w:rsidR="00ED1CC0" w:rsidRPr="00494372">
        <w:rPr>
          <w:rFonts w:ascii="Tahoma" w:hAnsi="Tahoma" w:cs="Tahoma"/>
          <w:color w:val="000000" w:themeColor="text1"/>
          <w:sz w:val="21"/>
          <w:szCs w:val="21"/>
        </w:rPr>
        <w:t xml:space="preserve"> Ελεύθερος χρόνος για μπάνιο και γεύμα και το απόγευμα θα επιστρέψουμε στο ξενοδοχείο μας.</w:t>
      </w:r>
    </w:p>
    <w:p w14:paraId="28D82DEF" w14:textId="200F9CC0" w:rsidR="00DC2725" w:rsidRPr="009E3E59" w:rsidRDefault="00CE48B1" w:rsidP="00DC2725">
      <w:pPr>
        <w:widowControl w:val="0"/>
        <w:tabs>
          <w:tab w:val="left" w:pos="4611"/>
        </w:tabs>
        <w:suppressAutoHyphens/>
        <w:spacing w:after="0" w:line="240" w:lineRule="auto"/>
        <w:jc w:val="both"/>
        <w:rPr>
          <w:rFonts w:ascii="Tahoma" w:eastAsia="SimSun" w:hAnsi="Tahoma" w:cs="Mangal"/>
          <w:b/>
          <w:bCs/>
          <w:kern w:val="2"/>
          <w:sz w:val="21"/>
          <w:szCs w:val="21"/>
          <w:lang w:eastAsia="hi-IN" w:bidi="hi-IN"/>
        </w:rPr>
      </w:pPr>
      <w:r>
        <w:rPr>
          <w:rFonts w:ascii="Tahoma" w:eastAsia="SimSun" w:hAnsi="Tahoma" w:cs="Mangal"/>
          <w:b/>
          <w:bCs/>
          <w:kern w:val="2"/>
          <w:sz w:val="21"/>
          <w:szCs w:val="21"/>
          <w:lang w:eastAsia="hi-IN" w:bidi="hi-IN"/>
        </w:rPr>
        <w:t>5</w:t>
      </w:r>
      <w:r w:rsidR="00DC2725" w:rsidRPr="009E3E59">
        <w:rPr>
          <w:rFonts w:ascii="Tahoma" w:eastAsia="SimSun" w:hAnsi="Tahoma" w:cs="Mangal"/>
          <w:b/>
          <w:bCs/>
          <w:kern w:val="2"/>
          <w:sz w:val="21"/>
          <w:szCs w:val="21"/>
          <w:lang w:eastAsia="hi-IN" w:bidi="hi-IN"/>
        </w:rPr>
        <w:t xml:space="preserve">η ΗΜΕΡΑ: </w:t>
      </w:r>
      <w:r w:rsidR="008C1249">
        <w:rPr>
          <w:rFonts w:ascii="Tahoma" w:eastAsia="SimSun" w:hAnsi="Tahoma" w:cs="Mangal"/>
          <w:b/>
          <w:bCs/>
          <w:kern w:val="2"/>
          <w:sz w:val="21"/>
          <w:szCs w:val="21"/>
          <w:lang w:eastAsia="hi-IN" w:bidi="hi-IN"/>
        </w:rPr>
        <w:t>ΛΗΜΝΟΣ</w:t>
      </w:r>
      <w:r w:rsidR="00DC2725" w:rsidRPr="009E3E59">
        <w:rPr>
          <w:rFonts w:ascii="Tahoma" w:eastAsia="SimSun" w:hAnsi="Tahoma" w:cs="Mangal"/>
          <w:b/>
          <w:bCs/>
          <w:kern w:val="2"/>
          <w:sz w:val="21"/>
          <w:szCs w:val="21"/>
          <w:lang w:eastAsia="hi-IN" w:bidi="hi-IN"/>
        </w:rPr>
        <w:t xml:space="preserve"> – ΣΑΜΟΘΡΑΚΗ </w:t>
      </w:r>
    </w:p>
    <w:p w14:paraId="082009CB" w14:textId="77777777" w:rsidR="00E50425" w:rsidRDefault="008C1249" w:rsidP="00C6789D">
      <w:pPr>
        <w:widowControl w:val="0"/>
        <w:tabs>
          <w:tab w:val="left" w:pos="4011"/>
        </w:tabs>
        <w:suppressAutoHyphens/>
        <w:spacing w:after="0" w:line="240" w:lineRule="auto"/>
        <w:jc w:val="both"/>
        <w:rPr>
          <w:rFonts w:ascii="Tahoma" w:hAnsi="Tahoma" w:cs="Tahoma"/>
          <w:sz w:val="21"/>
          <w:szCs w:val="21"/>
        </w:rPr>
      </w:pPr>
      <w:r w:rsidRPr="00D2527E">
        <w:rPr>
          <w:rFonts w:ascii="Tahoma" w:eastAsia="SimSun" w:hAnsi="Tahoma" w:cs="Tahoma"/>
          <w:kern w:val="2"/>
          <w:sz w:val="21"/>
          <w:szCs w:val="21"/>
          <w:lang w:eastAsia="hi-IN" w:bidi="hi-IN"/>
        </w:rPr>
        <w:t xml:space="preserve">Το πρωί ελεύθερο στη διάθεση σας. </w:t>
      </w:r>
      <w:r w:rsidRPr="00D2527E">
        <w:rPr>
          <w:rFonts w:ascii="Tahoma" w:hAnsi="Tahoma" w:cs="Tahoma"/>
          <w:kern w:val="2"/>
          <w:sz w:val="21"/>
          <w:szCs w:val="21"/>
          <w14:ligatures w14:val="standardContextual"/>
        </w:rPr>
        <w:t xml:space="preserve">Σας προτείνουμε να επισκεφθείτε </w:t>
      </w:r>
      <w:r w:rsidRPr="0072415D">
        <w:rPr>
          <w:rFonts w:ascii="Tahoma" w:hAnsi="Tahoma" w:cs="Tahoma"/>
          <w:kern w:val="2"/>
          <w:sz w:val="21"/>
          <w:szCs w:val="21"/>
          <w14:ligatures w14:val="standardContextual"/>
        </w:rPr>
        <w:t>το Αρχαιολογικό Μουσείο της  Λήμνου που περιλαμβάνει ευρήματα όλων των ανασκαμ</w:t>
      </w:r>
      <w:r w:rsidRPr="00D2527E">
        <w:rPr>
          <w:rFonts w:ascii="Tahoma" w:hAnsi="Tahoma" w:cs="Tahoma"/>
          <w:kern w:val="2"/>
          <w:sz w:val="21"/>
          <w:szCs w:val="21"/>
          <w14:ligatures w14:val="standardContextual"/>
        </w:rPr>
        <w:t>μ</w:t>
      </w:r>
      <w:r w:rsidRPr="0072415D">
        <w:rPr>
          <w:rFonts w:ascii="Tahoma" w:hAnsi="Tahoma" w:cs="Tahoma"/>
          <w:kern w:val="2"/>
          <w:sz w:val="21"/>
          <w:szCs w:val="21"/>
          <w14:ligatures w14:val="standardContextual"/>
        </w:rPr>
        <w:t>ένων αρχαίων θέσεων , μεταξύ των οποίων και τα περίφημα πήλινα αγαλμάτια Αρχα</w:t>
      </w:r>
      <w:r w:rsidRPr="00D2527E">
        <w:rPr>
          <w:rFonts w:ascii="Tahoma" w:hAnsi="Tahoma" w:cs="Tahoma"/>
          <w:kern w:val="2"/>
          <w:sz w:val="21"/>
          <w:szCs w:val="21"/>
          <w14:ligatures w14:val="standardContextual"/>
        </w:rPr>
        <w:t>ϊ</w:t>
      </w:r>
      <w:r w:rsidRPr="0072415D">
        <w:rPr>
          <w:rFonts w:ascii="Tahoma" w:hAnsi="Tahoma" w:cs="Tahoma"/>
          <w:kern w:val="2"/>
          <w:sz w:val="21"/>
          <w:szCs w:val="21"/>
          <w14:ligatures w14:val="standardContextual"/>
        </w:rPr>
        <w:t>κών χρόνων, των Σειρήνων και των Σφιγγών, τα οποία αποτελούν κέντρο πολιτισμού για το νησί.</w:t>
      </w:r>
      <w:r w:rsidR="00C6789D" w:rsidRPr="00D2527E">
        <w:rPr>
          <w:rFonts w:ascii="Tahoma" w:hAnsi="Tahoma" w:cs="Tahoma"/>
          <w:kern w:val="2"/>
          <w:sz w:val="21"/>
          <w:szCs w:val="21"/>
          <w14:ligatures w14:val="standardContextual"/>
        </w:rPr>
        <w:t xml:space="preserve"> Το μεσημέρι</w:t>
      </w:r>
      <w:r w:rsidR="00C6789D">
        <w:rPr>
          <w:rFonts w:cstheme="minorHAnsi"/>
          <w:kern w:val="2"/>
          <w14:ligatures w14:val="standardContextual"/>
        </w:rPr>
        <w:t xml:space="preserve"> </w:t>
      </w:r>
      <w:bookmarkStart w:id="0" w:name="_Hlk197601639"/>
      <w:r w:rsidR="00DC2725">
        <w:rPr>
          <w:rFonts w:ascii="Tahoma" w:eastAsia="SimSun" w:hAnsi="Tahoma" w:cs="Tahoma"/>
          <w:kern w:val="2"/>
          <w:sz w:val="21"/>
          <w:szCs w:val="21"/>
          <w:lang w:eastAsia="hi-IN" w:bidi="hi-IN"/>
        </w:rPr>
        <w:t xml:space="preserve">θα επιβιβασθούμε στο </w:t>
      </w:r>
      <w:r w:rsidR="00DC2725" w:rsidRPr="00DF7C52">
        <w:rPr>
          <w:rFonts w:ascii="Tahoma" w:hAnsi="Tahoma" w:cs="Tahoma"/>
          <w:sz w:val="21"/>
          <w:szCs w:val="21"/>
        </w:rPr>
        <w:t xml:space="preserve">πλοίο για το όμορφο νησί της Σαμοθράκης. </w:t>
      </w:r>
      <w:r w:rsidR="00AA00A8">
        <w:rPr>
          <w:rFonts w:ascii="Tahoma" w:hAnsi="Tahoma"/>
          <w:sz w:val="21"/>
          <w:szCs w:val="21"/>
        </w:rPr>
        <w:t xml:space="preserve">(ώρα αναχώρησης από την </w:t>
      </w:r>
      <w:r w:rsidR="00EA4FF1">
        <w:rPr>
          <w:rFonts w:ascii="Tahoma" w:hAnsi="Tahoma"/>
          <w:sz w:val="21"/>
          <w:szCs w:val="21"/>
        </w:rPr>
        <w:t>Λήμνο</w:t>
      </w:r>
      <w:r w:rsidR="00AA00A8">
        <w:rPr>
          <w:rFonts w:ascii="Tahoma" w:hAnsi="Tahoma"/>
          <w:sz w:val="21"/>
          <w:szCs w:val="21"/>
        </w:rPr>
        <w:t>: 1</w:t>
      </w:r>
      <w:r w:rsidR="00EA4FF1">
        <w:rPr>
          <w:rFonts w:ascii="Tahoma" w:hAnsi="Tahoma"/>
          <w:sz w:val="21"/>
          <w:szCs w:val="21"/>
        </w:rPr>
        <w:t>3</w:t>
      </w:r>
      <w:r w:rsidR="00AA00A8">
        <w:rPr>
          <w:rFonts w:ascii="Tahoma" w:hAnsi="Tahoma"/>
          <w:sz w:val="21"/>
          <w:szCs w:val="21"/>
        </w:rPr>
        <w:t>:</w:t>
      </w:r>
      <w:r w:rsidR="00EA4FF1">
        <w:rPr>
          <w:rFonts w:ascii="Tahoma" w:hAnsi="Tahoma"/>
          <w:sz w:val="21"/>
          <w:szCs w:val="21"/>
        </w:rPr>
        <w:t>45</w:t>
      </w:r>
      <w:r w:rsidR="00AA00A8" w:rsidRPr="00945808">
        <w:rPr>
          <w:rFonts w:ascii="Tahoma" w:hAnsi="Tahoma"/>
          <w:sz w:val="21"/>
          <w:szCs w:val="21"/>
        </w:rPr>
        <w:t xml:space="preserve"> </w:t>
      </w:r>
      <w:r w:rsidR="00AA00A8">
        <w:rPr>
          <w:rFonts w:ascii="Tahoma" w:hAnsi="Tahoma"/>
          <w:sz w:val="21"/>
          <w:szCs w:val="21"/>
        </w:rPr>
        <w:t xml:space="preserve">– ώρα άφιξης στη </w:t>
      </w:r>
      <w:r w:rsidR="00EA4FF1">
        <w:rPr>
          <w:rFonts w:ascii="Tahoma" w:hAnsi="Tahoma"/>
          <w:sz w:val="21"/>
          <w:szCs w:val="21"/>
        </w:rPr>
        <w:t>Σαμοθράκη</w:t>
      </w:r>
      <w:r w:rsidR="00AA00A8">
        <w:rPr>
          <w:rFonts w:ascii="Tahoma" w:hAnsi="Tahoma"/>
          <w:sz w:val="21"/>
          <w:szCs w:val="21"/>
        </w:rPr>
        <w:t xml:space="preserve">: </w:t>
      </w:r>
      <w:r w:rsidR="00EA4FF1">
        <w:rPr>
          <w:rFonts w:ascii="Tahoma" w:hAnsi="Tahoma"/>
          <w:sz w:val="21"/>
          <w:szCs w:val="21"/>
        </w:rPr>
        <w:t>16</w:t>
      </w:r>
      <w:r w:rsidR="00AA00A8">
        <w:rPr>
          <w:rFonts w:ascii="Tahoma" w:hAnsi="Tahoma"/>
          <w:sz w:val="21"/>
          <w:szCs w:val="21"/>
        </w:rPr>
        <w:t>:</w:t>
      </w:r>
      <w:r w:rsidR="00EA4FF1">
        <w:rPr>
          <w:rFonts w:ascii="Tahoma" w:hAnsi="Tahoma"/>
          <w:sz w:val="21"/>
          <w:szCs w:val="21"/>
        </w:rPr>
        <w:t>30</w:t>
      </w:r>
      <w:r w:rsidR="00AA00A8" w:rsidRPr="00945808">
        <w:rPr>
          <w:rFonts w:ascii="Tahoma" w:hAnsi="Tahoma"/>
          <w:sz w:val="21"/>
          <w:szCs w:val="21"/>
        </w:rPr>
        <w:t>)</w:t>
      </w:r>
      <w:r w:rsidR="00DC2725" w:rsidRPr="00DF7C52">
        <w:rPr>
          <w:rFonts w:ascii="Tahoma" w:hAnsi="Tahoma" w:cs="Tahoma"/>
          <w:sz w:val="21"/>
          <w:szCs w:val="21"/>
        </w:rPr>
        <w:t>.</w:t>
      </w:r>
      <w:bookmarkEnd w:id="0"/>
      <w:r w:rsidR="00DC2725" w:rsidRPr="00DF7C52">
        <w:rPr>
          <w:rFonts w:ascii="Tahoma" w:hAnsi="Tahoma" w:cs="Tahoma"/>
          <w:sz w:val="21"/>
          <w:szCs w:val="21"/>
        </w:rPr>
        <w:t xml:space="preserve"> Άφιξη στο νησί</w:t>
      </w:r>
      <w:r w:rsidR="00DC2725">
        <w:rPr>
          <w:rFonts w:ascii="Tahoma" w:hAnsi="Tahoma" w:cs="Tahoma"/>
          <w:sz w:val="21"/>
          <w:szCs w:val="21"/>
        </w:rPr>
        <w:t xml:space="preserve">, μεταφορά και τακτοποίηση στο ξενοδοχείο. </w:t>
      </w:r>
      <w:r w:rsidR="00053616">
        <w:rPr>
          <w:rFonts w:ascii="Tahoma" w:hAnsi="Tahoma" w:cs="Tahoma"/>
          <w:sz w:val="21"/>
          <w:szCs w:val="21"/>
        </w:rPr>
        <w:t>Ελεύθερος χρόνο</w:t>
      </w:r>
      <w:r w:rsidR="00C81485">
        <w:rPr>
          <w:rFonts w:ascii="Tahoma" w:hAnsi="Tahoma" w:cs="Tahoma"/>
          <w:sz w:val="21"/>
          <w:szCs w:val="21"/>
        </w:rPr>
        <w:t xml:space="preserve">ς για μπάνιο. </w:t>
      </w:r>
      <w:r w:rsidR="00DC2725" w:rsidRPr="00A7079D">
        <w:rPr>
          <w:rFonts w:ascii="Tahoma" w:eastAsia="Calibri" w:hAnsi="Tahoma" w:cs="Tahoma"/>
          <w:sz w:val="21"/>
          <w:szCs w:val="21"/>
        </w:rPr>
        <w:t>Αργά το απόγευμα, θ</w:t>
      </w:r>
      <w:r w:rsidR="00DC2725" w:rsidRPr="00A7079D">
        <w:rPr>
          <w:rFonts w:ascii="Tahoma" w:hAnsi="Tahoma" w:cs="Tahoma"/>
          <w:sz w:val="21"/>
          <w:szCs w:val="21"/>
        </w:rPr>
        <w:t xml:space="preserve">α επισκεφτούμε τη Χώρα Σαμοθράκης, χτισμένη στην ενδοχώρα του νησιού. </w:t>
      </w:r>
    </w:p>
    <w:p w14:paraId="0866E0FA" w14:textId="6565A962" w:rsidR="00DC2725" w:rsidRPr="00D2527E" w:rsidRDefault="00DC2725" w:rsidP="00C6789D">
      <w:pPr>
        <w:widowControl w:val="0"/>
        <w:tabs>
          <w:tab w:val="left" w:pos="4011"/>
        </w:tabs>
        <w:suppressAutoHyphens/>
        <w:spacing w:after="0" w:line="240" w:lineRule="auto"/>
        <w:jc w:val="both"/>
        <w:rPr>
          <w:rFonts w:ascii="Tahoma" w:hAnsi="Tahoma" w:cs="Tahoma"/>
          <w:sz w:val="21"/>
          <w:szCs w:val="21"/>
        </w:rPr>
      </w:pPr>
      <w:r w:rsidRPr="00A7079D">
        <w:rPr>
          <w:rFonts w:ascii="Tahoma" w:hAnsi="Tahoma" w:cs="Tahoma"/>
          <w:sz w:val="21"/>
          <w:szCs w:val="21"/>
        </w:rPr>
        <w:lastRenderedPageBreak/>
        <w:t>Στη Χώρα, που έχει κηρυχθεί  παραδοσιακός οικισμός, θα περπατήσουμε στα στενά σοκάκια ανάμεσα στα σπίτια με τη χαρακτηριστική θρακιώτικη αρχιτεκτονική και θα καταλήξουμε στο επιβλητικό κάστρο που δεσπόζει στην κορυφή, απ’ όπου η θέα στη Χώρα &amp; στο πέλαγος είναι μαγευτική.</w:t>
      </w:r>
      <w:r>
        <w:rPr>
          <w:rFonts w:ascii="Tahoma" w:hAnsi="Tahoma" w:cs="Tahoma"/>
          <w:sz w:val="21"/>
          <w:szCs w:val="21"/>
        </w:rPr>
        <w:t xml:space="preserve"> Επιστροφή στο ξενοδοχείο μας το βράδυ. </w:t>
      </w:r>
    </w:p>
    <w:p w14:paraId="6DD17E4E" w14:textId="77777777" w:rsidR="00DC2725" w:rsidRPr="00116C61" w:rsidRDefault="00DC2725" w:rsidP="00DC2725">
      <w:pPr>
        <w:widowControl w:val="0"/>
        <w:tabs>
          <w:tab w:val="left" w:pos="4611"/>
        </w:tabs>
        <w:suppressAutoHyphens/>
        <w:spacing w:after="0" w:line="240" w:lineRule="auto"/>
        <w:jc w:val="both"/>
        <w:rPr>
          <w:rFonts w:ascii="Tahoma" w:eastAsia="SimSun" w:hAnsi="Tahoma" w:cs="Tahoma"/>
          <w:kern w:val="2"/>
          <w:sz w:val="8"/>
          <w:szCs w:val="8"/>
          <w:lang w:eastAsia="hi-IN" w:bidi="hi-IN"/>
        </w:rPr>
      </w:pPr>
    </w:p>
    <w:p w14:paraId="18E76BFA" w14:textId="1EF726EA" w:rsidR="00DC2725" w:rsidRPr="009E3E59" w:rsidRDefault="00CE48B1" w:rsidP="00DC2725">
      <w:pPr>
        <w:widowControl w:val="0"/>
        <w:tabs>
          <w:tab w:val="left" w:pos="4611"/>
        </w:tabs>
        <w:suppressAutoHyphens/>
        <w:spacing w:after="0" w:line="240" w:lineRule="auto"/>
        <w:jc w:val="both"/>
        <w:rPr>
          <w:rFonts w:ascii="Tahoma" w:eastAsia="SimSun" w:hAnsi="Tahoma" w:cs="Tahoma"/>
          <w:b/>
          <w:bCs/>
          <w:kern w:val="2"/>
          <w:sz w:val="21"/>
          <w:szCs w:val="21"/>
          <w:lang w:eastAsia="hi-IN" w:bidi="hi-IN"/>
        </w:rPr>
      </w:pPr>
      <w:r>
        <w:rPr>
          <w:rFonts w:ascii="Tahoma" w:eastAsia="SimSun" w:hAnsi="Tahoma" w:cs="Tahoma"/>
          <w:b/>
          <w:bCs/>
          <w:kern w:val="2"/>
          <w:sz w:val="21"/>
          <w:szCs w:val="21"/>
          <w:lang w:eastAsia="hi-IN" w:bidi="hi-IN"/>
        </w:rPr>
        <w:t>6</w:t>
      </w:r>
      <w:r w:rsidR="00DC2725" w:rsidRPr="009E3E59">
        <w:rPr>
          <w:rFonts w:ascii="Tahoma" w:eastAsia="SimSun" w:hAnsi="Tahoma" w:cs="Tahoma"/>
          <w:b/>
          <w:bCs/>
          <w:kern w:val="2"/>
          <w:sz w:val="21"/>
          <w:szCs w:val="21"/>
          <w:lang w:eastAsia="hi-IN" w:bidi="hi-IN"/>
        </w:rPr>
        <w:t xml:space="preserve">η ΗΜΕΡΑ: ΣΑΜΟΘΡΑΚΗ </w:t>
      </w:r>
      <w:r w:rsidR="00064593">
        <w:rPr>
          <w:rFonts w:ascii="Tahoma" w:eastAsia="SimSun" w:hAnsi="Tahoma" w:cs="Tahoma"/>
          <w:b/>
          <w:bCs/>
          <w:kern w:val="2"/>
          <w:sz w:val="21"/>
          <w:szCs w:val="21"/>
          <w:lang w:eastAsia="hi-IN" w:bidi="hi-IN"/>
        </w:rPr>
        <w:t xml:space="preserve">– ΑΛΕΞΑΝΔΡΟΥΠΟΛΗ – ΞΑΝΘΗ </w:t>
      </w:r>
    </w:p>
    <w:p w14:paraId="01261032" w14:textId="3EA6B6DB" w:rsidR="00DC2725" w:rsidRDefault="00DC2725" w:rsidP="00DC2725">
      <w:pPr>
        <w:pStyle w:val="aa"/>
        <w:jc w:val="both"/>
        <w:rPr>
          <w:rFonts w:ascii="Tahoma" w:hAnsi="Tahoma" w:cs="Tahoma"/>
          <w:sz w:val="21"/>
          <w:szCs w:val="21"/>
        </w:rPr>
      </w:pPr>
      <w:r w:rsidRPr="00A7079D">
        <w:rPr>
          <w:rFonts w:ascii="Tahoma" w:hAnsi="Tahoma" w:cs="Tahoma"/>
          <w:sz w:val="21"/>
          <w:szCs w:val="21"/>
        </w:rPr>
        <w:t xml:space="preserve">Πρωινό, μετάβαση σε ένα από τα σημαντικότερα σημεία του νησιού, τον Αρχαιολογικό χώρο - την παραθαλάσσια Παλαιόπολη, που αποτελεί σημείο αναφοράς για την Αρχαία Σαμοθράκη. Σ’ αυτόν τον πολύ σημαντικό χώρο θα </w:t>
      </w:r>
      <w:r w:rsidR="008D2FE8">
        <w:rPr>
          <w:rFonts w:ascii="Tahoma" w:hAnsi="Tahoma" w:cs="Tahoma"/>
          <w:sz w:val="21"/>
          <w:szCs w:val="21"/>
        </w:rPr>
        <w:t>δούμε</w:t>
      </w:r>
      <w:r w:rsidRPr="00A7079D">
        <w:rPr>
          <w:rFonts w:ascii="Tahoma" w:hAnsi="Tahoma" w:cs="Tahoma"/>
          <w:sz w:val="21"/>
          <w:szCs w:val="21"/>
        </w:rPr>
        <w:t xml:space="preserve"> το Αρσινόιο, το θέατρο, την Στοά, το Ιερό των Μεγάλων Θεών, όπου ελάμβαναν χώρα και τα Καβείρια Μυστήρια, με παγκόσμια απήχηση κατά την αρχαιότητα. Στο σημείο αυτό βρέθηκε και το περίφημο γλυπτό της Νίκης της Σαμοθράκης.</w:t>
      </w:r>
      <w:r>
        <w:rPr>
          <w:rFonts w:ascii="Tahoma" w:hAnsi="Tahoma" w:cs="Tahoma"/>
          <w:sz w:val="21"/>
          <w:szCs w:val="21"/>
        </w:rPr>
        <w:t xml:space="preserve"> Μόλις σε λίγα μέτρα απόσταση θα επισκεφθούμε το ‘Βήμα’ ή ‘Στασίδι’ του Αποστόλου Παύλου. </w:t>
      </w:r>
      <w:r w:rsidRPr="001C76D3">
        <w:rPr>
          <w:rFonts w:ascii="Tahoma" w:hAnsi="Tahoma" w:cs="Tahoma"/>
          <w:color w:val="000000" w:themeColor="text1"/>
          <w:sz w:val="21"/>
          <w:szCs w:val="21"/>
        </w:rPr>
        <w:t xml:space="preserve">Ένα νεόδμητο μνημείο με ψηφιδωτές απεικονίσεις, εις ανάμνηση του περάσματος του Αποστόλου των Εθνών, Παύλου, από την Σαμοθράκη το 49 μ.Χ. </w:t>
      </w:r>
      <w:r w:rsidR="009B20B0">
        <w:rPr>
          <w:rFonts w:ascii="Tahoma" w:hAnsi="Tahoma" w:cs="Tahoma"/>
          <w:sz w:val="21"/>
          <w:szCs w:val="21"/>
        </w:rPr>
        <w:t>Συνεχίζουμε για ένα ακόμα φημισμένο σημείο του νησιού,</w:t>
      </w:r>
      <w:r w:rsidR="009B20B0" w:rsidRPr="00DF7C52">
        <w:rPr>
          <w:rFonts w:ascii="Tahoma" w:hAnsi="Tahoma" w:cs="Tahoma"/>
          <w:sz w:val="21"/>
          <w:szCs w:val="21"/>
        </w:rPr>
        <w:t xml:space="preserve"> όπου με τον ανάλογο βέβαια ρουχισμό &amp; τα ανάλογα υποδήματα, μπορούμε να περπατήσουμε για λίγο παράλληλα με τον χείμαρρο, σε μία πολύ όμορφη διαδρομή γεμάτη από αιωνόβια δροσερά πλατάνια φθάνοντας στην 1</w:t>
      </w:r>
      <w:r w:rsidR="009B20B0" w:rsidRPr="00DF7C52">
        <w:rPr>
          <w:rFonts w:ascii="Tahoma" w:hAnsi="Tahoma" w:cs="Tahoma"/>
          <w:sz w:val="21"/>
          <w:szCs w:val="21"/>
          <w:vertAlign w:val="superscript"/>
        </w:rPr>
        <w:t>η</w:t>
      </w:r>
      <w:r w:rsidR="009B20B0" w:rsidRPr="00DF7C52">
        <w:rPr>
          <w:rFonts w:ascii="Tahoma" w:hAnsi="Tahoma" w:cs="Tahoma"/>
          <w:sz w:val="21"/>
          <w:szCs w:val="21"/>
        </w:rPr>
        <w:t xml:space="preserve"> βάθρα (Γριά Βάθρα) με τον μικρό καταρράκτη, τα νερά του οποίου έρχονται από το όρος Σάος, το ψηλότερο στο Αιγαίο, με κορυφή το Φεγγάρι, όπου σύμφωνα με την μυθολογία είχε τον θρόνο του ο Ποσειδώνας απ’ όπου παρακολουθούσε την εξέλιξη του Τρωικού Πολέμου. </w:t>
      </w:r>
      <w:r w:rsidR="009B20B0">
        <w:rPr>
          <w:rFonts w:ascii="Tahoma" w:hAnsi="Tahoma" w:cs="Tahoma"/>
          <w:sz w:val="21"/>
          <w:szCs w:val="21"/>
        </w:rPr>
        <w:t xml:space="preserve">Το μεσημέρι θα μεταβούμε σε παραλία όπου θα έχουμε ελεύθερο χρόνο για μπάνιο και γεύμα. </w:t>
      </w:r>
      <w:r w:rsidR="00DE74BC">
        <w:rPr>
          <w:rFonts w:ascii="Tahoma" w:hAnsi="Tahoma" w:cs="Tahoma"/>
          <w:sz w:val="21"/>
          <w:szCs w:val="21"/>
        </w:rPr>
        <w:t xml:space="preserve">Το απόγευμα θα μεταβούμε στο λιμάνι όπου </w:t>
      </w:r>
      <w:r w:rsidR="00DE74BC">
        <w:rPr>
          <w:rFonts w:ascii="Tahoma" w:eastAsia="SimSun" w:hAnsi="Tahoma" w:cs="Tahoma"/>
          <w:kern w:val="2"/>
          <w:sz w:val="21"/>
          <w:szCs w:val="21"/>
          <w:lang w:eastAsia="hi-IN" w:bidi="hi-IN"/>
        </w:rPr>
        <w:t xml:space="preserve">θα επιβιβασθούμε στο </w:t>
      </w:r>
      <w:r w:rsidR="00DE74BC" w:rsidRPr="00DF7C52">
        <w:rPr>
          <w:rFonts w:ascii="Tahoma" w:hAnsi="Tahoma" w:cs="Tahoma"/>
          <w:sz w:val="21"/>
          <w:szCs w:val="21"/>
        </w:rPr>
        <w:t>πλοίο για τ</w:t>
      </w:r>
      <w:r w:rsidR="00064593">
        <w:rPr>
          <w:rFonts w:ascii="Tahoma" w:hAnsi="Tahoma" w:cs="Tahoma"/>
          <w:sz w:val="21"/>
          <w:szCs w:val="21"/>
        </w:rPr>
        <w:t>ην Αλεξανδρούπολη</w:t>
      </w:r>
      <w:r w:rsidR="00DE74BC" w:rsidRPr="00DF7C52">
        <w:rPr>
          <w:rFonts w:ascii="Tahoma" w:hAnsi="Tahoma" w:cs="Tahoma"/>
          <w:sz w:val="21"/>
          <w:szCs w:val="21"/>
        </w:rPr>
        <w:t xml:space="preserve">. </w:t>
      </w:r>
      <w:r w:rsidR="00DE74BC">
        <w:rPr>
          <w:rFonts w:ascii="Tahoma" w:hAnsi="Tahoma"/>
          <w:sz w:val="21"/>
          <w:szCs w:val="21"/>
        </w:rPr>
        <w:t>(ώρα αναχώρησης από τη</w:t>
      </w:r>
      <w:r w:rsidR="00064593">
        <w:rPr>
          <w:rFonts w:ascii="Tahoma" w:hAnsi="Tahoma"/>
          <w:sz w:val="21"/>
          <w:szCs w:val="21"/>
        </w:rPr>
        <w:t xml:space="preserve"> Σαμοθράκη</w:t>
      </w:r>
      <w:r w:rsidR="00DE74BC">
        <w:rPr>
          <w:rFonts w:ascii="Tahoma" w:hAnsi="Tahoma"/>
          <w:sz w:val="21"/>
          <w:szCs w:val="21"/>
        </w:rPr>
        <w:t>: 1</w:t>
      </w:r>
      <w:r w:rsidR="00BD3AF0">
        <w:rPr>
          <w:rFonts w:ascii="Tahoma" w:hAnsi="Tahoma"/>
          <w:sz w:val="21"/>
          <w:szCs w:val="21"/>
        </w:rPr>
        <w:t>9</w:t>
      </w:r>
      <w:r w:rsidR="00DE74BC">
        <w:rPr>
          <w:rFonts w:ascii="Tahoma" w:hAnsi="Tahoma"/>
          <w:sz w:val="21"/>
          <w:szCs w:val="21"/>
        </w:rPr>
        <w:t>:</w:t>
      </w:r>
      <w:r w:rsidR="00BD3AF0">
        <w:rPr>
          <w:rFonts w:ascii="Tahoma" w:hAnsi="Tahoma"/>
          <w:sz w:val="21"/>
          <w:szCs w:val="21"/>
        </w:rPr>
        <w:t>00</w:t>
      </w:r>
      <w:r w:rsidR="00DE74BC" w:rsidRPr="00945808">
        <w:rPr>
          <w:rFonts w:ascii="Tahoma" w:hAnsi="Tahoma"/>
          <w:sz w:val="21"/>
          <w:szCs w:val="21"/>
        </w:rPr>
        <w:t xml:space="preserve"> </w:t>
      </w:r>
      <w:r w:rsidR="00DE74BC">
        <w:rPr>
          <w:rFonts w:ascii="Tahoma" w:hAnsi="Tahoma"/>
          <w:sz w:val="21"/>
          <w:szCs w:val="21"/>
        </w:rPr>
        <w:t>– ώρα άφιξης στη</w:t>
      </w:r>
      <w:r w:rsidR="00BD3AF0">
        <w:rPr>
          <w:rFonts w:ascii="Tahoma" w:hAnsi="Tahoma"/>
          <w:sz w:val="21"/>
          <w:szCs w:val="21"/>
        </w:rPr>
        <w:t xml:space="preserve">ν </w:t>
      </w:r>
      <w:r w:rsidR="00EC65AE">
        <w:rPr>
          <w:rFonts w:ascii="Tahoma" w:hAnsi="Tahoma"/>
          <w:sz w:val="21"/>
          <w:szCs w:val="21"/>
        </w:rPr>
        <w:t>Αλεξανδρούπολη</w:t>
      </w:r>
      <w:r w:rsidR="00DE74BC">
        <w:rPr>
          <w:rFonts w:ascii="Tahoma" w:hAnsi="Tahoma"/>
          <w:sz w:val="21"/>
          <w:szCs w:val="21"/>
        </w:rPr>
        <w:t xml:space="preserve">: </w:t>
      </w:r>
      <w:r w:rsidR="00EC65AE">
        <w:rPr>
          <w:rFonts w:ascii="Tahoma" w:hAnsi="Tahoma"/>
          <w:sz w:val="21"/>
          <w:szCs w:val="21"/>
        </w:rPr>
        <w:t>20</w:t>
      </w:r>
      <w:r w:rsidR="00DE74BC">
        <w:rPr>
          <w:rFonts w:ascii="Tahoma" w:hAnsi="Tahoma"/>
          <w:sz w:val="21"/>
          <w:szCs w:val="21"/>
        </w:rPr>
        <w:t>:</w:t>
      </w:r>
      <w:r w:rsidR="00EC65AE">
        <w:rPr>
          <w:rFonts w:ascii="Tahoma" w:hAnsi="Tahoma"/>
          <w:sz w:val="21"/>
          <w:szCs w:val="21"/>
        </w:rPr>
        <w:t>45</w:t>
      </w:r>
      <w:r w:rsidR="00DE74BC" w:rsidRPr="00945808">
        <w:rPr>
          <w:rFonts w:ascii="Tahoma" w:hAnsi="Tahoma"/>
          <w:sz w:val="21"/>
          <w:szCs w:val="21"/>
        </w:rPr>
        <w:t>)</w:t>
      </w:r>
      <w:r w:rsidR="00DE74BC" w:rsidRPr="00DF7C52">
        <w:rPr>
          <w:rFonts w:ascii="Tahoma" w:hAnsi="Tahoma" w:cs="Tahoma"/>
          <w:sz w:val="21"/>
          <w:szCs w:val="21"/>
        </w:rPr>
        <w:t>.</w:t>
      </w:r>
      <w:r w:rsidR="00EC65AE">
        <w:rPr>
          <w:rFonts w:ascii="Tahoma" w:eastAsia="Calibri" w:hAnsi="Tahoma" w:cs="Tahoma"/>
          <w:color w:val="000000" w:themeColor="text1"/>
          <w:sz w:val="21"/>
          <w:szCs w:val="21"/>
        </w:rPr>
        <w:t xml:space="preserve"> Άφιξη στο λιμάνι της Αλεξανδρούπολης και αναχωρούμε </w:t>
      </w:r>
      <w:r w:rsidR="00EC65AE">
        <w:rPr>
          <w:rFonts w:ascii="Tahoma" w:hAnsi="Tahoma"/>
          <w:sz w:val="21"/>
          <w:szCs w:val="21"/>
        </w:rPr>
        <w:t xml:space="preserve">για </w:t>
      </w:r>
      <w:r w:rsidR="00EC65AE" w:rsidRPr="00CD0735">
        <w:rPr>
          <w:rFonts w:ascii="Tahoma" w:hAnsi="Tahoma" w:cs="Tahoma"/>
          <w:kern w:val="2"/>
          <w:sz w:val="21"/>
          <w:szCs w:val="21"/>
        </w:rPr>
        <w:t xml:space="preserve">την Ξάνθη. </w:t>
      </w:r>
      <w:r w:rsidR="00EC65AE" w:rsidRPr="00CD0735">
        <w:rPr>
          <w:rFonts w:ascii="Tahoma" w:eastAsia="SimSun" w:hAnsi="Tahoma" w:cs="Mangal"/>
          <w:kern w:val="2"/>
          <w:sz w:val="21"/>
          <w:szCs w:val="21"/>
          <w:lang w:eastAsia="hi-IN" w:bidi="hi-IN"/>
        </w:rPr>
        <w:t>Η διατηρητέα παλιά πόλη αποτελεί πραγματικό στολίδι για την περιοχή. Είναι χτισμένη επάνω σε ύψωμα, κρατώντας την παραδοσιακή μορφή της, σαγηνεύει τους επισκέπτες αλλά και τους κατοίκους της κάθε φορά που περπατάνε στα σοκάκ</w:t>
      </w:r>
      <w:r w:rsidR="00EC65AE">
        <w:rPr>
          <w:rFonts w:ascii="Tahoma" w:eastAsia="SimSun" w:hAnsi="Tahoma" w:cs="Mangal"/>
          <w:kern w:val="2"/>
          <w:sz w:val="21"/>
          <w:szCs w:val="21"/>
          <w:lang w:eastAsia="hi-IN" w:bidi="hi-IN"/>
        </w:rPr>
        <w:t>ια της. Τακτοποίηση στο ξενοδοχείο.</w:t>
      </w:r>
    </w:p>
    <w:p w14:paraId="1B872F15" w14:textId="77777777" w:rsidR="00EC65AE" w:rsidRPr="000C6A3E" w:rsidRDefault="00EC65AE" w:rsidP="00DC2725">
      <w:pPr>
        <w:pStyle w:val="aa"/>
        <w:jc w:val="both"/>
        <w:rPr>
          <w:rFonts w:ascii="Tahoma" w:hAnsi="Tahoma" w:cs="Tahoma"/>
          <w:sz w:val="10"/>
          <w:szCs w:val="10"/>
        </w:rPr>
      </w:pPr>
    </w:p>
    <w:p w14:paraId="1077FD2A" w14:textId="585B1E66" w:rsidR="000A7983" w:rsidRPr="001168EB" w:rsidRDefault="000A7983" w:rsidP="000A7983">
      <w:pPr>
        <w:widowControl w:val="0"/>
        <w:tabs>
          <w:tab w:val="left" w:pos="4011"/>
        </w:tabs>
        <w:suppressAutoHyphens/>
        <w:spacing w:after="0" w:line="240" w:lineRule="auto"/>
        <w:jc w:val="both"/>
        <w:rPr>
          <w:rFonts w:ascii="Tahoma" w:eastAsia="SimSun" w:hAnsi="Tahoma" w:cs="Mangal"/>
          <w:b/>
          <w:bCs/>
          <w:kern w:val="2"/>
          <w:sz w:val="21"/>
          <w:szCs w:val="21"/>
          <w:lang w:eastAsia="hi-IN" w:bidi="hi-IN"/>
        </w:rPr>
      </w:pPr>
      <w:r>
        <w:rPr>
          <w:rFonts w:ascii="Tahoma" w:eastAsia="SimSun" w:hAnsi="Tahoma" w:cs="Mangal"/>
          <w:b/>
          <w:bCs/>
          <w:kern w:val="2"/>
          <w:sz w:val="21"/>
          <w:szCs w:val="21"/>
          <w:lang w:eastAsia="hi-IN" w:bidi="hi-IN"/>
        </w:rPr>
        <w:t xml:space="preserve">7η ΗΜΕΡΑ: ΞΑΝΘΗ – ΠΑΤΡΑ </w:t>
      </w:r>
    </w:p>
    <w:p w14:paraId="6637E63C" w14:textId="13EBE3AA" w:rsidR="000A7983" w:rsidRPr="00F463AF" w:rsidRDefault="00363EA4" w:rsidP="000A7983">
      <w:pPr>
        <w:pStyle w:val="aa"/>
        <w:jc w:val="both"/>
        <w:rPr>
          <w:rFonts w:ascii="Tahoma" w:eastAsia="SimSun" w:hAnsi="Tahoma" w:cs="Mangal"/>
          <w:kern w:val="2"/>
          <w:sz w:val="21"/>
          <w:szCs w:val="21"/>
          <w:lang w:eastAsia="hi-IN" w:bidi="hi-IN"/>
        </w:rPr>
      </w:pPr>
      <w:r>
        <w:rPr>
          <w:rFonts w:ascii="Tahoma" w:hAnsi="Tahoma" w:cs="Tahoma"/>
          <w:sz w:val="21"/>
          <w:szCs w:val="21"/>
        </w:rPr>
        <w:t xml:space="preserve">Στην περιήγηση και ξενάγηση μας μέσα στην παλιά πόλη της Ξάνθης θα ερμηνεύσουμε την πηγή του πολιτιστικού και ιστορικού πλούτου της Θράκης. Η </w:t>
      </w:r>
      <w:r w:rsidRPr="00891BFC">
        <w:rPr>
          <w:rFonts w:ascii="Tahoma" w:hAnsi="Tahoma" w:cs="Tahoma"/>
          <w:sz w:val="21"/>
          <w:szCs w:val="21"/>
        </w:rPr>
        <w:t>γνωριμία</w:t>
      </w:r>
      <w:r>
        <w:rPr>
          <w:rFonts w:ascii="Tahoma" w:hAnsi="Tahoma" w:cs="Tahoma"/>
          <w:sz w:val="21"/>
          <w:szCs w:val="21"/>
        </w:rPr>
        <w:t xml:space="preserve"> μας</w:t>
      </w:r>
      <w:r w:rsidRPr="00891BFC">
        <w:rPr>
          <w:rFonts w:ascii="Tahoma" w:hAnsi="Tahoma" w:cs="Tahoma"/>
          <w:sz w:val="21"/>
          <w:szCs w:val="21"/>
        </w:rPr>
        <w:t xml:space="preserve"> με την Ξάνθη</w:t>
      </w:r>
      <w:r>
        <w:rPr>
          <w:rFonts w:ascii="Tahoma" w:hAnsi="Tahoma" w:cs="Tahoma"/>
          <w:sz w:val="21"/>
          <w:szCs w:val="21"/>
        </w:rPr>
        <w:t>,</w:t>
      </w:r>
      <w:r w:rsidRPr="00891BFC">
        <w:rPr>
          <w:rFonts w:ascii="Tahoma" w:hAnsi="Tahoma" w:cs="Tahoma"/>
          <w:sz w:val="21"/>
          <w:szCs w:val="21"/>
        </w:rPr>
        <w:t xml:space="preserve"> την ιστορία και τον πολιτισμό </w:t>
      </w:r>
      <w:r>
        <w:rPr>
          <w:rFonts w:ascii="Tahoma" w:hAnsi="Tahoma" w:cs="Tahoma"/>
          <w:sz w:val="21"/>
          <w:szCs w:val="21"/>
        </w:rPr>
        <w:t>της, στα  πλαίσια εμπεριστατωμένης  ξενάγησης περιλαμβάνει σ</w:t>
      </w:r>
      <w:r w:rsidRPr="00891BFC">
        <w:rPr>
          <w:rFonts w:ascii="Tahoma" w:hAnsi="Tahoma" w:cs="Tahoma"/>
          <w:sz w:val="21"/>
          <w:szCs w:val="21"/>
        </w:rPr>
        <w:t xml:space="preserve">τάσεις σε επιλεγμένα σημεία </w:t>
      </w:r>
      <w:r>
        <w:rPr>
          <w:rFonts w:ascii="Tahoma" w:hAnsi="Tahoma" w:cs="Tahoma"/>
          <w:sz w:val="21"/>
          <w:szCs w:val="21"/>
        </w:rPr>
        <w:t>(το αρχοντικό όπου μεγάλωσε ο Μάνος Χατζηδάκις, Παλαιό Δημαρχείο, εντυπωσιακά αρχοντικά και καπναποθήκες του 19</w:t>
      </w:r>
      <w:r w:rsidRPr="006A059F">
        <w:rPr>
          <w:rFonts w:ascii="Tahoma" w:hAnsi="Tahoma" w:cs="Tahoma"/>
          <w:sz w:val="21"/>
          <w:szCs w:val="21"/>
          <w:vertAlign w:val="superscript"/>
        </w:rPr>
        <w:t>ου</w:t>
      </w:r>
      <w:r>
        <w:rPr>
          <w:rFonts w:ascii="Tahoma" w:hAnsi="Tahoma" w:cs="Tahoma"/>
          <w:sz w:val="21"/>
          <w:szCs w:val="21"/>
        </w:rPr>
        <w:t xml:space="preserve"> αιώνα) </w:t>
      </w:r>
      <w:r w:rsidRPr="00891BFC">
        <w:rPr>
          <w:rFonts w:ascii="Tahoma" w:hAnsi="Tahoma" w:cs="Tahoma"/>
          <w:sz w:val="21"/>
          <w:szCs w:val="21"/>
        </w:rPr>
        <w:t>και αφήγηση της νεότερης ιστορίας της πόλης όπως αυτή παρουσιάζεται</w:t>
      </w:r>
      <w:r w:rsidRPr="00933D0B">
        <w:rPr>
          <w:rFonts w:ascii="Tahoma" w:hAnsi="Tahoma" w:cs="Tahoma"/>
          <w:sz w:val="21"/>
          <w:szCs w:val="21"/>
        </w:rPr>
        <w:t xml:space="preserve"> </w:t>
      </w:r>
      <w:r w:rsidRPr="00891BFC">
        <w:rPr>
          <w:rFonts w:ascii="Tahoma" w:hAnsi="Tahoma" w:cs="Tahoma"/>
          <w:sz w:val="21"/>
          <w:szCs w:val="21"/>
        </w:rPr>
        <w:t>από την αρχιτεκτονική και τα άλλα στοιχεία που αποκαλύπτονται στον επισκέπτ</w:t>
      </w:r>
      <w:r>
        <w:rPr>
          <w:rFonts w:ascii="Tahoma" w:hAnsi="Tahoma" w:cs="Tahoma"/>
          <w:sz w:val="21"/>
          <w:szCs w:val="21"/>
        </w:rPr>
        <w:t>η.</w:t>
      </w:r>
      <w:r w:rsidR="00F463AF">
        <w:rPr>
          <w:rFonts w:ascii="Tahoma" w:eastAsia="SimSun" w:hAnsi="Tahoma" w:cs="Mangal"/>
          <w:kern w:val="2"/>
          <w:sz w:val="21"/>
          <w:szCs w:val="21"/>
          <w:lang w:eastAsia="hi-IN" w:bidi="hi-IN"/>
        </w:rPr>
        <w:t xml:space="preserve"> </w:t>
      </w:r>
      <w:r w:rsidR="000A7983">
        <w:rPr>
          <w:rFonts w:ascii="Tahoma" w:eastAsia="SimSun" w:hAnsi="Tahoma" w:cs="Mangal"/>
          <w:kern w:val="2"/>
          <w:sz w:val="21"/>
          <w:szCs w:val="21"/>
          <w:lang w:eastAsia="hi-IN" w:bidi="hi-IN"/>
        </w:rPr>
        <w:t>Στη</w:t>
      </w:r>
      <w:r w:rsidR="00F463AF">
        <w:rPr>
          <w:rFonts w:ascii="Tahoma" w:eastAsia="SimSun" w:hAnsi="Tahoma" w:cs="Mangal"/>
          <w:kern w:val="2"/>
          <w:sz w:val="21"/>
          <w:szCs w:val="21"/>
          <w:lang w:eastAsia="hi-IN" w:bidi="hi-IN"/>
        </w:rPr>
        <w:t>ν</w:t>
      </w:r>
      <w:r w:rsidR="000A7983">
        <w:rPr>
          <w:rFonts w:ascii="Tahoma" w:eastAsia="SimSun" w:hAnsi="Tahoma" w:cs="Mangal"/>
          <w:kern w:val="2"/>
          <w:sz w:val="21"/>
          <w:szCs w:val="21"/>
          <w:lang w:eastAsia="hi-IN" w:bidi="hi-IN"/>
        </w:rPr>
        <w:t xml:space="preserve"> συνέχεια θα αναχωρήσουμε με ενδιάμεσες στάσεις για τη Πάτρα, άφιξη το βράδυ στη πόλη μας. </w:t>
      </w:r>
    </w:p>
    <w:p w14:paraId="02A53CA9" w14:textId="77777777" w:rsidR="000C6A3E" w:rsidRPr="003574D7" w:rsidRDefault="000C6A3E" w:rsidP="00DC2725">
      <w:pPr>
        <w:tabs>
          <w:tab w:val="left" w:pos="4611"/>
        </w:tabs>
        <w:spacing w:after="0"/>
        <w:jc w:val="center"/>
        <w:rPr>
          <w:rFonts w:ascii="Tahoma" w:hAnsi="Tahoma" w:cs="Tahoma"/>
          <w:b/>
          <w:sz w:val="10"/>
          <w:szCs w:val="10"/>
        </w:rPr>
      </w:pPr>
    </w:p>
    <w:p w14:paraId="66E3BC56" w14:textId="5FBD77AE" w:rsidR="00DC2725" w:rsidRDefault="00DC2725" w:rsidP="00DC2725">
      <w:pPr>
        <w:tabs>
          <w:tab w:val="left" w:pos="4611"/>
        </w:tabs>
        <w:spacing w:after="0"/>
        <w:jc w:val="center"/>
        <w:rPr>
          <w:rFonts w:ascii="Tahoma" w:hAnsi="Tahoma" w:cs="Tahoma"/>
          <w:b/>
          <w:sz w:val="21"/>
          <w:szCs w:val="21"/>
        </w:rPr>
      </w:pPr>
      <w:r>
        <w:rPr>
          <w:rFonts w:ascii="Tahoma" w:hAnsi="Tahoma" w:cs="Tahoma"/>
          <w:b/>
          <w:sz w:val="21"/>
          <w:szCs w:val="21"/>
        </w:rPr>
        <w:t>ΤΙΜΗ ΣΥΜΜΕΤΟΧΗΣ ΚΑΤΑ ΑΤΟΜΟ</w:t>
      </w:r>
    </w:p>
    <w:tbl>
      <w:tblPr>
        <w:tblStyle w:val="ab"/>
        <w:tblW w:w="0" w:type="auto"/>
        <w:tblInd w:w="-5" w:type="dxa"/>
        <w:tblLook w:val="04A0" w:firstRow="1" w:lastRow="0" w:firstColumn="1" w:lastColumn="0" w:noHBand="0" w:noVBand="1"/>
      </w:tblPr>
      <w:tblGrid>
        <w:gridCol w:w="5462"/>
        <w:gridCol w:w="2654"/>
        <w:gridCol w:w="2652"/>
      </w:tblGrid>
      <w:tr w:rsidR="00DC2725" w14:paraId="6602008F" w14:textId="77777777" w:rsidTr="0077572F">
        <w:tc>
          <w:tcPr>
            <w:tcW w:w="5462" w:type="dxa"/>
            <w:tcBorders>
              <w:top w:val="single" w:sz="4" w:space="0" w:color="auto"/>
              <w:left w:val="single" w:sz="4" w:space="0" w:color="auto"/>
              <w:bottom w:val="single" w:sz="4" w:space="0" w:color="auto"/>
              <w:right w:val="single" w:sz="4" w:space="0" w:color="auto"/>
            </w:tcBorders>
          </w:tcPr>
          <w:p w14:paraId="49BD1B83" w14:textId="77777777" w:rsidR="00DC2725" w:rsidRDefault="00DC2725" w:rsidP="0077572F">
            <w:pPr>
              <w:tabs>
                <w:tab w:val="left" w:pos="2657"/>
              </w:tabs>
              <w:spacing w:after="0"/>
              <w:jc w:val="center"/>
              <w:rPr>
                <w:rFonts w:ascii="Tahoma" w:hAnsi="Tahoma" w:cs="Tahoma"/>
                <w:b/>
                <w:bCs/>
                <w:sz w:val="21"/>
                <w:szCs w:val="21"/>
              </w:rPr>
            </w:pPr>
          </w:p>
        </w:tc>
        <w:tc>
          <w:tcPr>
            <w:tcW w:w="2654" w:type="dxa"/>
            <w:tcBorders>
              <w:top w:val="single" w:sz="4" w:space="0" w:color="auto"/>
              <w:left w:val="single" w:sz="4" w:space="0" w:color="auto"/>
              <w:bottom w:val="single" w:sz="4" w:space="0" w:color="auto"/>
              <w:right w:val="single" w:sz="4" w:space="0" w:color="auto"/>
            </w:tcBorders>
            <w:hideMark/>
          </w:tcPr>
          <w:p w14:paraId="76D55C7C" w14:textId="77777777" w:rsidR="00DC2725" w:rsidRDefault="00DC2725" w:rsidP="0077572F">
            <w:pPr>
              <w:tabs>
                <w:tab w:val="left" w:pos="2657"/>
              </w:tabs>
              <w:spacing w:after="0"/>
              <w:jc w:val="center"/>
              <w:rPr>
                <w:rFonts w:ascii="Tahoma" w:hAnsi="Tahoma" w:cs="Tahoma"/>
                <w:b/>
                <w:bCs/>
                <w:sz w:val="21"/>
                <w:szCs w:val="21"/>
              </w:rPr>
            </w:pPr>
            <w:r>
              <w:rPr>
                <w:rFonts w:ascii="Tahoma" w:hAnsi="Tahoma" w:cs="Tahoma"/>
                <w:b/>
                <w:bCs/>
                <w:sz w:val="21"/>
                <w:szCs w:val="21"/>
              </w:rPr>
              <w:t xml:space="preserve">Σε δίκλινο ή τρίκλινο </w:t>
            </w:r>
          </w:p>
          <w:p w14:paraId="7249F076" w14:textId="77777777" w:rsidR="00DC2725" w:rsidRDefault="00DC2725" w:rsidP="0077572F">
            <w:pPr>
              <w:tabs>
                <w:tab w:val="left" w:pos="2657"/>
              </w:tabs>
              <w:spacing w:after="0"/>
              <w:jc w:val="center"/>
              <w:rPr>
                <w:rFonts w:ascii="Tahoma" w:hAnsi="Tahoma" w:cs="Tahoma"/>
                <w:b/>
                <w:bCs/>
                <w:sz w:val="21"/>
                <w:szCs w:val="21"/>
              </w:rPr>
            </w:pPr>
            <w:r>
              <w:rPr>
                <w:rFonts w:ascii="Tahoma" w:hAnsi="Tahoma" w:cs="Tahoma"/>
                <w:b/>
                <w:bCs/>
                <w:sz w:val="21"/>
                <w:szCs w:val="21"/>
              </w:rPr>
              <w:t>δωμάτιο</w:t>
            </w:r>
          </w:p>
        </w:tc>
        <w:tc>
          <w:tcPr>
            <w:tcW w:w="2652" w:type="dxa"/>
            <w:tcBorders>
              <w:top w:val="single" w:sz="4" w:space="0" w:color="auto"/>
              <w:left w:val="single" w:sz="4" w:space="0" w:color="auto"/>
              <w:bottom w:val="single" w:sz="4" w:space="0" w:color="auto"/>
              <w:right w:val="single" w:sz="4" w:space="0" w:color="auto"/>
            </w:tcBorders>
            <w:hideMark/>
          </w:tcPr>
          <w:p w14:paraId="199AE2F8" w14:textId="77777777" w:rsidR="00DC2725" w:rsidRDefault="00DC2725" w:rsidP="0077572F">
            <w:pPr>
              <w:tabs>
                <w:tab w:val="left" w:pos="2657"/>
              </w:tabs>
              <w:spacing w:after="0"/>
              <w:jc w:val="center"/>
              <w:rPr>
                <w:rFonts w:ascii="Tahoma" w:hAnsi="Tahoma" w:cs="Tahoma"/>
                <w:b/>
                <w:bCs/>
                <w:sz w:val="21"/>
                <w:szCs w:val="21"/>
              </w:rPr>
            </w:pPr>
            <w:r>
              <w:rPr>
                <w:rFonts w:ascii="Tahoma" w:hAnsi="Tahoma" w:cs="Tahoma"/>
                <w:b/>
                <w:bCs/>
                <w:sz w:val="21"/>
                <w:szCs w:val="21"/>
              </w:rPr>
              <w:t>Σε Μονόκλινο δωμάτιο</w:t>
            </w:r>
          </w:p>
        </w:tc>
      </w:tr>
      <w:tr w:rsidR="00DC2725" w14:paraId="3932FF0B" w14:textId="77777777" w:rsidTr="0077572F">
        <w:tc>
          <w:tcPr>
            <w:tcW w:w="5462" w:type="dxa"/>
            <w:tcBorders>
              <w:top w:val="single" w:sz="4" w:space="0" w:color="auto"/>
              <w:left w:val="single" w:sz="4" w:space="0" w:color="auto"/>
              <w:bottom w:val="single" w:sz="4" w:space="0" w:color="auto"/>
              <w:right w:val="single" w:sz="4" w:space="0" w:color="auto"/>
            </w:tcBorders>
            <w:hideMark/>
          </w:tcPr>
          <w:p w14:paraId="75DC5E30" w14:textId="23E6AF66" w:rsidR="00DC2725" w:rsidRDefault="00DC2725" w:rsidP="0077572F">
            <w:pPr>
              <w:tabs>
                <w:tab w:val="left" w:pos="2657"/>
              </w:tabs>
              <w:spacing w:after="0"/>
              <w:jc w:val="center"/>
              <w:rPr>
                <w:rFonts w:ascii="Tahoma" w:hAnsi="Tahoma" w:cs="Tahoma"/>
                <w:bCs/>
                <w:sz w:val="21"/>
                <w:szCs w:val="21"/>
              </w:rPr>
            </w:pPr>
            <w:r>
              <w:rPr>
                <w:rFonts w:ascii="Tahoma" w:hAnsi="Tahoma" w:cs="Tahoma"/>
                <w:bCs/>
                <w:sz w:val="21"/>
                <w:szCs w:val="21"/>
              </w:rPr>
              <w:t xml:space="preserve">Για κρατήσεις που θα γίνουν έως </w:t>
            </w:r>
            <w:r w:rsidR="000C6A3E">
              <w:rPr>
                <w:rFonts w:ascii="Tahoma" w:hAnsi="Tahoma" w:cs="Tahoma"/>
                <w:bCs/>
                <w:sz w:val="21"/>
                <w:szCs w:val="21"/>
              </w:rPr>
              <w:t>21/05</w:t>
            </w:r>
            <w:r>
              <w:rPr>
                <w:rFonts w:ascii="Tahoma" w:hAnsi="Tahoma" w:cs="Tahoma"/>
                <w:bCs/>
                <w:sz w:val="21"/>
                <w:szCs w:val="21"/>
              </w:rPr>
              <w:t xml:space="preserve"> με προκαταβολή </w:t>
            </w:r>
          </w:p>
        </w:tc>
        <w:tc>
          <w:tcPr>
            <w:tcW w:w="2654" w:type="dxa"/>
            <w:tcBorders>
              <w:top w:val="single" w:sz="4" w:space="0" w:color="auto"/>
              <w:left w:val="single" w:sz="4" w:space="0" w:color="auto"/>
              <w:bottom w:val="single" w:sz="4" w:space="0" w:color="auto"/>
              <w:right w:val="single" w:sz="4" w:space="0" w:color="auto"/>
            </w:tcBorders>
            <w:hideMark/>
          </w:tcPr>
          <w:p w14:paraId="22165B63" w14:textId="49CB193E" w:rsidR="00DC2725" w:rsidRDefault="00912D40" w:rsidP="0077572F">
            <w:pPr>
              <w:tabs>
                <w:tab w:val="left" w:pos="2657"/>
              </w:tabs>
              <w:spacing w:after="0"/>
              <w:jc w:val="center"/>
              <w:rPr>
                <w:rFonts w:ascii="Tahoma" w:hAnsi="Tahoma" w:cs="Tahoma"/>
                <w:bCs/>
                <w:sz w:val="21"/>
                <w:szCs w:val="21"/>
              </w:rPr>
            </w:pPr>
            <w:r>
              <w:rPr>
                <w:rFonts w:ascii="Tahoma" w:hAnsi="Tahoma" w:cs="Tahoma"/>
                <w:bCs/>
                <w:sz w:val="21"/>
                <w:szCs w:val="21"/>
              </w:rPr>
              <w:t>4</w:t>
            </w:r>
            <w:r w:rsidR="0010595B">
              <w:rPr>
                <w:rFonts w:ascii="Tahoma" w:hAnsi="Tahoma" w:cs="Tahoma"/>
                <w:bCs/>
                <w:sz w:val="21"/>
                <w:szCs w:val="21"/>
                <w:lang w:val="en-US"/>
              </w:rPr>
              <w:t>9</w:t>
            </w:r>
            <w:r>
              <w:rPr>
                <w:rFonts w:ascii="Tahoma" w:hAnsi="Tahoma" w:cs="Tahoma"/>
                <w:bCs/>
                <w:sz w:val="21"/>
                <w:szCs w:val="21"/>
              </w:rPr>
              <w:t>0</w:t>
            </w:r>
            <w:r w:rsidR="00DC2725">
              <w:rPr>
                <w:rFonts w:ascii="Tahoma" w:hAnsi="Tahoma" w:cs="Tahoma"/>
                <w:bCs/>
                <w:sz w:val="21"/>
                <w:szCs w:val="21"/>
              </w:rPr>
              <w:t xml:space="preserve"> €</w:t>
            </w:r>
          </w:p>
        </w:tc>
        <w:tc>
          <w:tcPr>
            <w:tcW w:w="2652" w:type="dxa"/>
            <w:tcBorders>
              <w:top w:val="single" w:sz="4" w:space="0" w:color="auto"/>
              <w:left w:val="single" w:sz="4" w:space="0" w:color="auto"/>
              <w:bottom w:val="single" w:sz="4" w:space="0" w:color="auto"/>
              <w:right w:val="single" w:sz="4" w:space="0" w:color="auto"/>
            </w:tcBorders>
            <w:hideMark/>
          </w:tcPr>
          <w:p w14:paraId="4EBCB9DC" w14:textId="61C9A887" w:rsidR="00DC2725" w:rsidRPr="00730BF4" w:rsidRDefault="00723BBC" w:rsidP="0077572F">
            <w:pPr>
              <w:tabs>
                <w:tab w:val="left" w:pos="2657"/>
              </w:tabs>
              <w:spacing w:after="0"/>
              <w:jc w:val="center"/>
              <w:rPr>
                <w:rFonts w:ascii="Tahoma" w:hAnsi="Tahoma" w:cs="Tahoma"/>
                <w:bCs/>
                <w:sz w:val="21"/>
                <w:szCs w:val="21"/>
              </w:rPr>
            </w:pPr>
            <w:r>
              <w:rPr>
                <w:rFonts w:ascii="Tahoma" w:hAnsi="Tahoma" w:cs="Tahoma"/>
                <w:bCs/>
                <w:sz w:val="21"/>
                <w:szCs w:val="21"/>
              </w:rPr>
              <w:t>670 €</w:t>
            </w:r>
          </w:p>
        </w:tc>
      </w:tr>
      <w:tr w:rsidR="00DC2725" w14:paraId="31E461A2" w14:textId="77777777" w:rsidTr="0077572F">
        <w:tc>
          <w:tcPr>
            <w:tcW w:w="5462" w:type="dxa"/>
            <w:tcBorders>
              <w:top w:val="single" w:sz="4" w:space="0" w:color="auto"/>
              <w:left w:val="single" w:sz="4" w:space="0" w:color="auto"/>
              <w:bottom w:val="single" w:sz="4" w:space="0" w:color="auto"/>
              <w:right w:val="single" w:sz="4" w:space="0" w:color="auto"/>
            </w:tcBorders>
            <w:hideMark/>
          </w:tcPr>
          <w:p w14:paraId="746F25D4" w14:textId="12470E7F" w:rsidR="00DC2725" w:rsidRDefault="00DC2725" w:rsidP="0077572F">
            <w:pPr>
              <w:tabs>
                <w:tab w:val="left" w:pos="2657"/>
              </w:tabs>
              <w:spacing w:after="0"/>
              <w:jc w:val="center"/>
              <w:rPr>
                <w:rFonts w:ascii="Tahoma" w:hAnsi="Tahoma" w:cs="Tahoma"/>
                <w:bCs/>
                <w:sz w:val="21"/>
                <w:szCs w:val="21"/>
              </w:rPr>
            </w:pPr>
            <w:r>
              <w:rPr>
                <w:rFonts w:ascii="Tahoma" w:hAnsi="Tahoma" w:cs="Tahoma"/>
                <w:bCs/>
                <w:sz w:val="21"/>
                <w:szCs w:val="21"/>
              </w:rPr>
              <w:t xml:space="preserve">Για κρατήσεις που θα γίνουν από τις </w:t>
            </w:r>
            <w:r w:rsidR="000C6A3E">
              <w:rPr>
                <w:rFonts w:ascii="Tahoma" w:hAnsi="Tahoma" w:cs="Tahoma"/>
                <w:bCs/>
                <w:sz w:val="21"/>
                <w:szCs w:val="21"/>
              </w:rPr>
              <w:t>22/05</w:t>
            </w:r>
          </w:p>
        </w:tc>
        <w:tc>
          <w:tcPr>
            <w:tcW w:w="2654" w:type="dxa"/>
            <w:tcBorders>
              <w:top w:val="single" w:sz="4" w:space="0" w:color="auto"/>
              <w:left w:val="single" w:sz="4" w:space="0" w:color="auto"/>
              <w:bottom w:val="single" w:sz="4" w:space="0" w:color="auto"/>
              <w:right w:val="single" w:sz="4" w:space="0" w:color="auto"/>
            </w:tcBorders>
            <w:hideMark/>
          </w:tcPr>
          <w:p w14:paraId="670B383D" w14:textId="08B98F9D" w:rsidR="00DC2725" w:rsidRDefault="00912D40" w:rsidP="00912D40">
            <w:pPr>
              <w:tabs>
                <w:tab w:val="left" w:pos="2657"/>
              </w:tabs>
              <w:spacing w:after="0"/>
              <w:jc w:val="center"/>
              <w:rPr>
                <w:rFonts w:ascii="Tahoma" w:hAnsi="Tahoma" w:cs="Tahoma"/>
                <w:bCs/>
                <w:sz w:val="21"/>
                <w:szCs w:val="21"/>
              </w:rPr>
            </w:pPr>
            <w:r>
              <w:rPr>
                <w:rFonts w:ascii="Tahoma" w:hAnsi="Tahoma" w:cs="Tahoma"/>
                <w:bCs/>
                <w:sz w:val="21"/>
                <w:szCs w:val="21"/>
              </w:rPr>
              <w:t xml:space="preserve">520 </w:t>
            </w:r>
            <w:r w:rsidR="00DC2725">
              <w:rPr>
                <w:rFonts w:ascii="Tahoma" w:hAnsi="Tahoma" w:cs="Tahoma"/>
                <w:bCs/>
                <w:sz w:val="21"/>
                <w:szCs w:val="21"/>
              </w:rPr>
              <w:t>€</w:t>
            </w:r>
          </w:p>
        </w:tc>
        <w:tc>
          <w:tcPr>
            <w:tcW w:w="2652" w:type="dxa"/>
            <w:tcBorders>
              <w:top w:val="single" w:sz="4" w:space="0" w:color="auto"/>
              <w:left w:val="single" w:sz="4" w:space="0" w:color="auto"/>
              <w:bottom w:val="single" w:sz="4" w:space="0" w:color="auto"/>
              <w:right w:val="single" w:sz="4" w:space="0" w:color="auto"/>
            </w:tcBorders>
            <w:hideMark/>
          </w:tcPr>
          <w:p w14:paraId="347970AD" w14:textId="5FD8D5F2" w:rsidR="00DC2725" w:rsidRPr="00172C0A" w:rsidRDefault="00723BBC" w:rsidP="0077572F">
            <w:pPr>
              <w:tabs>
                <w:tab w:val="left" w:pos="2657"/>
              </w:tabs>
              <w:spacing w:after="0"/>
              <w:jc w:val="center"/>
              <w:rPr>
                <w:rFonts w:ascii="Tahoma" w:hAnsi="Tahoma" w:cs="Tahoma"/>
                <w:bCs/>
                <w:sz w:val="21"/>
                <w:szCs w:val="21"/>
              </w:rPr>
            </w:pPr>
            <w:r>
              <w:rPr>
                <w:rFonts w:ascii="Tahoma" w:hAnsi="Tahoma" w:cs="Tahoma"/>
                <w:bCs/>
                <w:sz w:val="21"/>
                <w:szCs w:val="21"/>
              </w:rPr>
              <w:t>700 €</w:t>
            </w:r>
          </w:p>
        </w:tc>
      </w:tr>
    </w:tbl>
    <w:p w14:paraId="1FDB71CA" w14:textId="77777777" w:rsidR="00DC2725" w:rsidRPr="006C2DDE" w:rsidRDefault="00DC2725" w:rsidP="00DC2725">
      <w:pPr>
        <w:spacing w:after="0"/>
        <w:rPr>
          <w:rFonts w:ascii="Tahoma" w:hAnsi="Tahoma"/>
          <w:b/>
          <w:sz w:val="8"/>
          <w:szCs w:val="8"/>
        </w:rPr>
      </w:pPr>
    </w:p>
    <w:p w14:paraId="40A90410" w14:textId="77777777" w:rsidR="00DC2725" w:rsidRPr="0057049A" w:rsidRDefault="00DC2725" w:rsidP="00DC2725">
      <w:pPr>
        <w:pBdr>
          <w:top w:val="single" w:sz="4" w:space="1" w:color="000000"/>
          <w:left w:val="single" w:sz="4" w:space="4" w:color="000000"/>
          <w:bottom w:val="single" w:sz="4" w:space="1" w:color="000000"/>
          <w:right w:val="single" w:sz="4" w:space="4" w:color="000000"/>
        </w:pBdr>
        <w:tabs>
          <w:tab w:val="left" w:pos="4611"/>
        </w:tabs>
        <w:spacing w:after="0"/>
        <w:jc w:val="center"/>
        <w:rPr>
          <w:rFonts w:ascii="Tahoma" w:hAnsi="Tahoma"/>
          <w:b/>
          <w:bCs/>
          <w:sz w:val="21"/>
          <w:szCs w:val="21"/>
        </w:rPr>
      </w:pPr>
      <w:r w:rsidRPr="0057049A">
        <w:rPr>
          <w:rFonts w:ascii="Tahoma" w:hAnsi="Tahoma"/>
          <w:b/>
          <w:bCs/>
          <w:sz w:val="21"/>
          <w:szCs w:val="21"/>
        </w:rPr>
        <w:t>ΠΕΡΙΛΑΜΒΑΝΟΝΤΑΙ:</w:t>
      </w:r>
    </w:p>
    <w:p w14:paraId="2F0D9DB3" w14:textId="6F4AC328" w:rsidR="00DC2725" w:rsidRDefault="00DC2725" w:rsidP="00DC2725">
      <w:pPr>
        <w:widowControl w:val="0"/>
        <w:numPr>
          <w:ilvl w:val="0"/>
          <w:numId w:val="1"/>
        </w:numPr>
        <w:pBdr>
          <w:top w:val="single" w:sz="4" w:space="1" w:color="000000"/>
          <w:left w:val="single" w:sz="4" w:space="4" w:color="000000"/>
          <w:bottom w:val="single" w:sz="4" w:space="1" w:color="000000"/>
          <w:right w:val="single" w:sz="4" w:space="4" w:color="000000"/>
        </w:pBdr>
        <w:tabs>
          <w:tab w:val="clear" w:pos="720"/>
          <w:tab w:val="num" w:pos="360"/>
          <w:tab w:val="left" w:pos="8211"/>
        </w:tabs>
        <w:suppressAutoHyphens/>
        <w:spacing w:after="0" w:line="240" w:lineRule="auto"/>
        <w:ind w:left="360"/>
        <w:jc w:val="both"/>
        <w:rPr>
          <w:rFonts w:ascii="Tahoma" w:hAnsi="Tahoma"/>
          <w:sz w:val="21"/>
          <w:szCs w:val="21"/>
        </w:rPr>
      </w:pPr>
      <w:r>
        <w:rPr>
          <w:rFonts w:ascii="Tahoma" w:hAnsi="Tahoma"/>
          <w:sz w:val="21"/>
          <w:szCs w:val="21"/>
        </w:rPr>
        <w:t>Διαμονή σε ξενοδοχεί</w:t>
      </w:r>
      <w:r w:rsidR="00853EEE">
        <w:rPr>
          <w:rFonts w:ascii="Tahoma" w:hAnsi="Tahoma"/>
          <w:sz w:val="21"/>
          <w:szCs w:val="21"/>
        </w:rPr>
        <w:t>α</w:t>
      </w:r>
      <w:r w:rsidR="00520BAA">
        <w:rPr>
          <w:rFonts w:ascii="Tahoma" w:hAnsi="Tahoma"/>
          <w:sz w:val="21"/>
          <w:szCs w:val="21"/>
        </w:rPr>
        <w:t xml:space="preserve"> </w:t>
      </w:r>
      <w:r w:rsidR="00186342">
        <w:rPr>
          <w:rFonts w:ascii="Tahoma" w:hAnsi="Tahoma"/>
          <w:sz w:val="21"/>
          <w:szCs w:val="21"/>
        </w:rPr>
        <w:t>3</w:t>
      </w:r>
      <w:r>
        <w:rPr>
          <w:rFonts w:ascii="Tahoma" w:hAnsi="Tahoma"/>
          <w:sz w:val="21"/>
          <w:szCs w:val="21"/>
        </w:rPr>
        <w:t>* με πρωινό σε μπουφέ (</w:t>
      </w:r>
      <w:r w:rsidR="00186342">
        <w:rPr>
          <w:rFonts w:ascii="Tahoma" w:hAnsi="Tahoma"/>
          <w:sz w:val="21"/>
          <w:szCs w:val="21"/>
        </w:rPr>
        <w:t>4</w:t>
      </w:r>
      <w:r>
        <w:rPr>
          <w:rFonts w:ascii="Tahoma" w:hAnsi="Tahoma"/>
          <w:sz w:val="21"/>
          <w:szCs w:val="21"/>
        </w:rPr>
        <w:t xml:space="preserve"> διανυκτ</w:t>
      </w:r>
      <w:r w:rsidR="00186342">
        <w:rPr>
          <w:rFonts w:ascii="Tahoma" w:hAnsi="Tahoma"/>
          <w:sz w:val="21"/>
          <w:szCs w:val="21"/>
        </w:rPr>
        <w:t>ερεύσεις</w:t>
      </w:r>
      <w:r>
        <w:rPr>
          <w:rFonts w:ascii="Tahoma" w:hAnsi="Tahoma"/>
          <w:sz w:val="21"/>
          <w:szCs w:val="21"/>
        </w:rPr>
        <w:t xml:space="preserve"> στη </w:t>
      </w:r>
      <w:r w:rsidR="00186342">
        <w:rPr>
          <w:rFonts w:ascii="Tahoma" w:hAnsi="Tahoma"/>
          <w:sz w:val="21"/>
          <w:szCs w:val="21"/>
        </w:rPr>
        <w:t>Λήμνο</w:t>
      </w:r>
      <w:r>
        <w:rPr>
          <w:rFonts w:ascii="Tahoma" w:hAnsi="Tahoma"/>
          <w:sz w:val="21"/>
          <w:szCs w:val="21"/>
        </w:rPr>
        <w:t xml:space="preserve"> / </w:t>
      </w:r>
      <w:r w:rsidR="00186342">
        <w:rPr>
          <w:rFonts w:ascii="Tahoma" w:hAnsi="Tahoma"/>
          <w:sz w:val="21"/>
          <w:szCs w:val="21"/>
        </w:rPr>
        <w:t>1</w:t>
      </w:r>
      <w:r>
        <w:rPr>
          <w:rFonts w:ascii="Tahoma" w:hAnsi="Tahoma"/>
          <w:sz w:val="21"/>
          <w:szCs w:val="21"/>
        </w:rPr>
        <w:t xml:space="preserve"> διανυκτ</w:t>
      </w:r>
      <w:r w:rsidR="00186342">
        <w:rPr>
          <w:rFonts w:ascii="Tahoma" w:hAnsi="Tahoma"/>
          <w:sz w:val="21"/>
          <w:szCs w:val="21"/>
        </w:rPr>
        <w:t>έρευση</w:t>
      </w:r>
      <w:r>
        <w:rPr>
          <w:rFonts w:ascii="Tahoma" w:hAnsi="Tahoma"/>
          <w:sz w:val="21"/>
          <w:szCs w:val="21"/>
        </w:rPr>
        <w:t xml:space="preserve"> στη Σαμοθράκη / </w:t>
      </w:r>
      <w:r w:rsidR="00186342">
        <w:rPr>
          <w:rFonts w:ascii="Tahoma" w:hAnsi="Tahoma"/>
          <w:sz w:val="21"/>
          <w:szCs w:val="21"/>
        </w:rPr>
        <w:t>1</w:t>
      </w:r>
      <w:r>
        <w:rPr>
          <w:rFonts w:ascii="Tahoma" w:hAnsi="Tahoma"/>
          <w:sz w:val="21"/>
          <w:szCs w:val="21"/>
        </w:rPr>
        <w:t xml:space="preserve"> διανυκτ</w:t>
      </w:r>
      <w:r w:rsidR="00186342">
        <w:rPr>
          <w:rFonts w:ascii="Tahoma" w:hAnsi="Tahoma"/>
          <w:sz w:val="21"/>
          <w:szCs w:val="21"/>
        </w:rPr>
        <w:t>έρευση</w:t>
      </w:r>
      <w:r>
        <w:rPr>
          <w:rFonts w:ascii="Tahoma" w:hAnsi="Tahoma"/>
          <w:sz w:val="21"/>
          <w:szCs w:val="21"/>
        </w:rPr>
        <w:t xml:space="preserve"> στη Ξάνθη) </w:t>
      </w:r>
    </w:p>
    <w:p w14:paraId="7B3AB407" w14:textId="52674A79" w:rsidR="00DC2725" w:rsidRPr="00520BAA" w:rsidRDefault="00DC2725" w:rsidP="00520BAA">
      <w:pPr>
        <w:widowControl w:val="0"/>
        <w:numPr>
          <w:ilvl w:val="0"/>
          <w:numId w:val="1"/>
        </w:numPr>
        <w:pBdr>
          <w:top w:val="single" w:sz="4" w:space="1" w:color="000000"/>
          <w:left w:val="single" w:sz="4" w:space="4" w:color="000000"/>
          <w:bottom w:val="single" w:sz="4" w:space="1" w:color="000000"/>
          <w:right w:val="single" w:sz="4" w:space="4" w:color="000000"/>
        </w:pBdr>
        <w:tabs>
          <w:tab w:val="clear" w:pos="720"/>
          <w:tab w:val="num" w:pos="360"/>
          <w:tab w:val="left" w:pos="8211"/>
        </w:tabs>
        <w:suppressAutoHyphens/>
        <w:spacing w:after="0" w:line="240" w:lineRule="auto"/>
        <w:ind w:left="360"/>
        <w:jc w:val="both"/>
        <w:rPr>
          <w:rFonts w:ascii="Tahoma" w:hAnsi="Tahoma"/>
          <w:sz w:val="21"/>
          <w:szCs w:val="21"/>
        </w:rPr>
      </w:pPr>
      <w:r>
        <w:rPr>
          <w:rFonts w:ascii="Tahoma" w:hAnsi="Tahoma"/>
          <w:sz w:val="21"/>
          <w:szCs w:val="21"/>
        </w:rPr>
        <w:t xml:space="preserve">Εισιτήρια πλοίου </w:t>
      </w:r>
      <w:r w:rsidR="00D3355D">
        <w:rPr>
          <w:rFonts w:ascii="Tahoma" w:hAnsi="Tahoma"/>
          <w:sz w:val="21"/>
          <w:szCs w:val="21"/>
        </w:rPr>
        <w:t xml:space="preserve">Καβάλα – Λήμνος / Λήμνος – Σαμοθράκη / Σαμοθράκη – Αλεξανδρούπολη </w:t>
      </w:r>
    </w:p>
    <w:p w14:paraId="16196A74" w14:textId="77777777" w:rsidR="00DC2725" w:rsidRDefault="00DC2725" w:rsidP="00DC2725">
      <w:pPr>
        <w:widowControl w:val="0"/>
        <w:numPr>
          <w:ilvl w:val="0"/>
          <w:numId w:val="1"/>
        </w:numPr>
        <w:pBdr>
          <w:top w:val="single" w:sz="4" w:space="1" w:color="000000"/>
          <w:left w:val="single" w:sz="4" w:space="4" w:color="000000"/>
          <w:bottom w:val="single" w:sz="4" w:space="1" w:color="000000"/>
          <w:right w:val="single" w:sz="4" w:space="4" w:color="000000"/>
        </w:pBdr>
        <w:tabs>
          <w:tab w:val="clear" w:pos="720"/>
          <w:tab w:val="num" w:pos="360"/>
          <w:tab w:val="left" w:pos="8211"/>
        </w:tabs>
        <w:suppressAutoHyphens/>
        <w:spacing w:after="0" w:line="240" w:lineRule="auto"/>
        <w:ind w:left="360"/>
        <w:jc w:val="both"/>
        <w:rPr>
          <w:rFonts w:ascii="Tahoma" w:hAnsi="Tahoma"/>
          <w:sz w:val="21"/>
          <w:szCs w:val="21"/>
        </w:rPr>
      </w:pPr>
      <w:r w:rsidRPr="0057049A">
        <w:rPr>
          <w:rFonts w:ascii="Tahoma" w:hAnsi="Tahoma"/>
          <w:sz w:val="21"/>
          <w:szCs w:val="21"/>
        </w:rPr>
        <w:t>Μεταφορά / περιηγήσεις με πούλμαν σύμφωνα με το πρόγραμμα</w:t>
      </w:r>
    </w:p>
    <w:p w14:paraId="6815ABFF" w14:textId="77777777" w:rsidR="00DC2725" w:rsidRPr="00CD0735" w:rsidRDefault="00DC2725" w:rsidP="00DC2725">
      <w:pPr>
        <w:widowControl w:val="0"/>
        <w:numPr>
          <w:ilvl w:val="0"/>
          <w:numId w:val="1"/>
        </w:numPr>
        <w:pBdr>
          <w:top w:val="single" w:sz="4" w:space="1" w:color="000000"/>
          <w:left w:val="single" w:sz="4" w:space="4" w:color="000000"/>
          <w:bottom w:val="single" w:sz="4" w:space="1" w:color="000000"/>
          <w:right w:val="single" w:sz="4" w:space="4" w:color="000000"/>
        </w:pBdr>
        <w:tabs>
          <w:tab w:val="clear" w:pos="720"/>
          <w:tab w:val="num" w:pos="360"/>
          <w:tab w:val="left" w:pos="8211"/>
        </w:tabs>
        <w:suppressAutoHyphens/>
        <w:spacing w:after="0" w:line="240" w:lineRule="auto"/>
        <w:ind w:left="360"/>
        <w:jc w:val="both"/>
        <w:rPr>
          <w:rFonts w:ascii="Tahoma" w:hAnsi="Tahoma"/>
          <w:sz w:val="21"/>
          <w:szCs w:val="21"/>
        </w:rPr>
      </w:pPr>
      <w:r>
        <w:rPr>
          <w:rFonts w:ascii="Tahoma" w:hAnsi="Tahoma"/>
          <w:sz w:val="21"/>
          <w:szCs w:val="21"/>
        </w:rPr>
        <w:t xml:space="preserve">Εμπεριστατωμένες ξεναγήσεις σύμφωνα με το πρόγραμμα </w:t>
      </w:r>
    </w:p>
    <w:p w14:paraId="227436E5" w14:textId="77777777" w:rsidR="00DC2725" w:rsidRPr="0057049A" w:rsidRDefault="00DC2725" w:rsidP="00DC2725">
      <w:pPr>
        <w:widowControl w:val="0"/>
        <w:numPr>
          <w:ilvl w:val="0"/>
          <w:numId w:val="1"/>
        </w:numPr>
        <w:pBdr>
          <w:top w:val="single" w:sz="4" w:space="1" w:color="000000"/>
          <w:left w:val="single" w:sz="4" w:space="4" w:color="000000"/>
          <w:bottom w:val="single" w:sz="4" w:space="1" w:color="000000"/>
          <w:right w:val="single" w:sz="4" w:space="4" w:color="000000"/>
        </w:pBdr>
        <w:tabs>
          <w:tab w:val="clear" w:pos="720"/>
          <w:tab w:val="num" w:pos="360"/>
          <w:tab w:val="left" w:pos="8211"/>
        </w:tabs>
        <w:suppressAutoHyphens/>
        <w:spacing w:after="0" w:line="240" w:lineRule="auto"/>
        <w:ind w:left="360"/>
        <w:jc w:val="both"/>
        <w:rPr>
          <w:rFonts w:ascii="Tahoma" w:hAnsi="Tahoma"/>
          <w:sz w:val="21"/>
          <w:szCs w:val="21"/>
        </w:rPr>
      </w:pPr>
      <w:r w:rsidRPr="0057049A">
        <w:rPr>
          <w:rFonts w:ascii="Tahoma" w:hAnsi="Tahoma"/>
          <w:sz w:val="21"/>
          <w:szCs w:val="21"/>
        </w:rPr>
        <w:t xml:space="preserve">Αρχηγός – συνοδός </w:t>
      </w:r>
    </w:p>
    <w:p w14:paraId="5F6AC030" w14:textId="77777777" w:rsidR="00DC2725" w:rsidRPr="003574D7" w:rsidRDefault="00DC2725" w:rsidP="00DC2725">
      <w:pPr>
        <w:pStyle w:val="aa"/>
        <w:rPr>
          <w:rFonts w:ascii="Tahoma" w:hAnsi="Tahoma" w:cs="Tahoma"/>
          <w:b/>
          <w:sz w:val="10"/>
          <w:szCs w:val="10"/>
          <w:u w:val="single"/>
        </w:rPr>
      </w:pPr>
    </w:p>
    <w:p w14:paraId="1D5BD8D7" w14:textId="77777777" w:rsidR="00DC2725" w:rsidRPr="00DE35DD" w:rsidRDefault="00DC2725" w:rsidP="00DC2725">
      <w:pPr>
        <w:pStyle w:val="aa"/>
        <w:rPr>
          <w:rFonts w:ascii="Tahoma" w:hAnsi="Tahoma" w:cs="Tahoma"/>
          <w:b/>
          <w:sz w:val="21"/>
          <w:szCs w:val="21"/>
          <w:u w:val="single"/>
        </w:rPr>
      </w:pPr>
      <w:r w:rsidRPr="00DE35DD">
        <w:rPr>
          <w:rFonts w:ascii="Tahoma" w:hAnsi="Tahoma" w:cs="Tahoma"/>
          <w:b/>
          <w:sz w:val="21"/>
          <w:szCs w:val="21"/>
          <w:u w:val="single"/>
        </w:rPr>
        <w:t>ΣΗΜΕΙΩΣΕΙΣ:</w:t>
      </w:r>
    </w:p>
    <w:p w14:paraId="03D0DC97" w14:textId="41B425E2" w:rsidR="0089141D" w:rsidRPr="0089141D" w:rsidRDefault="0089141D" w:rsidP="0089141D">
      <w:pPr>
        <w:widowControl w:val="0"/>
        <w:numPr>
          <w:ilvl w:val="0"/>
          <w:numId w:val="3"/>
        </w:numPr>
        <w:tabs>
          <w:tab w:val="clear" w:pos="360"/>
          <w:tab w:val="num" w:pos="720"/>
        </w:tabs>
        <w:suppressAutoHyphens/>
        <w:spacing w:after="0" w:line="240" w:lineRule="auto"/>
        <w:ind w:left="720"/>
        <w:jc w:val="both"/>
        <w:rPr>
          <w:rFonts w:ascii="Tahoma" w:eastAsia="SimSun" w:hAnsi="Tahoma" w:cs="Mangal"/>
          <w:b/>
          <w:kern w:val="2"/>
          <w:sz w:val="21"/>
          <w:szCs w:val="21"/>
          <w:lang w:eastAsia="hi-IN" w:bidi="hi-IN"/>
        </w:rPr>
      </w:pPr>
      <w:r>
        <w:rPr>
          <w:rFonts w:ascii="Tahoma" w:eastAsia="SimSun" w:hAnsi="Tahoma" w:cs="Mangal"/>
          <w:b/>
          <w:kern w:val="2"/>
          <w:sz w:val="21"/>
          <w:szCs w:val="21"/>
          <w:lang w:eastAsia="hi-IN" w:bidi="hi-IN"/>
        </w:rPr>
        <w:t>Προκαταβολή για κράτηση θέσης: 150 €, εξόφληση έως 5 ημέρες πριν την αναχώρηση</w:t>
      </w:r>
    </w:p>
    <w:p w14:paraId="6B271A73" w14:textId="77777777" w:rsidR="00DC2725" w:rsidRPr="00E877D9" w:rsidRDefault="00DC2725" w:rsidP="00DC2725">
      <w:pPr>
        <w:widowControl w:val="0"/>
        <w:numPr>
          <w:ilvl w:val="0"/>
          <w:numId w:val="3"/>
        </w:numPr>
        <w:tabs>
          <w:tab w:val="clear" w:pos="360"/>
          <w:tab w:val="num" w:pos="720"/>
        </w:tabs>
        <w:suppressAutoHyphens/>
        <w:spacing w:after="0" w:line="240" w:lineRule="auto"/>
        <w:ind w:left="720"/>
        <w:rPr>
          <w:rFonts w:ascii="Tahoma" w:hAnsi="Tahoma" w:cs="Tahoma"/>
          <w:sz w:val="21"/>
          <w:szCs w:val="21"/>
        </w:rPr>
      </w:pPr>
      <w:r w:rsidRPr="00A13418">
        <w:rPr>
          <w:rFonts w:ascii="Tahoma" w:eastAsia="SimSun" w:hAnsi="Tahoma" w:cs="Tahoma"/>
          <w:kern w:val="2"/>
          <w:sz w:val="21"/>
          <w:szCs w:val="21"/>
          <w:lang w:eastAsia="hi-IN" w:bidi="hi-IN"/>
        </w:rPr>
        <w:t xml:space="preserve">Δεν περιλαμβάνονται: </w:t>
      </w:r>
      <w:r w:rsidRPr="00A13418">
        <w:rPr>
          <w:rFonts w:ascii="Tahoma" w:eastAsia="SimSun" w:hAnsi="Tahoma" w:cs="Tahoma"/>
          <w:kern w:val="2"/>
          <w:sz w:val="21"/>
          <w:szCs w:val="21"/>
          <w:lang w:val="en-US" w:eastAsia="hi-IN" w:bidi="hi-IN"/>
        </w:rPr>
        <w:t>o</w:t>
      </w:r>
      <w:r w:rsidRPr="00A13418">
        <w:rPr>
          <w:rFonts w:ascii="Tahoma" w:eastAsia="SimSun" w:hAnsi="Tahoma" w:cs="Tahoma"/>
          <w:kern w:val="2"/>
          <w:sz w:val="21"/>
          <w:szCs w:val="21"/>
          <w:lang w:eastAsia="hi-IN" w:bidi="hi-IN"/>
        </w:rPr>
        <w:t xml:space="preserve"> φόρος διαμονής</w:t>
      </w:r>
      <w:r>
        <w:rPr>
          <w:rFonts w:ascii="Tahoma" w:eastAsia="SimSun" w:hAnsi="Tahoma" w:cs="Tahoma"/>
          <w:kern w:val="2"/>
          <w:sz w:val="21"/>
          <w:szCs w:val="21"/>
          <w:lang w:eastAsia="hi-IN" w:bidi="hi-IN"/>
        </w:rPr>
        <w:t>, είσοδοι με μουσεία</w:t>
      </w:r>
      <w:r w:rsidRPr="00A13418">
        <w:rPr>
          <w:rFonts w:ascii="Tahoma" w:eastAsia="SimSun" w:hAnsi="Tahoma" w:cs="Tahoma"/>
          <w:kern w:val="2"/>
          <w:sz w:val="21"/>
          <w:szCs w:val="21"/>
          <w:lang w:eastAsia="hi-IN" w:bidi="hi-IN"/>
        </w:rPr>
        <w:t xml:space="preserve"> και ότι ρητά δεν αναφέρεται.</w:t>
      </w:r>
    </w:p>
    <w:p w14:paraId="562E97CD" w14:textId="2BB6D330" w:rsidR="00DC2725" w:rsidRPr="00DE35DD" w:rsidRDefault="00DC2725" w:rsidP="00DC2725">
      <w:pPr>
        <w:pStyle w:val="aa"/>
        <w:numPr>
          <w:ilvl w:val="0"/>
          <w:numId w:val="3"/>
        </w:numPr>
        <w:tabs>
          <w:tab w:val="clear" w:pos="360"/>
          <w:tab w:val="num" w:pos="720"/>
        </w:tabs>
        <w:ind w:left="720"/>
        <w:rPr>
          <w:rFonts w:ascii="Tahoma" w:hAnsi="Tahoma" w:cs="Tahoma"/>
          <w:sz w:val="21"/>
          <w:szCs w:val="21"/>
        </w:rPr>
      </w:pPr>
      <w:r w:rsidRPr="00DE35DD">
        <w:rPr>
          <w:rFonts w:ascii="Tahoma" w:hAnsi="Tahoma" w:cs="Tahoma"/>
          <w:sz w:val="21"/>
          <w:szCs w:val="21"/>
        </w:rPr>
        <w:t xml:space="preserve">Το πρόγραμμα είναι ενδεικτικό και ενδέχεται να υπάρξουν τροποποιήσεις </w:t>
      </w:r>
      <w:r w:rsidR="003574D7">
        <w:rPr>
          <w:rFonts w:ascii="Tahoma" w:hAnsi="Tahoma" w:cs="Tahoma"/>
          <w:sz w:val="21"/>
          <w:szCs w:val="21"/>
        </w:rPr>
        <w:t>σ</w:t>
      </w:r>
      <w:r w:rsidRPr="00DE35DD">
        <w:rPr>
          <w:rFonts w:ascii="Tahoma" w:hAnsi="Tahoma" w:cs="Tahoma"/>
          <w:sz w:val="21"/>
          <w:szCs w:val="21"/>
        </w:rPr>
        <w:t>τη σειρά του προγράμματος.</w:t>
      </w:r>
    </w:p>
    <w:p w14:paraId="44C14B9A" w14:textId="404DCAA5" w:rsidR="00E02115" w:rsidRPr="003574D7" w:rsidRDefault="00DC2725" w:rsidP="003574D7">
      <w:pPr>
        <w:pStyle w:val="aa"/>
        <w:numPr>
          <w:ilvl w:val="0"/>
          <w:numId w:val="3"/>
        </w:numPr>
        <w:tabs>
          <w:tab w:val="clear" w:pos="360"/>
          <w:tab w:val="num" w:pos="720"/>
        </w:tabs>
        <w:ind w:left="720"/>
        <w:rPr>
          <w:rFonts w:ascii="Tahoma" w:hAnsi="Tahoma" w:cs="Tahoma"/>
          <w:sz w:val="21"/>
          <w:szCs w:val="21"/>
        </w:rPr>
      </w:pPr>
      <w:r w:rsidRPr="00DE35DD">
        <w:rPr>
          <w:rFonts w:ascii="Tahoma" w:hAnsi="Tahoma" w:cs="Tahoma"/>
          <w:sz w:val="21"/>
          <w:szCs w:val="21"/>
        </w:rPr>
        <w:t xml:space="preserve">Σε περίπτωση που η πρόσβαση σε κάποιο σημείο του προγράμματος είναι αδύνατη, γίνεται αλλαγή επίσκεψης με κάποιο άλλο μέρος. </w:t>
      </w:r>
    </w:p>
    <w:p w14:paraId="121EDAEC" w14:textId="170673C1" w:rsidR="00E02115" w:rsidRPr="00853EEE" w:rsidRDefault="00853EEE" w:rsidP="00853EEE">
      <w:pPr>
        <w:pStyle w:val="aa"/>
        <w:numPr>
          <w:ilvl w:val="0"/>
          <w:numId w:val="3"/>
        </w:numPr>
        <w:tabs>
          <w:tab w:val="clear" w:pos="360"/>
          <w:tab w:val="num" w:pos="720"/>
        </w:tabs>
        <w:ind w:left="720"/>
        <w:rPr>
          <w:rFonts w:ascii="Tahoma" w:hAnsi="Tahoma" w:cs="Tahoma"/>
          <w:sz w:val="21"/>
          <w:szCs w:val="21"/>
        </w:rPr>
      </w:pPr>
      <w:r w:rsidRPr="00215E95">
        <w:rPr>
          <w:rFonts w:ascii="Tahoma" w:hAnsi="Tahoma" w:cs="Tahoma"/>
          <w:sz w:val="21"/>
          <w:szCs w:val="21"/>
        </w:rPr>
        <w:t>Η εκδρομή δεν ενδείκνυται για άτομα με κινητικές δυσκολίες (σκαλοπάτια, ανηφόρες, περπάτημα κ.τ.λ)</w:t>
      </w:r>
    </w:p>
    <w:p w14:paraId="2ACAE62F" w14:textId="77777777" w:rsidR="00DC2725" w:rsidRPr="00C6328A" w:rsidRDefault="00DC2725" w:rsidP="00DC2725">
      <w:pPr>
        <w:pStyle w:val="aa"/>
        <w:rPr>
          <w:rFonts w:ascii="Tahoma" w:hAnsi="Tahoma" w:cs="Tahoma"/>
          <w:sz w:val="10"/>
          <w:szCs w:val="10"/>
        </w:rPr>
      </w:pPr>
    </w:p>
    <w:p w14:paraId="44ED6760" w14:textId="77777777" w:rsidR="00DC2725" w:rsidRDefault="00DC2725" w:rsidP="00DC2725">
      <w:pPr>
        <w:pBdr>
          <w:top w:val="single" w:sz="4" w:space="0" w:color="000000"/>
          <w:left w:val="single" w:sz="4" w:space="4" w:color="000000"/>
          <w:bottom w:val="single" w:sz="4" w:space="1" w:color="000000"/>
          <w:right w:val="single" w:sz="4" w:space="4" w:color="000000"/>
        </w:pBdr>
        <w:spacing w:after="0"/>
        <w:jc w:val="center"/>
        <w:rPr>
          <w:rFonts w:ascii="Tahoma" w:hAnsi="Tahoma"/>
          <w:b/>
          <w:bCs/>
          <w:sz w:val="20"/>
        </w:rPr>
      </w:pPr>
      <w:r>
        <w:rPr>
          <w:rFonts w:ascii="Tahoma" w:hAnsi="Tahoma"/>
          <w:b/>
          <w:bCs/>
          <w:sz w:val="20"/>
        </w:rPr>
        <w:t>ΕΝΔΙΑΦΕΡΟΥΝ  ΤΟΥΣ  ΕΚΔΡΟΜΕΙΣ</w:t>
      </w:r>
    </w:p>
    <w:p w14:paraId="62A3A098" w14:textId="77777777" w:rsidR="00DC2725" w:rsidRDefault="00DC2725" w:rsidP="00DC2725">
      <w:pPr>
        <w:widowControl w:val="0"/>
        <w:numPr>
          <w:ilvl w:val="0"/>
          <w:numId w:val="2"/>
        </w:numPr>
        <w:pBdr>
          <w:top w:val="single" w:sz="4" w:space="0" w:color="000000"/>
          <w:left w:val="single" w:sz="4" w:space="4" w:color="000000"/>
          <w:bottom w:val="single" w:sz="4" w:space="1" w:color="000000"/>
          <w:right w:val="single" w:sz="4" w:space="4" w:color="000000"/>
        </w:pBdr>
        <w:suppressAutoHyphens/>
        <w:spacing w:after="0" w:line="240" w:lineRule="auto"/>
        <w:rPr>
          <w:rFonts w:ascii="Tahoma" w:hAnsi="Tahoma"/>
          <w:sz w:val="20"/>
        </w:rPr>
      </w:pPr>
      <w:r>
        <w:rPr>
          <w:rFonts w:ascii="Tahoma" w:hAnsi="Tahoma"/>
          <w:sz w:val="20"/>
        </w:rPr>
        <w:t>Οι θέσεις δηλώνονται με σειρά προτεραιότητας και δεν αλλάζουν</w:t>
      </w:r>
    </w:p>
    <w:p w14:paraId="34E9B6EA" w14:textId="77777777" w:rsidR="00DC2725" w:rsidRDefault="00DC2725" w:rsidP="00DC2725">
      <w:pPr>
        <w:widowControl w:val="0"/>
        <w:numPr>
          <w:ilvl w:val="0"/>
          <w:numId w:val="2"/>
        </w:numPr>
        <w:pBdr>
          <w:top w:val="single" w:sz="4" w:space="0" w:color="000000"/>
          <w:left w:val="single" w:sz="4" w:space="4" w:color="000000"/>
          <w:bottom w:val="single" w:sz="4" w:space="1" w:color="000000"/>
          <w:right w:val="single" w:sz="4" w:space="4" w:color="000000"/>
        </w:pBdr>
        <w:suppressAutoHyphens/>
        <w:spacing w:after="0" w:line="240" w:lineRule="auto"/>
        <w:rPr>
          <w:rFonts w:ascii="Tahoma" w:hAnsi="Tahoma"/>
          <w:sz w:val="20"/>
        </w:rPr>
      </w:pPr>
      <w:r>
        <w:rPr>
          <w:rFonts w:ascii="Tahoma" w:hAnsi="Tahoma"/>
          <w:sz w:val="20"/>
        </w:rPr>
        <w:t xml:space="preserve">Η εταιρία </w:t>
      </w:r>
      <w:r>
        <w:rPr>
          <w:rFonts w:ascii="Tahoma" w:hAnsi="Tahoma"/>
          <w:sz w:val="20"/>
          <w:lang w:val="en-US"/>
        </w:rPr>
        <w:t>MARGELIS</w:t>
      </w:r>
      <w:r>
        <w:rPr>
          <w:rFonts w:ascii="Tahoma" w:hAnsi="Tahoma"/>
          <w:sz w:val="20"/>
        </w:rPr>
        <w:t xml:space="preserve"> ουδεμία ευθύνη φέρει σε περίπτωση απώλειας, κλοπής, φθοράς αποσκευών και προσωπικών αντικειμένων κι οποιασδήποτε συνέπειας από εγκληματική ή αξιόποινη πράξη</w:t>
      </w:r>
    </w:p>
    <w:p w14:paraId="051AF00D" w14:textId="77777777" w:rsidR="00DC2725" w:rsidRPr="001F144A" w:rsidRDefault="00DC2725" w:rsidP="00DC2725">
      <w:pPr>
        <w:widowControl w:val="0"/>
        <w:numPr>
          <w:ilvl w:val="0"/>
          <w:numId w:val="2"/>
        </w:numPr>
        <w:pBdr>
          <w:top w:val="single" w:sz="4" w:space="0" w:color="000000"/>
          <w:left w:val="single" w:sz="4" w:space="4" w:color="000000"/>
          <w:bottom w:val="single" w:sz="4" w:space="1" w:color="000000"/>
          <w:right w:val="single" w:sz="4" w:space="4" w:color="000000"/>
        </w:pBdr>
        <w:suppressAutoHyphens/>
        <w:spacing w:after="0" w:line="240" w:lineRule="auto"/>
        <w:rPr>
          <w:rFonts w:ascii="Tahoma" w:hAnsi="Tahoma"/>
          <w:sz w:val="20"/>
          <w:szCs w:val="20"/>
        </w:rPr>
      </w:pPr>
      <w:r w:rsidRPr="00E52DBD">
        <w:rPr>
          <w:rFonts w:ascii="Tahoma" w:hAnsi="Tahoma"/>
          <w:sz w:val="20"/>
          <w:szCs w:val="20"/>
        </w:rPr>
        <w:t xml:space="preserve">Σε περίπτωση ακύρωσης της κράτησης σας επιβαρύνεσθε με τα παρακάτω ποσά επί της αξίας της εκδρομής. Σε διάστημα από 30 – 14 ημέρες πριν την έναρξη της εκδρομής παρακρατείται η προκαταβολή, σε διάστημα από 13 – </w:t>
      </w:r>
      <w:r>
        <w:rPr>
          <w:rFonts w:ascii="Tahoma" w:hAnsi="Tahoma"/>
          <w:sz w:val="20"/>
          <w:szCs w:val="20"/>
        </w:rPr>
        <w:t>7</w:t>
      </w:r>
      <w:r w:rsidRPr="00E52DBD">
        <w:rPr>
          <w:rFonts w:ascii="Tahoma" w:hAnsi="Tahoma"/>
          <w:sz w:val="20"/>
          <w:szCs w:val="20"/>
        </w:rPr>
        <w:t xml:space="preserve"> ημέρες το 50% της αξίας της εκδρομής και από </w:t>
      </w:r>
      <w:r>
        <w:rPr>
          <w:rFonts w:ascii="Tahoma" w:hAnsi="Tahoma"/>
          <w:sz w:val="20"/>
          <w:szCs w:val="20"/>
        </w:rPr>
        <w:t>6</w:t>
      </w:r>
      <w:r w:rsidRPr="00E52DBD">
        <w:rPr>
          <w:rFonts w:ascii="Tahoma" w:hAnsi="Tahoma"/>
          <w:sz w:val="20"/>
          <w:szCs w:val="20"/>
        </w:rPr>
        <w:t xml:space="preserve"> ημέρες έως την αναχώρηση ο πελάτης χρεώνεται με ακυρωτικά που αντιστοιχούν στο 100% της αξίας της εκδρομής.  </w:t>
      </w:r>
    </w:p>
    <w:p w14:paraId="7577C94F" w14:textId="77777777" w:rsidR="00DC2725" w:rsidRPr="00C25D07" w:rsidRDefault="00DC2725" w:rsidP="00DC2725">
      <w:pPr>
        <w:widowControl w:val="0"/>
        <w:numPr>
          <w:ilvl w:val="0"/>
          <w:numId w:val="2"/>
        </w:numPr>
        <w:pBdr>
          <w:top w:val="single" w:sz="4" w:space="0" w:color="000000"/>
          <w:left w:val="single" w:sz="4" w:space="4" w:color="000000"/>
          <w:bottom w:val="single" w:sz="4" w:space="1" w:color="000000"/>
          <w:right w:val="single" w:sz="4" w:space="4" w:color="000000"/>
        </w:pBdr>
        <w:suppressAutoHyphens/>
        <w:spacing w:after="0" w:line="240" w:lineRule="auto"/>
        <w:rPr>
          <w:rFonts w:ascii="Tahoma" w:hAnsi="Tahoma"/>
          <w:sz w:val="20"/>
        </w:rPr>
      </w:pPr>
      <w:r>
        <w:rPr>
          <w:rFonts w:ascii="Tahoma" w:hAnsi="Tahoma"/>
          <w:sz w:val="20"/>
        </w:rPr>
        <w:t>Σε περίπτωση που χρειασθεί να παραταθεί η εκδρομή λόγω καθυστερήσεων ή ακυρώσεων προγραμματισμένων δρομολογίων, δυσμενών καιρικών συνθηκών, απεργιών, πραξικοπημάτων, πυρκαγιών, σεισμών, πλημμύρων, οποιοδήποτε άλλων αναγκών ή κατάσταση ανωτέρας βίας, τα επιπλέον έξοδα διαμονής και μεταφοράς επιβαρύνουν τους εκδρομείς</w:t>
      </w:r>
    </w:p>
    <w:p w14:paraId="0B86D941" w14:textId="77777777" w:rsidR="00134549" w:rsidRDefault="00134549"/>
    <w:sectPr w:rsidR="00134549" w:rsidSect="00E50425">
      <w:pgSz w:w="11906" w:h="16838"/>
      <w:pgMar w:top="142" w:right="424" w:bottom="28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1" w15:restartNumberingAfterBreak="0">
    <w:nsid w:val="00000003"/>
    <w:multiLevelType w:val="singleLevel"/>
    <w:tmpl w:val="00000003"/>
    <w:name w:val="WW8Num3"/>
    <w:lvl w:ilvl="0">
      <w:start w:val="1"/>
      <w:numFmt w:val="bullet"/>
      <w:lvlText w:val=""/>
      <w:lvlJc w:val="left"/>
      <w:pPr>
        <w:tabs>
          <w:tab w:val="num" w:pos="360"/>
        </w:tabs>
        <w:ind w:left="360" w:hanging="360"/>
      </w:pPr>
      <w:rPr>
        <w:rFonts w:ascii="Symbol" w:hAnsi="Symbol"/>
      </w:rPr>
    </w:lvl>
  </w:abstractNum>
  <w:abstractNum w:abstractNumId="2" w15:restartNumberingAfterBreak="0">
    <w:nsid w:val="00000004"/>
    <w:multiLevelType w:val="singleLevel"/>
    <w:tmpl w:val="00000004"/>
    <w:name w:val="WW8Num4"/>
    <w:lvl w:ilvl="0">
      <w:start w:val="1"/>
      <w:numFmt w:val="bullet"/>
      <w:lvlText w:val=""/>
      <w:lvlJc w:val="left"/>
      <w:pPr>
        <w:tabs>
          <w:tab w:val="num" w:pos="360"/>
        </w:tabs>
        <w:ind w:left="360" w:hanging="360"/>
      </w:pPr>
      <w:rPr>
        <w:rFonts w:ascii="Symbol" w:hAnsi="Symbol"/>
      </w:rPr>
    </w:lvl>
  </w:abstractNum>
  <w:abstractNum w:abstractNumId="3" w15:restartNumberingAfterBreak="0">
    <w:nsid w:val="1F3609AB"/>
    <w:multiLevelType w:val="hybridMultilevel"/>
    <w:tmpl w:val="3424D3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089933148">
    <w:abstractNumId w:val="0"/>
  </w:num>
  <w:num w:numId="2" w16cid:durableId="1765613833">
    <w:abstractNumId w:val="2"/>
  </w:num>
  <w:num w:numId="3" w16cid:durableId="348721905">
    <w:abstractNumId w:val="1"/>
  </w:num>
  <w:num w:numId="4" w16cid:durableId="3663721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725"/>
    <w:rsid w:val="00040EA2"/>
    <w:rsid w:val="000460AB"/>
    <w:rsid w:val="00053616"/>
    <w:rsid w:val="000630BA"/>
    <w:rsid w:val="00064593"/>
    <w:rsid w:val="000A7983"/>
    <w:rsid w:val="000C6A3E"/>
    <w:rsid w:val="0010595B"/>
    <w:rsid w:val="00134549"/>
    <w:rsid w:val="00141E70"/>
    <w:rsid w:val="00165C97"/>
    <w:rsid w:val="00186342"/>
    <w:rsid w:val="001D0066"/>
    <w:rsid w:val="00243D43"/>
    <w:rsid w:val="003114C6"/>
    <w:rsid w:val="003574D7"/>
    <w:rsid w:val="00363EA4"/>
    <w:rsid w:val="003C2890"/>
    <w:rsid w:val="004760F5"/>
    <w:rsid w:val="00494372"/>
    <w:rsid w:val="00520BAA"/>
    <w:rsid w:val="00575420"/>
    <w:rsid w:val="00590A0F"/>
    <w:rsid w:val="005B7B1F"/>
    <w:rsid w:val="00723BBC"/>
    <w:rsid w:val="0072415D"/>
    <w:rsid w:val="007564C1"/>
    <w:rsid w:val="00853EEE"/>
    <w:rsid w:val="0089141D"/>
    <w:rsid w:val="008A44E7"/>
    <w:rsid w:val="008B3D1C"/>
    <w:rsid w:val="008C1249"/>
    <w:rsid w:val="008D2FE8"/>
    <w:rsid w:val="00912D40"/>
    <w:rsid w:val="009333E8"/>
    <w:rsid w:val="00972A42"/>
    <w:rsid w:val="009B20B0"/>
    <w:rsid w:val="009B278C"/>
    <w:rsid w:val="00A108CF"/>
    <w:rsid w:val="00A47FF5"/>
    <w:rsid w:val="00AA00A8"/>
    <w:rsid w:val="00B0095C"/>
    <w:rsid w:val="00B02F86"/>
    <w:rsid w:val="00B31092"/>
    <w:rsid w:val="00BD3AF0"/>
    <w:rsid w:val="00BD5463"/>
    <w:rsid w:val="00BF0288"/>
    <w:rsid w:val="00C2446C"/>
    <w:rsid w:val="00C6789D"/>
    <w:rsid w:val="00C7567F"/>
    <w:rsid w:val="00C81485"/>
    <w:rsid w:val="00C83556"/>
    <w:rsid w:val="00CE48B1"/>
    <w:rsid w:val="00D2355C"/>
    <w:rsid w:val="00D2527E"/>
    <w:rsid w:val="00D3355D"/>
    <w:rsid w:val="00D7053E"/>
    <w:rsid w:val="00DA2413"/>
    <w:rsid w:val="00DA3565"/>
    <w:rsid w:val="00DC2725"/>
    <w:rsid w:val="00DE74BC"/>
    <w:rsid w:val="00E02115"/>
    <w:rsid w:val="00E03F15"/>
    <w:rsid w:val="00E073F2"/>
    <w:rsid w:val="00E50425"/>
    <w:rsid w:val="00EA4FF1"/>
    <w:rsid w:val="00EC65AE"/>
    <w:rsid w:val="00ED1CC0"/>
    <w:rsid w:val="00F3044C"/>
    <w:rsid w:val="00F463AF"/>
    <w:rsid w:val="00F750DF"/>
    <w:rsid w:val="00F806EC"/>
    <w:rsid w:val="00FC5F64"/>
    <w:rsid w:val="00FC63EB"/>
    <w:rsid w:val="00FC7F1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27F6A"/>
  <w15:chartTrackingRefBased/>
  <w15:docId w15:val="{53F0B037-D865-4CB9-B09F-FAFE7AB9E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2725"/>
    <w:pPr>
      <w:spacing w:after="200" w:line="276" w:lineRule="auto"/>
    </w:pPr>
    <w:rPr>
      <w:kern w:val="0"/>
      <w14:ligatures w14:val="none"/>
    </w:rPr>
  </w:style>
  <w:style w:type="paragraph" w:styleId="1">
    <w:name w:val="heading 1"/>
    <w:basedOn w:val="a"/>
    <w:next w:val="a"/>
    <w:link w:val="1Char"/>
    <w:uiPriority w:val="9"/>
    <w:qFormat/>
    <w:rsid w:val="00DC272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DC272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DC2725"/>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DC2725"/>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DC2725"/>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DC2725"/>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DC2725"/>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DC2725"/>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DC2725"/>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DC2725"/>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DC2725"/>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DC2725"/>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DC2725"/>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DC2725"/>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DC2725"/>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DC2725"/>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DC2725"/>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DC2725"/>
    <w:rPr>
      <w:rFonts w:eastAsiaTheme="majorEastAsia" w:cstheme="majorBidi"/>
      <w:color w:val="272727" w:themeColor="text1" w:themeTint="D8"/>
    </w:rPr>
  </w:style>
  <w:style w:type="paragraph" w:styleId="a3">
    <w:name w:val="Title"/>
    <w:basedOn w:val="a"/>
    <w:next w:val="a"/>
    <w:link w:val="Char"/>
    <w:uiPriority w:val="10"/>
    <w:qFormat/>
    <w:rsid w:val="00DC272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DC2725"/>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DC2725"/>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DC2725"/>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DC2725"/>
    <w:pPr>
      <w:spacing w:before="160"/>
      <w:jc w:val="center"/>
    </w:pPr>
    <w:rPr>
      <w:i/>
      <w:iCs/>
      <w:color w:val="404040" w:themeColor="text1" w:themeTint="BF"/>
    </w:rPr>
  </w:style>
  <w:style w:type="character" w:customStyle="1" w:styleId="Char1">
    <w:name w:val="Απόσπασμα Char"/>
    <w:basedOn w:val="a0"/>
    <w:link w:val="a5"/>
    <w:uiPriority w:val="29"/>
    <w:rsid w:val="00DC2725"/>
    <w:rPr>
      <w:i/>
      <w:iCs/>
      <w:color w:val="404040" w:themeColor="text1" w:themeTint="BF"/>
    </w:rPr>
  </w:style>
  <w:style w:type="paragraph" w:styleId="a6">
    <w:name w:val="List Paragraph"/>
    <w:basedOn w:val="a"/>
    <w:uiPriority w:val="34"/>
    <w:qFormat/>
    <w:rsid w:val="00DC2725"/>
    <w:pPr>
      <w:ind w:left="720"/>
      <w:contextualSpacing/>
    </w:pPr>
  </w:style>
  <w:style w:type="character" w:styleId="a7">
    <w:name w:val="Intense Emphasis"/>
    <w:basedOn w:val="a0"/>
    <w:uiPriority w:val="21"/>
    <w:qFormat/>
    <w:rsid w:val="00DC2725"/>
    <w:rPr>
      <w:i/>
      <w:iCs/>
      <w:color w:val="0F4761" w:themeColor="accent1" w:themeShade="BF"/>
    </w:rPr>
  </w:style>
  <w:style w:type="paragraph" w:styleId="a8">
    <w:name w:val="Intense Quote"/>
    <w:basedOn w:val="a"/>
    <w:next w:val="a"/>
    <w:link w:val="Char2"/>
    <w:uiPriority w:val="30"/>
    <w:qFormat/>
    <w:rsid w:val="00DC272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DC2725"/>
    <w:rPr>
      <w:i/>
      <w:iCs/>
      <w:color w:val="0F4761" w:themeColor="accent1" w:themeShade="BF"/>
    </w:rPr>
  </w:style>
  <w:style w:type="character" w:styleId="a9">
    <w:name w:val="Intense Reference"/>
    <w:basedOn w:val="a0"/>
    <w:uiPriority w:val="32"/>
    <w:qFormat/>
    <w:rsid w:val="00DC2725"/>
    <w:rPr>
      <w:b/>
      <w:bCs/>
      <w:smallCaps/>
      <w:color w:val="0F4761" w:themeColor="accent1" w:themeShade="BF"/>
      <w:spacing w:val="5"/>
    </w:rPr>
  </w:style>
  <w:style w:type="character" w:styleId="-">
    <w:name w:val="Hyperlink"/>
    <w:basedOn w:val="a0"/>
    <w:uiPriority w:val="99"/>
    <w:unhideWhenUsed/>
    <w:rsid w:val="00DC2725"/>
    <w:rPr>
      <w:color w:val="0000FF"/>
      <w:u w:val="single"/>
    </w:rPr>
  </w:style>
  <w:style w:type="paragraph" w:styleId="aa">
    <w:name w:val="No Spacing"/>
    <w:uiPriority w:val="1"/>
    <w:qFormat/>
    <w:rsid w:val="00DC2725"/>
    <w:pPr>
      <w:spacing w:after="0" w:line="240" w:lineRule="auto"/>
    </w:pPr>
    <w:rPr>
      <w:kern w:val="0"/>
      <w14:ligatures w14:val="none"/>
    </w:rPr>
  </w:style>
  <w:style w:type="table" w:styleId="ab">
    <w:name w:val="Table Grid"/>
    <w:basedOn w:val="a1"/>
    <w:uiPriority w:val="59"/>
    <w:rsid w:val="00DC2725"/>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l.wikipedia.org/wiki/%CE%A4%CF%81%CE%BF%CE%AF%CE%B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argelis.eu" TargetMode="External"/><Relationship Id="rId5" Type="http://schemas.openxmlformats.org/officeDocument/2006/relationships/hyperlink" Target="mailto:info@margelis.e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2</Pages>
  <Words>1548</Words>
  <Characters>8360</Characters>
  <Application>Microsoft Office Word</Application>
  <DocSecurity>0</DocSecurity>
  <Lines>69</Lines>
  <Paragraphs>19</Paragraphs>
  <ScaleCrop>false</ScaleCrop>
  <Company/>
  <LinksUpToDate>false</LinksUpToDate>
  <CharactersWithSpaces>9889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ΙΩΑΝΝΗΣ ΜΑΡΓΕΛΗΣ</dc:creator>
  <cp:keywords/>
  <dc:description/>
  <cp:lastModifiedBy>ΙΩΑΝΝΗΣ ΜΑΡΓΕΛΗΣ</cp:lastModifiedBy>
  <cp:revision>72</cp:revision>
  <dcterms:created xsi:type="dcterms:W3CDTF">2025-05-08T06:23:00Z</dcterms:created>
  <dcterms:modified xsi:type="dcterms:W3CDTF">2025-05-08T16:15:00Z</dcterms:modified>
</cp:coreProperties>
</file>