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5645" w14:textId="77777777" w:rsidR="00D30197" w:rsidRDefault="00D30197" w:rsidP="00D30197">
      <w:pPr>
        <w:rPr>
          <w:rFonts w:ascii="Tahoma" w:hAnsi="Tahoma"/>
          <w:b/>
          <w:i/>
          <w:sz w:val="80"/>
          <w:szCs w:val="80"/>
          <w:lang w:val="en-US"/>
        </w:rPr>
      </w:pPr>
      <w:r>
        <w:rPr>
          <w:rFonts w:ascii="Tahoma" w:hAnsi="Tahoma"/>
          <w:b/>
          <w:i/>
          <w:sz w:val="80"/>
          <w:szCs w:val="80"/>
          <w:lang w:val="en-US"/>
        </w:rPr>
        <w:t>MARGELIS</w:t>
      </w:r>
    </w:p>
    <w:p w14:paraId="74ED7EF0" w14:textId="77777777" w:rsidR="00D30197" w:rsidRDefault="00D30197" w:rsidP="00D30197">
      <w:pPr>
        <w:rPr>
          <w:rFonts w:ascii="Tahoma" w:hAnsi="Tahoma"/>
          <w:lang w:val="en-US"/>
        </w:rPr>
      </w:pPr>
      <w:r>
        <w:rPr>
          <w:rFonts w:ascii="Tahoma" w:hAnsi="Tahoma"/>
          <w:lang w:val="en-US"/>
        </w:rPr>
        <w:t>TRAVEL SERVICES &amp; COACH OPERATOR</w:t>
      </w:r>
    </w:p>
    <w:p w14:paraId="562BB05A" w14:textId="2D3701E5" w:rsidR="00D30197" w:rsidRDefault="000D66B3" w:rsidP="00D30197">
      <w:pPr>
        <w:rPr>
          <w:rFonts w:ascii="Tahoma" w:hAnsi="Tahoma"/>
          <w:lang w:val="en-GB"/>
        </w:rPr>
      </w:pPr>
      <w:r w:rsidRPr="001C1162">
        <w:rPr>
          <w:rFonts w:ascii="Tahoma" w:hAnsi="Tahoma"/>
          <w:lang w:val="en-US"/>
        </w:rPr>
        <w:t xml:space="preserve"> </w:t>
      </w:r>
      <w:r>
        <w:rPr>
          <w:rFonts w:ascii="Tahoma" w:hAnsi="Tahoma"/>
        </w:rPr>
        <w:t>ΣΑΤΩΒΡΙΑΝΔΟΥ</w:t>
      </w:r>
      <w:r w:rsidR="00D30197">
        <w:rPr>
          <w:rFonts w:ascii="Tahoma" w:hAnsi="Tahoma"/>
          <w:lang w:val="en-GB"/>
        </w:rPr>
        <w:t xml:space="preserve"> 3  –  </w:t>
      </w:r>
      <w:r w:rsidR="00D30197">
        <w:rPr>
          <w:rFonts w:ascii="Tahoma" w:hAnsi="Tahoma"/>
        </w:rPr>
        <w:t>ΠΑΤΡΑ</w:t>
      </w:r>
      <w:r w:rsidR="00D30197">
        <w:rPr>
          <w:rFonts w:ascii="Tahoma" w:hAnsi="Tahoma"/>
          <w:lang w:val="en-GB"/>
        </w:rPr>
        <w:t>,  262 23</w:t>
      </w:r>
    </w:p>
    <w:p w14:paraId="65194D93" w14:textId="77777777" w:rsidR="00D30197" w:rsidRDefault="00D30197" w:rsidP="00D30197">
      <w:pPr>
        <w:rPr>
          <w:rFonts w:ascii="Tahoma" w:hAnsi="Tahoma"/>
          <w:lang w:val="en-US"/>
        </w:rPr>
      </w:pPr>
      <w:r>
        <w:rPr>
          <w:rFonts w:ascii="Tahoma" w:hAnsi="Tahoma"/>
        </w:rPr>
        <w:t>ΤΗΛ</w:t>
      </w:r>
      <w:r>
        <w:rPr>
          <w:rFonts w:ascii="Tahoma" w:hAnsi="Tahoma"/>
          <w:lang w:val="en-US"/>
        </w:rPr>
        <w:t xml:space="preserve">:  2610278259 </w:t>
      </w:r>
      <w:r>
        <w:rPr>
          <w:rFonts w:ascii="Tahoma" w:hAnsi="Tahoma"/>
          <w:lang w:val="en-GB"/>
        </w:rPr>
        <w:t xml:space="preserve"> </w:t>
      </w:r>
      <w:r>
        <w:rPr>
          <w:rFonts w:ascii="Tahoma" w:hAnsi="Tahoma"/>
          <w:lang w:val="en-US"/>
        </w:rPr>
        <w:t xml:space="preserve">&amp; 2610222350 </w:t>
      </w:r>
    </w:p>
    <w:p w14:paraId="16C1FB4A" w14:textId="77777777" w:rsidR="00D30197" w:rsidRPr="000D6DC6" w:rsidRDefault="00D30197" w:rsidP="00D30197">
      <w:pPr>
        <w:rPr>
          <w:rFonts w:ascii="Tahoma" w:hAnsi="Tahoma" w:cs="Tahoma"/>
          <w:sz w:val="21"/>
          <w:szCs w:val="21"/>
          <w:lang w:val="en-US"/>
        </w:rPr>
      </w:pPr>
      <w:r>
        <w:rPr>
          <w:rFonts w:ascii="Tahoma" w:hAnsi="Tahoma" w:cs="Tahoma"/>
          <w:sz w:val="21"/>
          <w:szCs w:val="21"/>
          <w:lang w:val="en-GB"/>
        </w:rPr>
        <w:t>e</w:t>
      </w:r>
      <w:r w:rsidRPr="000D6DC6">
        <w:rPr>
          <w:rFonts w:ascii="Tahoma" w:hAnsi="Tahoma" w:cs="Tahoma"/>
          <w:sz w:val="21"/>
          <w:szCs w:val="21"/>
          <w:lang w:val="en-US"/>
        </w:rPr>
        <w:t>-</w:t>
      </w:r>
      <w:r>
        <w:rPr>
          <w:rFonts w:ascii="Tahoma" w:hAnsi="Tahoma" w:cs="Tahoma"/>
          <w:sz w:val="21"/>
          <w:szCs w:val="21"/>
          <w:lang w:val="en-GB"/>
        </w:rPr>
        <w:t>mail</w:t>
      </w:r>
      <w:r w:rsidRPr="000D6DC6">
        <w:rPr>
          <w:rFonts w:ascii="Tahoma" w:hAnsi="Tahoma" w:cs="Tahoma"/>
          <w:sz w:val="21"/>
          <w:szCs w:val="21"/>
          <w:lang w:val="en-US"/>
        </w:rPr>
        <w:t xml:space="preserve">: </w:t>
      </w:r>
      <w:hyperlink r:id="rId5" w:history="1">
        <w:r w:rsidRPr="00BA0A6F">
          <w:rPr>
            <w:rStyle w:val="-"/>
            <w:rFonts w:ascii="Tahoma" w:hAnsi="Tahoma" w:cs="Tahoma"/>
            <w:sz w:val="21"/>
            <w:szCs w:val="21"/>
            <w:lang w:val="en-US"/>
          </w:rPr>
          <w:t>info</w:t>
        </w:r>
        <w:r w:rsidRPr="000D6DC6">
          <w:rPr>
            <w:rStyle w:val="-"/>
            <w:rFonts w:ascii="Tahoma" w:hAnsi="Tahoma" w:cs="Tahoma"/>
            <w:sz w:val="21"/>
            <w:szCs w:val="21"/>
            <w:lang w:val="en-US"/>
          </w:rPr>
          <w:t>@</w:t>
        </w:r>
        <w:r w:rsidRPr="00BA0A6F">
          <w:rPr>
            <w:rStyle w:val="-"/>
            <w:rFonts w:ascii="Tahoma" w:hAnsi="Tahoma" w:cs="Tahoma"/>
            <w:sz w:val="21"/>
            <w:szCs w:val="21"/>
            <w:lang w:val="en-US"/>
          </w:rPr>
          <w:t>margelis</w:t>
        </w:r>
        <w:r w:rsidRPr="000D6DC6">
          <w:rPr>
            <w:rStyle w:val="-"/>
            <w:rFonts w:ascii="Tahoma" w:hAnsi="Tahoma" w:cs="Tahoma"/>
            <w:sz w:val="21"/>
            <w:szCs w:val="21"/>
            <w:lang w:val="en-US"/>
          </w:rPr>
          <w:t>.</w:t>
        </w:r>
        <w:r w:rsidRPr="00BA0A6F">
          <w:rPr>
            <w:rStyle w:val="-"/>
            <w:rFonts w:ascii="Tahoma" w:hAnsi="Tahoma" w:cs="Tahoma"/>
            <w:sz w:val="21"/>
            <w:szCs w:val="21"/>
            <w:lang w:val="en-US"/>
          </w:rPr>
          <w:t>eu</w:t>
        </w:r>
      </w:hyperlink>
      <w:r>
        <w:rPr>
          <w:rFonts w:ascii="Tahoma" w:hAnsi="Tahoma" w:cs="Tahoma"/>
          <w:sz w:val="21"/>
          <w:szCs w:val="21"/>
          <w:lang w:val="en-US"/>
        </w:rPr>
        <w:t xml:space="preserve"> </w:t>
      </w:r>
      <w:r w:rsidRPr="000D6DC6">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0D6DC6">
          <w:rPr>
            <w:rStyle w:val="-"/>
            <w:rFonts w:ascii="Tahoma" w:hAnsi="Tahoma" w:cs="Tahoma"/>
            <w:sz w:val="21"/>
            <w:szCs w:val="21"/>
            <w:lang w:val="en-US"/>
          </w:rPr>
          <w:t>.</w:t>
        </w:r>
        <w:r>
          <w:rPr>
            <w:rStyle w:val="-"/>
            <w:rFonts w:ascii="Tahoma" w:hAnsi="Tahoma" w:cs="Tahoma"/>
            <w:sz w:val="21"/>
            <w:szCs w:val="21"/>
            <w:lang w:val="en-US"/>
          </w:rPr>
          <w:t>margelis</w:t>
        </w:r>
        <w:r w:rsidRPr="000D6DC6">
          <w:rPr>
            <w:rStyle w:val="-"/>
            <w:rFonts w:ascii="Tahoma" w:hAnsi="Tahoma" w:cs="Tahoma"/>
            <w:sz w:val="21"/>
            <w:szCs w:val="21"/>
            <w:lang w:val="en-US"/>
          </w:rPr>
          <w:t>.</w:t>
        </w:r>
        <w:r>
          <w:rPr>
            <w:rStyle w:val="-"/>
            <w:rFonts w:ascii="Tahoma" w:hAnsi="Tahoma" w:cs="Tahoma"/>
            <w:sz w:val="21"/>
            <w:szCs w:val="21"/>
            <w:lang w:val="en-US"/>
          </w:rPr>
          <w:t>eu</w:t>
        </w:r>
      </w:hyperlink>
      <w:r w:rsidRPr="000D6DC6">
        <w:rPr>
          <w:rFonts w:ascii="Tahoma" w:hAnsi="Tahoma" w:cs="Tahoma"/>
          <w:sz w:val="21"/>
          <w:szCs w:val="21"/>
          <w:lang w:val="en-US"/>
        </w:rPr>
        <w:t xml:space="preserve"> </w:t>
      </w:r>
    </w:p>
    <w:p w14:paraId="2AD1F52A" w14:textId="77777777" w:rsidR="00D30197" w:rsidRPr="000D6DC6" w:rsidRDefault="00D30197" w:rsidP="00D30197">
      <w:pPr>
        <w:rPr>
          <w:rFonts w:ascii="Tahoma" w:hAnsi="Tahoma"/>
          <w:sz w:val="10"/>
          <w:szCs w:val="10"/>
          <w:lang w:val="en-US"/>
        </w:rPr>
      </w:pPr>
    </w:p>
    <w:p w14:paraId="59B79BBF" w14:textId="77777777" w:rsidR="0049612C" w:rsidRDefault="00D30197" w:rsidP="00D30197">
      <w:pPr>
        <w:jc w:val="center"/>
        <w:rPr>
          <w:rFonts w:ascii="Tahoma" w:hAnsi="Tahoma"/>
          <w:b/>
          <w:sz w:val="40"/>
          <w:szCs w:val="40"/>
          <w:u w:val="single"/>
        </w:rPr>
      </w:pPr>
      <w:r>
        <w:rPr>
          <w:rFonts w:ascii="Tahoma" w:hAnsi="Tahoma"/>
          <w:b/>
          <w:sz w:val="40"/>
          <w:szCs w:val="40"/>
          <w:u w:val="single"/>
        </w:rPr>
        <w:t xml:space="preserve">Χριστούγεννα στη ΘΕΣΣΑΛΟΝΙΚΗ &amp; </w:t>
      </w:r>
    </w:p>
    <w:p w14:paraId="53B71756" w14:textId="7A07A247" w:rsidR="00D30197" w:rsidRPr="00704A45" w:rsidRDefault="0049612C" w:rsidP="00D30197">
      <w:pPr>
        <w:jc w:val="center"/>
        <w:rPr>
          <w:rFonts w:ascii="Tahoma" w:hAnsi="Tahoma"/>
          <w:b/>
          <w:sz w:val="40"/>
          <w:szCs w:val="40"/>
          <w:u w:val="single"/>
        </w:rPr>
      </w:pPr>
      <w:r>
        <w:rPr>
          <w:rFonts w:ascii="Tahoma" w:hAnsi="Tahoma"/>
          <w:b/>
          <w:sz w:val="40"/>
          <w:szCs w:val="40"/>
          <w:u w:val="single"/>
        </w:rPr>
        <w:t>Σχολή Αριστο</w:t>
      </w:r>
      <w:r w:rsidR="000D66B3">
        <w:rPr>
          <w:rFonts w:ascii="Tahoma" w:hAnsi="Tahoma"/>
          <w:b/>
          <w:sz w:val="40"/>
          <w:szCs w:val="40"/>
          <w:u w:val="single"/>
        </w:rPr>
        <w:t>τέλους – Π. Άγιος Αθανάσιος</w:t>
      </w:r>
      <w:r w:rsidR="00D30197">
        <w:rPr>
          <w:rFonts w:ascii="Tahoma" w:hAnsi="Tahoma"/>
          <w:b/>
          <w:sz w:val="40"/>
          <w:szCs w:val="40"/>
          <w:u w:val="single"/>
        </w:rPr>
        <w:t xml:space="preserve">      </w:t>
      </w:r>
    </w:p>
    <w:p w14:paraId="3207183B" w14:textId="77777777" w:rsidR="00D30197" w:rsidRDefault="00D30197" w:rsidP="00D30197">
      <w:pPr>
        <w:jc w:val="center"/>
        <w:rPr>
          <w:rFonts w:ascii="Tahoma" w:hAnsi="Tahoma"/>
          <w:b/>
          <w:bCs/>
          <w:i/>
          <w:iCs/>
          <w:sz w:val="10"/>
          <w:szCs w:val="10"/>
        </w:rPr>
      </w:pPr>
    </w:p>
    <w:p w14:paraId="55396F0B" w14:textId="0D808D7F" w:rsidR="00D30197" w:rsidRPr="008F032A" w:rsidRDefault="00415613" w:rsidP="00D30197">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4</w:t>
      </w:r>
      <w:r w:rsidR="00D30197" w:rsidRPr="008F032A">
        <w:rPr>
          <w:rFonts w:ascii="Tahoma" w:hAnsi="Tahoma"/>
          <w:b/>
          <w:bCs/>
          <w:sz w:val="21"/>
          <w:szCs w:val="21"/>
        </w:rPr>
        <w:t xml:space="preserve"> ΗΜΕΡΕΣ</w:t>
      </w:r>
    </w:p>
    <w:tbl>
      <w:tblPr>
        <w:tblStyle w:val="aa"/>
        <w:tblW w:w="0" w:type="auto"/>
        <w:tblInd w:w="3510" w:type="dxa"/>
        <w:tblLook w:val="04A0" w:firstRow="1" w:lastRow="0" w:firstColumn="1" w:lastColumn="0" w:noHBand="0" w:noVBand="1"/>
      </w:tblPr>
      <w:tblGrid>
        <w:gridCol w:w="2055"/>
        <w:gridCol w:w="1773"/>
      </w:tblGrid>
      <w:tr w:rsidR="00D30197" w:rsidRPr="008F032A" w14:paraId="65311994" w14:textId="77777777" w:rsidTr="00EE1854">
        <w:tc>
          <w:tcPr>
            <w:tcW w:w="2055" w:type="dxa"/>
          </w:tcPr>
          <w:p w14:paraId="1765CA25" w14:textId="77777777" w:rsidR="00D30197" w:rsidRPr="008F032A" w:rsidRDefault="00D30197" w:rsidP="00EE1854">
            <w:pPr>
              <w:tabs>
                <w:tab w:val="left" w:pos="4611"/>
              </w:tabs>
              <w:jc w:val="center"/>
              <w:rPr>
                <w:rFonts w:ascii="Tahoma" w:hAnsi="Tahoma"/>
                <w:b/>
                <w:bCs/>
                <w:sz w:val="21"/>
                <w:szCs w:val="21"/>
              </w:rPr>
            </w:pPr>
            <w:r w:rsidRPr="008F032A">
              <w:rPr>
                <w:rFonts w:ascii="Tahoma" w:hAnsi="Tahoma"/>
                <w:b/>
                <w:bCs/>
                <w:sz w:val="21"/>
                <w:szCs w:val="21"/>
              </w:rPr>
              <w:t>ΑΝΑΧΩΡΗΣΗ</w:t>
            </w:r>
          </w:p>
        </w:tc>
        <w:tc>
          <w:tcPr>
            <w:tcW w:w="1773" w:type="dxa"/>
          </w:tcPr>
          <w:p w14:paraId="3708BC6B" w14:textId="77777777" w:rsidR="00D30197" w:rsidRPr="008F032A" w:rsidRDefault="00D30197" w:rsidP="00EE1854">
            <w:pPr>
              <w:tabs>
                <w:tab w:val="left" w:pos="4611"/>
              </w:tabs>
              <w:jc w:val="center"/>
              <w:rPr>
                <w:rFonts w:ascii="Tahoma" w:hAnsi="Tahoma"/>
                <w:b/>
                <w:bCs/>
                <w:sz w:val="21"/>
                <w:szCs w:val="21"/>
              </w:rPr>
            </w:pPr>
            <w:r w:rsidRPr="008F032A">
              <w:rPr>
                <w:rFonts w:ascii="Tahoma" w:hAnsi="Tahoma"/>
                <w:b/>
                <w:bCs/>
                <w:sz w:val="21"/>
                <w:szCs w:val="21"/>
              </w:rPr>
              <w:t>ΕΠΙΣΤΡΟΦΗ</w:t>
            </w:r>
          </w:p>
        </w:tc>
      </w:tr>
      <w:tr w:rsidR="00D30197" w:rsidRPr="008F032A" w14:paraId="2292FBFA" w14:textId="77777777" w:rsidTr="00EE1854">
        <w:tc>
          <w:tcPr>
            <w:tcW w:w="2055" w:type="dxa"/>
          </w:tcPr>
          <w:p w14:paraId="27AF3243" w14:textId="5FF68265" w:rsidR="00D30197" w:rsidRPr="008F032A" w:rsidRDefault="00D30197" w:rsidP="00EE1854">
            <w:pPr>
              <w:tabs>
                <w:tab w:val="left" w:pos="4611"/>
              </w:tabs>
              <w:jc w:val="center"/>
              <w:rPr>
                <w:rFonts w:ascii="Tahoma" w:hAnsi="Tahoma"/>
                <w:b/>
                <w:bCs/>
                <w:sz w:val="21"/>
                <w:szCs w:val="21"/>
              </w:rPr>
            </w:pPr>
            <w:r w:rsidRPr="000D6DC6">
              <w:rPr>
                <w:rFonts w:ascii="Tahoma" w:hAnsi="Tahoma"/>
                <w:b/>
                <w:bCs/>
                <w:sz w:val="21"/>
                <w:szCs w:val="21"/>
              </w:rPr>
              <w:t>2</w:t>
            </w:r>
            <w:r w:rsidR="00415613">
              <w:rPr>
                <w:rFonts w:ascii="Tahoma" w:hAnsi="Tahoma"/>
                <w:b/>
                <w:bCs/>
                <w:sz w:val="21"/>
                <w:szCs w:val="21"/>
              </w:rPr>
              <w:t>3</w:t>
            </w:r>
            <w:r>
              <w:rPr>
                <w:rFonts w:ascii="Tahoma" w:hAnsi="Tahoma"/>
                <w:b/>
                <w:bCs/>
                <w:sz w:val="21"/>
                <w:szCs w:val="21"/>
              </w:rPr>
              <w:t>/12</w:t>
            </w:r>
          </w:p>
        </w:tc>
        <w:tc>
          <w:tcPr>
            <w:tcW w:w="1773" w:type="dxa"/>
          </w:tcPr>
          <w:p w14:paraId="0727F29C" w14:textId="22EBAFCA" w:rsidR="00D30197" w:rsidRPr="008F032A" w:rsidRDefault="00D30197" w:rsidP="00EE1854">
            <w:pPr>
              <w:tabs>
                <w:tab w:val="left" w:pos="4611"/>
              </w:tabs>
              <w:jc w:val="center"/>
              <w:rPr>
                <w:rFonts w:ascii="Tahoma" w:hAnsi="Tahoma"/>
                <w:b/>
                <w:bCs/>
                <w:sz w:val="21"/>
                <w:szCs w:val="21"/>
              </w:rPr>
            </w:pPr>
            <w:r>
              <w:rPr>
                <w:rFonts w:ascii="Tahoma" w:hAnsi="Tahoma"/>
                <w:b/>
                <w:bCs/>
                <w:sz w:val="21"/>
                <w:szCs w:val="21"/>
              </w:rPr>
              <w:t>2</w:t>
            </w:r>
            <w:r w:rsidR="00415613">
              <w:rPr>
                <w:rFonts w:ascii="Tahoma" w:hAnsi="Tahoma"/>
                <w:b/>
                <w:bCs/>
                <w:sz w:val="21"/>
                <w:szCs w:val="21"/>
              </w:rPr>
              <w:t>6</w:t>
            </w:r>
            <w:r w:rsidRPr="008F032A">
              <w:rPr>
                <w:rFonts w:ascii="Tahoma" w:hAnsi="Tahoma"/>
                <w:b/>
                <w:bCs/>
                <w:sz w:val="21"/>
                <w:szCs w:val="21"/>
              </w:rPr>
              <w:t>/1</w:t>
            </w:r>
            <w:r>
              <w:rPr>
                <w:rFonts w:ascii="Tahoma" w:hAnsi="Tahoma"/>
                <w:b/>
                <w:bCs/>
                <w:sz w:val="21"/>
                <w:szCs w:val="21"/>
              </w:rPr>
              <w:t>2</w:t>
            </w:r>
          </w:p>
        </w:tc>
      </w:tr>
    </w:tbl>
    <w:p w14:paraId="7BD96D39" w14:textId="77777777" w:rsidR="00D30197" w:rsidRPr="00460CF2" w:rsidRDefault="00D30197" w:rsidP="00D30197">
      <w:pPr>
        <w:tabs>
          <w:tab w:val="left" w:pos="4611"/>
        </w:tabs>
        <w:jc w:val="both"/>
        <w:rPr>
          <w:rFonts w:ascii="Tahoma" w:hAnsi="Tahoma" w:cs="Tahoma"/>
          <w:b/>
          <w:bCs/>
          <w:sz w:val="10"/>
          <w:szCs w:val="10"/>
        </w:rPr>
      </w:pPr>
    </w:p>
    <w:p w14:paraId="5F4027E1" w14:textId="5355628F" w:rsidR="00D30197" w:rsidRPr="004239AC" w:rsidRDefault="00D30197" w:rsidP="00D30197">
      <w:pPr>
        <w:tabs>
          <w:tab w:val="left" w:pos="4611"/>
        </w:tabs>
        <w:jc w:val="both"/>
        <w:rPr>
          <w:rFonts w:ascii="Tahoma" w:hAnsi="Tahoma" w:cs="Tahoma"/>
          <w:b/>
          <w:bCs/>
          <w:sz w:val="21"/>
          <w:szCs w:val="21"/>
        </w:rPr>
      </w:pPr>
      <w:r w:rsidRPr="004239AC">
        <w:rPr>
          <w:rFonts w:ascii="Tahoma" w:hAnsi="Tahoma" w:cs="Tahoma"/>
          <w:b/>
          <w:bCs/>
          <w:sz w:val="21"/>
          <w:szCs w:val="21"/>
        </w:rPr>
        <w:t>1η ΗΜΕΡΑ (</w:t>
      </w:r>
      <w:r>
        <w:rPr>
          <w:rFonts w:ascii="Tahoma" w:hAnsi="Tahoma" w:cs="Tahoma"/>
          <w:b/>
          <w:bCs/>
          <w:sz w:val="21"/>
          <w:szCs w:val="21"/>
        </w:rPr>
        <w:t>Τρίτη</w:t>
      </w:r>
      <w:r w:rsidRPr="004239AC">
        <w:rPr>
          <w:rFonts w:ascii="Tahoma" w:hAnsi="Tahoma" w:cs="Tahoma"/>
          <w:b/>
          <w:bCs/>
          <w:sz w:val="21"/>
          <w:szCs w:val="21"/>
        </w:rPr>
        <w:t xml:space="preserve"> 2</w:t>
      </w:r>
      <w:r w:rsidR="00415613">
        <w:rPr>
          <w:rFonts w:ascii="Tahoma" w:hAnsi="Tahoma" w:cs="Tahoma"/>
          <w:b/>
          <w:bCs/>
          <w:sz w:val="21"/>
          <w:szCs w:val="21"/>
        </w:rPr>
        <w:t>3</w:t>
      </w:r>
      <w:r w:rsidRPr="004239AC">
        <w:rPr>
          <w:rFonts w:ascii="Tahoma" w:hAnsi="Tahoma" w:cs="Tahoma"/>
          <w:b/>
          <w:bCs/>
          <w:sz w:val="21"/>
          <w:szCs w:val="21"/>
        </w:rPr>
        <w:t>/12/2</w:t>
      </w:r>
      <w:r w:rsidR="00415613">
        <w:rPr>
          <w:rFonts w:ascii="Tahoma" w:hAnsi="Tahoma" w:cs="Tahoma"/>
          <w:b/>
          <w:bCs/>
          <w:sz w:val="21"/>
          <w:szCs w:val="21"/>
        </w:rPr>
        <w:t>5</w:t>
      </w:r>
      <w:r w:rsidRPr="004239AC">
        <w:rPr>
          <w:rFonts w:ascii="Tahoma" w:hAnsi="Tahoma" w:cs="Tahoma"/>
          <w:b/>
          <w:bCs/>
          <w:sz w:val="21"/>
          <w:szCs w:val="21"/>
        </w:rPr>
        <w:t xml:space="preserve">): ΠΑΤΡΑ – ΘΕΣΣΑΛΟΝΙΚΗ  </w:t>
      </w:r>
    </w:p>
    <w:p w14:paraId="3B46CC76" w14:textId="77777777" w:rsidR="00D30197" w:rsidRDefault="00D30197" w:rsidP="00D30197">
      <w:pPr>
        <w:tabs>
          <w:tab w:val="left" w:pos="4011"/>
        </w:tabs>
        <w:jc w:val="both"/>
        <w:rPr>
          <w:rFonts w:ascii="Tahoma" w:hAnsi="Tahoma"/>
          <w:sz w:val="21"/>
          <w:szCs w:val="21"/>
        </w:rPr>
      </w:pPr>
      <w:r w:rsidRPr="004239AC">
        <w:rPr>
          <w:rFonts w:ascii="Tahoma" w:hAnsi="Tahoma" w:cs="Tahoma"/>
          <w:sz w:val="21"/>
          <w:szCs w:val="21"/>
        </w:rPr>
        <w:t xml:space="preserve">Συγκέντρωση των εκδρομέων στη πλατεία Τριών Συμμάχων (στην Όθωνος Αμαλίας) και στις 7:00 αναχωρούμε μέσω Ιόνιας – Εγνατίας Οδού </w:t>
      </w:r>
      <w:r w:rsidRPr="004239AC">
        <w:rPr>
          <w:rFonts w:ascii="Tahoma" w:hAnsi="Tahoma" w:cs="Tahoma"/>
          <w:color w:val="000000" w:themeColor="text1"/>
          <w:sz w:val="21"/>
          <w:szCs w:val="21"/>
        </w:rPr>
        <w:t>ά</w:t>
      </w:r>
      <w:r w:rsidRPr="004239AC">
        <w:rPr>
          <w:rFonts w:ascii="Tahoma" w:hAnsi="Tahoma" w:cs="Tahoma"/>
          <w:sz w:val="21"/>
          <w:szCs w:val="21"/>
        </w:rPr>
        <w:t>φιξη το μεσημέρι στη Θεσσαλονίκη και τακτοποίηση στο ξενοδοχείο. Ελεύθερος ο υπόλοιπος χρόνος σας στη</w:t>
      </w:r>
      <w:r>
        <w:rPr>
          <w:rFonts w:ascii="Tahoma" w:hAnsi="Tahoma" w:cs="Tahoma"/>
          <w:sz w:val="21"/>
          <w:szCs w:val="21"/>
        </w:rPr>
        <w:t xml:space="preserve"> Συμπρωτεύουσα απολαμβάνοντας το πραγματικά εντυπωσιακό διάκοσμο , γεμάτο με φώτα, μουσικές και μυρωδιές Χριστουγέννων.</w:t>
      </w:r>
      <w:r w:rsidRPr="004239AC">
        <w:rPr>
          <w:rFonts w:ascii="Tahoma" w:hAnsi="Tahoma" w:cs="Tahoma"/>
          <w:sz w:val="21"/>
          <w:szCs w:val="21"/>
        </w:rPr>
        <w:t xml:space="preserve"> Ο οδός Τσιμισκή σφύζει από πλήθος κόσμου, </w:t>
      </w:r>
      <w:r>
        <w:rPr>
          <w:rFonts w:ascii="Tahoma" w:hAnsi="Tahoma" w:cs="Tahoma"/>
          <w:sz w:val="21"/>
          <w:szCs w:val="21"/>
        </w:rPr>
        <w:t>ενώ η</w:t>
      </w:r>
      <w:r w:rsidRPr="004239AC">
        <w:rPr>
          <w:rFonts w:ascii="Tahoma" w:hAnsi="Tahoma" w:cs="Tahoma"/>
          <w:sz w:val="21"/>
          <w:szCs w:val="21"/>
        </w:rPr>
        <w:t xml:space="preserve"> Πλατεία Αριστοτέλους μετατρέπεται σε Χριστουγεννιάτικο χωριό. </w:t>
      </w:r>
      <w:r>
        <w:rPr>
          <w:rFonts w:ascii="Tahoma" w:hAnsi="Tahoma" w:cs="Tahoma"/>
          <w:sz w:val="21"/>
          <w:szCs w:val="21"/>
        </w:rPr>
        <w:t xml:space="preserve">Ελεύθερος ο υπόλοιπος χρόνος σας </w:t>
      </w:r>
      <w:r>
        <w:rPr>
          <w:rFonts w:ascii="Tahoma" w:hAnsi="Tahoma"/>
          <w:sz w:val="21"/>
          <w:szCs w:val="21"/>
        </w:rPr>
        <w:t xml:space="preserve">με πολλές επιλογές για την διασκέδαση σας… </w:t>
      </w:r>
    </w:p>
    <w:p w14:paraId="261EB006" w14:textId="77777777" w:rsidR="00D30197" w:rsidRPr="00772DF1" w:rsidRDefault="00D30197" w:rsidP="00D30197">
      <w:pPr>
        <w:tabs>
          <w:tab w:val="left" w:pos="4011"/>
        </w:tabs>
        <w:jc w:val="both"/>
        <w:rPr>
          <w:sz w:val="8"/>
          <w:szCs w:val="8"/>
        </w:rPr>
      </w:pPr>
    </w:p>
    <w:p w14:paraId="4A2C04B7" w14:textId="5C670686" w:rsidR="000358EE" w:rsidRPr="004239AC" w:rsidRDefault="000358EE" w:rsidP="000358EE">
      <w:pPr>
        <w:tabs>
          <w:tab w:val="left" w:pos="4011"/>
        </w:tabs>
        <w:jc w:val="both"/>
        <w:rPr>
          <w:rFonts w:ascii="Tahoma" w:hAnsi="Tahoma"/>
          <w:b/>
          <w:bCs/>
          <w:sz w:val="21"/>
          <w:szCs w:val="21"/>
        </w:rPr>
      </w:pPr>
      <w:r w:rsidRPr="004239AC">
        <w:rPr>
          <w:rFonts w:ascii="Tahoma" w:hAnsi="Tahoma"/>
          <w:b/>
          <w:bCs/>
          <w:sz w:val="21"/>
          <w:szCs w:val="21"/>
        </w:rPr>
        <w:t>2η ΗΜΕΡΑ (</w:t>
      </w:r>
      <w:r>
        <w:rPr>
          <w:rFonts w:ascii="Tahoma" w:hAnsi="Tahoma"/>
          <w:b/>
          <w:bCs/>
          <w:sz w:val="21"/>
          <w:szCs w:val="21"/>
        </w:rPr>
        <w:t>Τετάρτη</w:t>
      </w:r>
      <w:r w:rsidRPr="004239AC">
        <w:rPr>
          <w:rFonts w:ascii="Tahoma" w:hAnsi="Tahoma"/>
          <w:b/>
          <w:bCs/>
          <w:sz w:val="21"/>
          <w:szCs w:val="21"/>
        </w:rPr>
        <w:t xml:space="preserve"> 2</w:t>
      </w:r>
      <w:r>
        <w:rPr>
          <w:rFonts w:ascii="Tahoma" w:hAnsi="Tahoma"/>
          <w:b/>
          <w:bCs/>
          <w:sz w:val="21"/>
          <w:szCs w:val="21"/>
        </w:rPr>
        <w:t>4</w:t>
      </w:r>
      <w:r w:rsidRPr="004239AC">
        <w:rPr>
          <w:rFonts w:ascii="Tahoma" w:hAnsi="Tahoma"/>
          <w:b/>
          <w:bCs/>
          <w:sz w:val="21"/>
          <w:szCs w:val="21"/>
        </w:rPr>
        <w:t>/12/2</w:t>
      </w:r>
      <w:r>
        <w:rPr>
          <w:rFonts w:ascii="Tahoma" w:hAnsi="Tahoma"/>
          <w:b/>
          <w:bCs/>
          <w:sz w:val="21"/>
          <w:szCs w:val="21"/>
        </w:rPr>
        <w:t>5</w:t>
      </w:r>
      <w:r w:rsidRPr="004239AC">
        <w:rPr>
          <w:rFonts w:ascii="Tahoma" w:hAnsi="Tahoma"/>
          <w:b/>
          <w:bCs/>
          <w:sz w:val="21"/>
          <w:szCs w:val="21"/>
        </w:rPr>
        <w:t>): ΘΕΣΣΑΛΟΝΙΚΗ</w:t>
      </w:r>
      <w:r>
        <w:rPr>
          <w:rFonts w:ascii="Tahoma" w:hAnsi="Tahoma"/>
          <w:b/>
          <w:bCs/>
          <w:sz w:val="21"/>
          <w:szCs w:val="21"/>
        </w:rPr>
        <w:t xml:space="preserve"> </w:t>
      </w:r>
      <w:r w:rsidR="00F67CC4">
        <w:rPr>
          <w:rFonts w:ascii="Tahoma" w:hAnsi="Tahoma"/>
          <w:b/>
          <w:bCs/>
          <w:sz w:val="21"/>
          <w:szCs w:val="21"/>
        </w:rPr>
        <w:t>(ΣΧΟΛΗ ΑΡΙΣΤΟΤΕΛΟΥΣ – ΠΑΡΚΟ ΑΓ. ΝΙΚΟΛΑΟΥ)</w:t>
      </w:r>
    </w:p>
    <w:p w14:paraId="76E561E9" w14:textId="1CD31103" w:rsidR="000358EE" w:rsidRPr="00100EF9" w:rsidRDefault="004508BE" w:rsidP="000358EE">
      <w:pPr>
        <w:tabs>
          <w:tab w:val="left" w:pos="4011"/>
        </w:tabs>
        <w:jc w:val="both"/>
        <w:rPr>
          <w:rFonts w:ascii="Tahoma" w:hAnsi="Tahoma"/>
          <w:b/>
          <w:bCs/>
          <w:color w:val="000000" w:themeColor="text1"/>
          <w:sz w:val="21"/>
          <w:szCs w:val="21"/>
        </w:rPr>
      </w:pPr>
      <w:r w:rsidRPr="00100EF9">
        <w:rPr>
          <w:rFonts w:ascii="Tahoma" w:hAnsi="Tahoma"/>
          <w:color w:val="000000" w:themeColor="text1"/>
          <w:sz w:val="21"/>
          <w:szCs w:val="21"/>
        </w:rPr>
        <w:t xml:space="preserve">Πρωινή αναχώρηση για το νέο σύγχρονο Πολιτιστικό Κέντρο της Σχολής Αριστοτέλους, όπου θα έχουμε την ευκαιρία μέσω προβολής ταινίας και ξενάγησης να ενημερωθούμε για το σπουδαίο έργο του μεγάλου φιλοσόφου, Αριστοτέλη. Επόμενος σταθμός μας είναι </w:t>
      </w:r>
      <w:r w:rsidRPr="00100EF9">
        <w:rPr>
          <w:rFonts w:ascii="Tahoma" w:hAnsi="Tahoma" w:cs="Tahoma"/>
          <w:color w:val="000000" w:themeColor="text1"/>
          <w:sz w:val="21"/>
          <w:szCs w:val="21"/>
          <w:shd w:val="clear" w:color="auto" w:fill="FFFFFF"/>
        </w:rPr>
        <w:t>το άλσος του Αγίου Νικολάου Νάουσας όπου κέρδισε το πρώτο πανευρωπαϊκό βραβείο ανάπλασης και προσφέρεται για έναν περίπατο και γεύμα σε μια από τις ταβέρνες του πάρκου. Το πάρκο που βρίσκεται στους πρόποδες του Βερμίου, είναι ένα από τα ομορφότερα της χώρας μας, με πλατάνια αιωνόβια, ρυάκια, ξύλινα γεφύρια, καθώς και μια τεχνητή λιμνούλα.</w:t>
      </w:r>
      <w:r w:rsidR="00551148" w:rsidRPr="00100EF9">
        <w:rPr>
          <w:rFonts w:ascii="Tahoma" w:hAnsi="Tahoma" w:cs="Tahoma"/>
          <w:color w:val="000000" w:themeColor="text1"/>
          <w:sz w:val="21"/>
          <w:szCs w:val="21"/>
          <w:shd w:val="clear" w:color="auto" w:fill="FFFFFF"/>
        </w:rPr>
        <w:t xml:space="preserve"> Επιστροφή το απόγευμα στη Θεσσαλονίκη</w:t>
      </w:r>
      <w:r w:rsidR="00100EF9" w:rsidRPr="00100EF9">
        <w:rPr>
          <w:rFonts w:ascii="Tahoma" w:hAnsi="Tahoma" w:cs="Tahoma"/>
          <w:color w:val="000000" w:themeColor="text1"/>
          <w:sz w:val="21"/>
          <w:szCs w:val="21"/>
          <w:shd w:val="clear" w:color="auto" w:fill="FFFFFF"/>
        </w:rPr>
        <w:t xml:space="preserve">. Το βράδυ ακολουθεί εορταστικό ρεβεγιόν στην αίθουσα εστιατορίου του ξενοδοχείου. </w:t>
      </w:r>
    </w:p>
    <w:p w14:paraId="2668E609" w14:textId="77777777" w:rsidR="00551148" w:rsidRPr="00F67CC4" w:rsidRDefault="00551148" w:rsidP="00D30197">
      <w:pPr>
        <w:tabs>
          <w:tab w:val="left" w:pos="4011"/>
        </w:tabs>
        <w:jc w:val="both"/>
        <w:rPr>
          <w:rFonts w:ascii="Tahoma" w:hAnsi="Tahoma"/>
          <w:b/>
          <w:bCs/>
          <w:sz w:val="10"/>
          <w:szCs w:val="10"/>
        </w:rPr>
      </w:pPr>
    </w:p>
    <w:p w14:paraId="025391E7" w14:textId="19427AAC" w:rsidR="00D30197" w:rsidRPr="004239AC" w:rsidRDefault="000358EE" w:rsidP="00D30197">
      <w:pPr>
        <w:tabs>
          <w:tab w:val="left" w:pos="4011"/>
        </w:tabs>
        <w:jc w:val="both"/>
        <w:rPr>
          <w:rFonts w:ascii="Tahoma" w:hAnsi="Tahoma"/>
          <w:b/>
          <w:bCs/>
          <w:sz w:val="21"/>
          <w:szCs w:val="21"/>
        </w:rPr>
      </w:pPr>
      <w:r>
        <w:rPr>
          <w:rFonts w:ascii="Tahoma" w:hAnsi="Tahoma"/>
          <w:b/>
          <w:bCs/>
          <w:sz w:val="21"/>
          <w:szCs w:val="21"/>
        </w:rPr>
        <w:t>3</w:t>
      </w:r>
      <w:r w:rsidR="00D30197" w:rsidRPr="004239AC">
        <w:rPr>
          <w:rFonts w:ascii="Tahoma" w:hAnsi="Tahoma"/>
          <w:b/>
          <w:bCs/>
          <w:sz w:val="21"/>
          <w:szCs w:val="21"/>
        </w:rPr>
        <w:t>η ΗΜΕΡΑ (</w:t>
      </w:r>
      <w:r>
        <w:rPr>
          <w:rFonts w:ascii="Tahoma" w:hAnsi="Tahoma"/>
          <w:b/>
          <w:bCs/>
          <w:sz w:val="21"/>
          <w:szCs w:val="21"/>
        </w:rPr>
        <w:t>Πέμπτη</w:t>
      </w:r>
      <w:r w:rsidR="00D30197" w:rsidRPr="004239AC">
        <w:rPr>
          <w:rFonts w:ascii="Tahoma" w:hAnsi="Tahoma"/>
          <w:b/>
          <w:bCs/>
          <w:sz w:val="21"/>
          <w:szCs w:val="21"/>
        </w:rPr>
        <w:t xml:space="preserve"> 2</w:t>
      </w:r>
      <w:r w:rsidR="00D30197">
        <w:rPr>
          <w:rFonts w:ascii="Tahoma" w:hAnsi="Tahoma"/>
          <w:b/>
          <w:bCs/>
          <w:sz w:val="21"/>
          <w:szCs w:val="21"/>
        </w:rPr>
        <w:t>5</w:t>
      </w:r>
      <w:r w:rsidR="00D30197" w:rsidRPr="004239AC">
        <w:rPr>
          <w:rFonts w:ascii="Tahoma" w:hAnsi="Tahoma"/>
          <w:b/>
          <w:bCs/>
          <w:sz w:val="21"/>
          <w:szCs w:val="21"/>
        </w:rPr>
        <w:t>/12/2</w:t>
      </w:r>
      <w:r>
        <w:rPr>
          <w:rFonts w:ascii="Tahoma" w:hAnsi="Tahoma"/>
          <w:b/>
          <w:bCs/>
          <w:sz w:val="21"/>
          <w:szCs w:val="21"/>
        </w:rPr>
        <w:t>5</w:t>
      </w:r>
      <w:r w:rsidR="00D30197" w:rsidRPr="004239AC">
        <w:rPr>
          <w:rFonts w:ascii="Tahoma" w:hAnsi="Tahoma"/>
          <w:b/>
          <w:bCs/>
          <w:sz w:val="21"/>
          <w:szCs w:val="21"/>
        </w:rPr>
        <w:t>): ΘΕΣΣΑΛΟΝΙΚΗ</w:t>
      </w:r>
      <w:r w:rsidR="00D30197">
        <w:rPr>
          <w:rFonts w:ascii="Tahoma" w:hAnsi="Tahoma"/>
          <w:b/>
          <w:bCs/>
          <w:sz w:val="21"/>
          <w:szCs w:val="21"/>
        </w:rPr>
        <w:t xml:space="preserve"> </w:t>
      </w:r>
    </w:p>
    <w:p w14:paraId="0C4417BC" w14:textId="0724DDCB" w:rsidR="005B4B0A" w:rsidRPr="00A66080" w:rsidRDefault="00106A03" w:rsidP="005B4B0A">
      <w:pPr>
        <w:tabs>
          <w:tab w:val="left" w:pos="4011"/>
        </w:tabs>
        <w:jc w:val="both"/>
        <w:rPr>
          <w:rFonts w:ascii="Tahoma" w:hAnsi="Tahoma" w:cs="Tahoma"/>
          <w:sz w:val="21"/>
          <w:szCs w:val="21"/>
        </w:rPr>
      </w:pPr>
      <w:r>
        <w:rPr>
          <w:rFonts w:ascii="Tahoma" w:hAnsi="Tahoma" w:cs="Tahoma"/>
          <w:sz w:val="21"/>
          <w:szCs w:val="21"/>
        </w:rPr>
        <w:t xml:space="preserve">Χρόνια πολλά. </w:t>
      </w:r>
      <w:r w:rsidR="00D30197" w:rsidRPr="004239AC">
        <w:rPr>
          <w:rFonts w:ascii="Tahoma" w:hAnsi="Tahoma" w:cs="Tahoma"/>
          <w:sz w:val="21"/>
          <w:szCs w:val="21"/>
        </w:rPr>
        <w:t>Σ</w:t>
      </w:r>
      <w:r w:rsidR="00547395">
        <w:rPr>
          <w:rFonts w:ascii="Tahoma" w:hAnsi="Tahoma" w:cs="Tahoma"/>
          <w:sz w:val="21"/>
          <w:szCs w:val="21"/>
        </w:rPr>
        <w:t>ήμερα θα ξεναγηθούμε στα σημαντικότερα αξιοθέατα της</w:t>
      </w:r>
      <w:r w:rsidR="005B4B0A">
        <w:rPr>
          <w:rFonts w:ascii="Tahoma" w:hAnsi="Tahoma" w:cs="Tahoma"/>
          <w:sz w:val="21"/>
          <w:szCs w:val="21"/>
        </w:rPr>
        <w:t xml:space="preserve"> συμπρωτεύουσα</w:t>
      </w:r>
      <w:r w:rsidR="005D3D9C">
        <w:rPr>
          <w:rFonts w:ascii="Tahoma" w:hAnsi="Tahoma" w:cs="Tahoma"/>
          <w:sz w:val="21"/>
          <w:szCs w:val="21"/>
        </w:rPr>
        <w:t>ς</w:t>
      </w:r>
      <w:r w:rsidR="005B4B0A">
        <w:rPr>
          <w:rFonts w:ascii="Tahoma" w:hAnsi="Tahoma" w:cs="Tahoma"/>
          <w:sz w:val="21"/>
          <w:szCs w:val="21"/>
        </w:rPr>
        <w:t>, το χωνευτήρι λαών και πολιτισμών, πως συνυπήρχαν Εβραίοι, Οθωμανοί και Χριστιανοί και κυρίως, τι αποτύπωμα άφησαν όλοι αυτοί στην πόλη που αντικατοπτρίζει την ιστορία ολόκληρων εθνοτήτων στο πέρασμα των αιώνων. Λαοί, μύθοι και αλήθειες που χάνονται στα βάθη της ιστορίας και που μας καλούν να τα γνωρίσουμε.</w:t>
      </w:r>
      <w:r w:rsidR="005B4B0A" w:rsidRPr="00E7067B">
        <w:rPr>
          <w:rFonts w:ascii="Tahoma" w:hAnsi="Tahoma" w:cs="Tahoma"/>
          <w:sz w:val="21"/>
          <w:szCs w:val="21"/>
        </w:rPr>
        <w:t xml:space="preserve"> </w:t>
      </w:r>
      <w:r w:rsidR="005B4B0A">
        <w:rPr>
          <w:rFonts w:ascii="Tahoma" w:hAnsi="Tahoma" w:cs="Tahoma"/>
          <w:sz w:val="21"/>
          <w:szCs w:val="21"/>
        </w:rPr>
        <w:t xml:space="preserve">Στην εκτεταμένη περιήγηση με το πούλμαν θα επισκεφτούμε τον ναό του </w:t>
      </w:r>
      <w:r w:rsidR="005B4B0A">
        <w:rPr>
          <w:rFonts w:ascii="Tahoma" w:hAnsi="Tahoma" w:cs="Tahoma"/>
          <w:bCs/>
          <w:sz w:val="21"/>
          <w:szCs w:val="21"/>
        </w:rPr>
        <w:t>Αγίου Δημητρίου</w:t>
      </w:r>
      <w:r w:rsidR="005B4B0A">
        <w:rPr>
          <w:rFonts w:ascii="Tahoma" w:hAnsi="Tahoma" w:cs="Tahoma"/>
          <w:sz w:val="21"/>
          <w:szCs w:val="21"/>
        </w:rPr>
        <w:t xml:space="preserve"> καθώς και την κρύπτη όπου μαρτύρησε ο πολιούχος της Θεσσαλονίκης. Θα δούμε την πλατεία Αριστοτέλους, την Καμάρα, την Ροτόντα, τα Λαδάδικα, το λιμάνι, την παραλιακή λεωφόρο Νίκης, τον Λευκό Πύργο το σύμβολο της Θεσσαλονίκης, το άγαλμα του Μεγάλου Αλεξάνδρου, την ΔΕΘ, την ΧΑΝΘ, την Πανεπιστημιούπολη, το Διοικητήριο. Θα ολοκληρώσουμε την περιήγηση μας στις  ανατολικές συνοικίες της Θεσσαλονίκης όπου θα δούμε την νέα παραλία και τα θεματικά πάρκα, το Μέγαρο Μουσικής, το Παλατάκι, την Καλαμαριά, την Αρετσού, την περιοχή Ντεπό και τα  υπέροχα αρχοντικά που σώζονται από τα τέλη του 19</w:t>
      </w:r>
      <w:r w:rsidR="005B4B0A">
        <w:rPr>
          <w:rFonts w:ascii="Tahoma" w:hAnsi="Tahoma" w:cs="Tahoma"/>
          <w:sz w:val="21"/>
          <w:szCs w:val="21"/>
          <w:vertAlign w:val="superscript"/>
        </w:rPr>
        <w:t>ου</w:t>
      </w:r>
      <w:r w:rsidR="005B4B0A">
        <w:rPr>
          <w:rFonts w:ascii="Tahoma" w:hAnsi="Tahoma" w:cs="Tahoma"/>
          <w:sz w:val="21"/>
          <w:szCs w:val="21"/>
        </w:rPr>
        <w:t xml:space="preserve"> αιώνα κατά μήκος της λεωφόρου Βας. Όλγας. Η ξενάγηση μας θα ολοκληρωθεί το μεσημέρι. Ελεύθερος ο υπόλοιπος χρόνος σας.</w:t>
      </w:r>
    </w:p>
    <w:p w14:paraId="34A629C2" w14:textId="77777777" w:rsidR="00D30197" w:rsidRPr="00772DF1" w:rsidRDefault="00D30197" w:rsidP="00D30197">
      <w:pPr>
        <w:tabs>
          <w:tab w:val="left" w:pos="4011"/>
        </w:tabs>
        <w:jc w:val="both"/>
        <w:rPr>
          <w:rFonts w:ascii="Tahoma" w:hAnsi="Tahoma"/>
          <w:sz w:val="8"/>
          <w:szCs w:val="8"/>
        </w:rPr>
      </w:pPr>
    </w:p>
    <w:p w14:paraId="659CB930" w14:textId="562C1F1D" w:rsidR="00D30197" w:rsidRPr="001A32EB" w:rsidRDefault="005D3D9C" w:rsidP="00D30197">
      <w:pPr>
        <w:rPr>
          <w:rFonts w:ascii="Tahoma" w:hAnsi="Tahoma" w:cs="Tahoma"/>
          <w:b/>
          <w:sz w:val="21"/>
          <w:szCs w:val="21"/>
        </w:rPr>
      </w:pPr>
      <w:r>
        <w:rPr>
          <w:rFonts w:ascii="Tahoma" w:hAnsi="Tahoma" w:cs="Tahoma"/>
          <w:b/>
          <w:sz w:val="21"/>
          <w:szCs w:val="21"/>
        </w:rPr>
        <w:t>4</w:t>
      </w:r>
      <w:r w:rsidR="00D30197" w:rsidRPr="004239AC">
        <w:rPr>
          <w:rFonts w:ascii="Tahoma" w:hAnsi="Tahoma" w:cs="Tahoma"/>
          <w:b/>
          <w:sz w:val="21"/>
          <w:szCs w:val="21"/>
        </w:rPr>
        <w:t>η ΗΜΕΡΑ (</w:t>
      </w:r>
      <w:r w:rsidR="00D30197">
        <w:rPr>
          <w:rFonts w:ascii="Tahoma" w:hAnsi="Tahoma" w:cs="Tahoma"/>
          <w:b/>
          <w:sz w:val="21"/>
          <w:szCs w:val="21"/>
        </w:rPr>
        <w:t>Π</w:t>
      </w:r>
      <w:r w:rsidR="00296E46">
        <w:rPr>
          <w:rFonts w:ascii="Tahoma" w:hAnsi="Tahoma" w:cs="Tahoma"/>
          <w:b/>
          <w:sz w:val="21"/>
          <w:szCs w:val="21"/>
        </w:rPr>
        <w:t>αρασκευή</w:t>
      </w:r>
      <w:r w:rsidR="00D30197" w:rsidRPr="004239AC">
        <w:rPr>
          <w:rFonts w:ascii="Tahoma" w:hAnsi="Tahoma" w:cs="Tahoma"/>
          <w:b/>
          <w:sz w:val="21"/>
          <w:szCs w:val="21"/>
        </w:rPr>
        <w:t xml:space="preserve"> 26/12/2</w:t>
      </w:r>
      <w:r w:rsidR="00296E46">
        <w:rPr>
          <w:rFonts w:ascii="Tahoma" w:hAnsi="Tahoma" w:cs="Tahoma"/>
          <w:b/>
          <w:sz w:val="21"/>
          <w:szCs w:val="21"/>
        </w:rPr>
        <w:t>5</w:t>
      </w:r>
      <w:r w:rsidR="00D30197" w:rsidRPr="004239AC">
        <w:rPr>
          <w:rFonts w:ascii="Tahoma" w:hAnsi="Tahoma" w:cs="Tahoma"/>
          <w:b/>
          <w:sz w:val="21"/>
          <w:szCs w:val="21"/>
        </w:rPr>
        <w:t>)</w:t>
      </w:r>
      <w:r w:rsidR="00D30197">
        <w:rPr>
          <w:rFonts w:ascii="Tahoma" w:hAnsi="Tahoma"/>
          <w:b/>
          <w:bCs/>
          <w:sz w:val="21"/>
          <w:szCs w:val="21"/>
        </w:rPr>
        <w:t xml:space="preserve">: ΘΕΣΣΑΛΟΝΙΚΗ – </w:t>
      </w:r>
      <w:r w:rsidR="0018028B">
        <w:rPr>
          <w:rFonts w:ascii="Tahoma" w:hAnsi="Tahoma"/>
          <w:b/>
          <w:bCs/>
          <w:sz w:val="21"/>
          <w:szCs w:val="21"/>
        </w:rPr>
        <w:t>Π. ΑΓΙΟΣ ΑΘΑΝΑΣΙΟΣ</w:t>
      </w:r>
      <w:r w:rsidR="00D30197">
        <w:rPr>
          <w:rFonts w:ascii="Tahoma" w:hAnsi="Tahoma"/>
          <w:b/>
          <w:bCs/>
          <w:sz w:val="21"/>
          <w:szCs w:val="21"/>
        </w:rPr>
        <w:t xml:space="preserve"> – ΠΑΤΡΑ </w:t>
      </w:r>
    </w:p>
    <w:p w14:paraId="4563CE1C" w14:textId="5F8214A1" w:rsidR="00296E46" w:rsidRDefault="00D30197" w:rsidP="00D30197">
      <w:pPr>
        <w:tabs>
          <w:tab w:val="left" w:pos="4611"/>
        </w:tabs>
        <w:jc w:val="both"/>
        <w:rPr>
          <w:rFonts w:ascii="Tahoma" w:hAnsi="Tahoma"/>
          <w:sz w:val="21"/>
          <w:szCs w:val="21"/>
        </w:rPr>
      </w:pPr>
      <w:r>
        <w:rPr>
          <w:rFonts w:ascii="Tahoma" w:hAnsi="Tahoma"/>
          <w:sz w:val="21"/>
          <w:szCs w:val="21"/>
        </w:rPr>
        <w:t>Πρωινή αναχώρηση</w:t>
      </w:r>
      <w:r w:rsidRPr="002052AC">
        <w:rPr>
          <w:rFonts w:ascii="Tahoma" w:hAnsi="Tahoma"/>
          <w:sz w:val="21"/>
          <w:szCs w:val="21"/>
        </w:rPr>
        <w:t xml:space="preserve"> για </w:t>
      </w:r>
      <w:r w:rsidR="00296E46" w:rsidRPr="00CC25AB">
        <w:rPr>
          <w:rFonts w:ascii="Tahoma" w:hAnsi="Tahoma"/>
          <w:sz w:val="21"/>
          <w:szCs w:val="21"/>
        </w:rPr>
        <w:t xml:space="preserve">τον Παλαιό Άγιο Αθανάσιο. Ο παραδοσιακός διατηρητέος οικισμός του Παλαιού Αγίου Αθανασίου είναι χτισμένος σε υψόμετρο 1.200 μέτρων στους πρόποδες του Καϊμακτσαλάν ή όρους Βόρας όπως ονομάζεται. Τα παραδοσιακά πέτρινα σπίτια αποτελούν δείγμα της παραδοσιακής τοπικής Μακεδονίτικης αρχιτεκτονικής, κτισμένα από πελεκητή πέτρα. Σήμερα είναι το πιο δημοφιλές χειμερινό τουριστικό θέρετρο της Βόρειας Ελλάδας με ξενώνες, αναπαλαιωμένες κατοικίες, γραφικά μαγαζάκια, ταβερνάκια και </w:t>
      </w:r>
      <w:r w:rsidR="00296E46" w:rsidRPr="00CC25AB">
        <w:rPr>
          <w:rFonts w:ascii="Tahoma" w:hAnsi="Tahoma"/>
          <w:sz w:val="21"/>
          <w:szCs w:val="21"/>
          <w:lang w:val="en-US"/>
        </w:rPr>
        <w:t>cafe</w:t>
      </w:r>
      <w:r w:rsidR="00296E46" w:rsidRPr="00CC25AB">
        <w:rPr>
          <w:rFonts w:ascii="Tahoma" w:hAnsi="Tahoma"/>
          <w:sz w:val="21"/>
          <w:szCs w:val="21"/>
        </w:rPr>
        <w:t>. Ελεύθερος</w:t>
      </w:r>
      <w:r w:rsidR="00296E46">
        <w:rPr>
          <w:rFonts w:ascii="Tahoma" w:hAnsi="Tahoma"/>
          <w:sz w:val="21"/>
          <w:szCs w:val="21"/>
        </w:rPr>
        <w:t xml:space="preserve"> χρόνος </w:t>
      </w:r>
      <w:r w:rsidR="00296E46" w:rsidRPr="00CC25AB">
        <w:rPr>
          <w:rFonts w:ascii="Tahoma" w:hAnsi="Tahoma"/>
          <w:sz w:val="21"/>
          <w:szCs w:val="21"/>
        </w:rPr>
        <w:t xml:space="preserve"> να ανακαλύψετε τις γραφικές γων</w:t>
      </w:r>
      <w:r w:rsidR="00296E46">
        <w:rPr>
          <w:rFonts w:ascii="Tahoma" w:hAnsi="Tahoma"/>
          <w:sz w:val="21"/>
          <w:szCs w:val="21"/>
        </w:rPr>
        <w:t xml:space="preserve">ιές </w:t>
      </w:r>
      <w:r w:rsidR="00296E46" w:rsidRPr="00CC25AB">
        <w:rPr>
          <w:rFonts w:ascii="Tahoma" w:hAnsi="Tahoma"/>
          <w:sz w:val="21"/>
          <w:szCs w:val="21"/>
        </w:rPr>
        <w:t xml:space="preserve"> του οικισμού</w:t>
      </w:r>
      <w:r w:rsidR="00296E46">
        <w:rPr>
          <w:rFonts w:ascii="Tahoma" w:hAnsi="Tahoma"/>
          <w:sz w:val="21"/>
          <w:szCs w:val="21"/>
        </w:rPr>
        <w:t xml:space="preserve"> και να γευματίσετε και στη συνέχεια θα αναχωρήσουμε για την Πάτρα με ενδιάμεσες στάσεις. Άφιξη στην Πάτρα το βράδυ. </w:t>
      </w:r>
    </w:p>
    <w:p w14:paraId="705B81AD" w14:textId="77777777" w:rsidR="00D30197" w:rsidRPr="00A852E3" w:rsidRDefault="00D30197" w:rsidP="00D30197">
      <w:pPr>
        <w:tabs>
          <w:tab w:val="left" w:pos="4011"/>
        </w:tabs>
        <w:jc w:val="both"/>
        <w:rPr>
          <w:rFonts w:ascii="Tahoma" w:hAnsi="Tahoma"/>
          <w:sz w:val="10"/>
          <w:szCs w:val="10"/>
        </w:rPr>
      </w:pPr>
    </w:p>
    <w:p w14:paraId="018AB8E5" w14:textId="77777777" w:rsidR="00D30197" w:rsidRPr="00C10736" w:rsidRDefault="00D30197" w:rsidP="00D30197">
      <w:pPr>
        <w:tabs>
          <w:tab w:val="left" w:pos="4611"/>
        </w:tabs>
        <w:jc w:val="center"/>
        <w:rPr>
          <w:rFonts w:ascii="Tahoma" w:hAnsi="Tahoma" w:cs="Tahoma"/>
          <w:b/>
          <w:sz w:val="21"/>
          <w:szCs w:val="21"/>
        </w:rPr>
      </w:pPr>
      <w:r w:rsidRPr="00C10736">
        <w:rPr>
          <w:rFonts w:ascii="Tahoma" w:hAnsi="Tahoma" w:cs="Tahoma"/>
          <w:b/>
          <w:sz w:val="21"/>
          <w:szCs w:val="21"/>
        </w:rPr>
        <w:t>ΤΙΜΗ ΣΥΜΜΕΤΟΧΗΣ ΚΑΤΑ ΑΤΟΜΟ</w:t>
      </w:r>
    </w:p>
    <w:tbl>
      <w:tblPr>
        <w:tblStyle w:val="aa"/>
        <w:tblW w:w="11194" w:type="dxa"/>
        <w:tblLook w:val="04A0" w:firstRow="1" w:lastRow="0" w:firstColumn="1" w:lastColumn="0" w:noHBand="0" w:noVBand="1"/>
      </w:tblPr>
      <w:tblGrid>
        <w:gridCol w:w="5524"/>
        <w:gridCol w:w="2693"/>
        <w:gridCol w:w="2977"/>
      </w:tblGrid>
      <w:tr w:rsidR="00D30197" w:rsidRPr="00C10736" w14:paraId="0AEDAD7A" w14:textId="77777777" w:rsidTr="00EE1854">
        <w:tc>
          <w:tcPr>
            <w:tcW w:w="5524" w:type="dxa"/>
            <w:tcBorders>
              <w:top w:val="single" w:sz="4" w:space="0" w:color="auto"/>
              <w:left w:val="single" w:sz="4" w:space="0" w:color="auto"/>
              <w:bottom w:val="single" w:sz="4" w:space="0" w:color="auto"/>
              <w:right w:val="single" w:sz="4" w:space="0" w:color="auto"/>
            </w:tcBorders>
          </w:tcPr>
          <w:p w14:paraId="41E3E429" w14:textId="77777777" w:rsidR="00D30197" w:rsidRPr="00C10736" w:rsidRDefault="00D30197" w:rsidP="00EE1854">
            <w:pPr>
              <w:tabs>
                <w:tab w:val="left" w:pos="2657"/>
              </w:tabs>
              <w:jc w:val="center"/>
              <w:rPr>
                <w:rFonts w:ascii="Tahoma" w:hAnsi="Tahoma" w:cs="Tahoma"/>
                <w:b/>
                <w:bCs/>
                <w:sz w:val="21"/>
                <w:szCs w:val="21"/>
              </w:rPr>
            </w:pPr>
          </w:p>
        </w:tc>
        <w:tc>
          <w:tcPr>
            <w:tcW w:w="2693" w:type="dxa"/>
            <w:tcBorders>
              <w:top w:val="single" w:sz="4" w:space="0" w:color="auto"/>
              <w:left w:val="single" w:sz="4" w:space="0" w:color="auto"/>
              <w:bottom w:val="single" w:sz="4" w:space="0" w:color="auto"/>
              <w:right w:val="single" w:sz="4" w:space="0" w:color="auto"/>
            </w:tcBorders>
            <w:hideMark/>
          </w:tcPr>
          <w:p w14:paraId="5EB4D0DC" w14:textId="77777777" w:rsidR="00D30197" w:rsidRPr="00C10736" w:rsidRDefault="00D30197" w:rsidP="00EE1854">
            <w:pPr>
              <w:tabs>
                <w:tab w:val="left" w:pos="2657"/>
              </w:tabs>
              <w:jc w:val="center"/>
              <w:rPr>
                <w:rFonts w:ascii="Tahoma" w:hAnsi="Tahoma" w:cs="Tahoma"/>
                <w:b/>
                <w:bCs/>
                <w:sz w:val="21"/>
                <w:szCs w:val="21"/>
              </w:rPr>
            </w:pPr>
            <w:r w:rsidRPr="00C10736">
              <w:rPr>
                <w:rFonts w:ascii="Tahoma" w:hAnsi="Tahoma" w:cs="Tahoma"/>
                <w:b/>
                <w:bCs/>
                <w:sz w:val="21"/>
                <w:szCs w:val="21"/>
              </w:rPr>
              <w:t xml:space="preserve">Σε δίκλινο ή τρίκλινο </w:t>
            </w:r>
          </w:p>
          <w:p w14:paraId="59BD76AA" w14:textId="77777777" w:rsidR="00D30197" w:rsidRPr="00C10736" w:rsidRDefault="00D30197" w:rsidP="00EE1854">
            <w:pPr>
              <w:tabs>
                <w:tab w:val="left" w:pos="2657"/>
              </w:tabs>
              <w:jc w:val="center"/>
              <w:rPr>
                <w:rFonts w:ascii="Tahoma" w:hAnsi="Tahoma" w:cs="Tahoma"/>
                <w:b/>
                <w:bCs/>
                <w:sz w:val="21"/>
                <w:szCs w:val="21"/>
              </w:rPr>
            </w:pPr>
            <w:r w:rsidRPr="00C10736">
              <w:rPr>
                <w:rFonts w:ascii="Tahoma" w:hAnsi="Tahoma" w:cs="Tahoma"/>
                <w:b/>
                <w:bCs/>
                <w:sz w:val="21"/>
                <w:szCs w:val="21"/>
              </w:rPr>
              <w:t>δωμάτιο</w:t>
            </w:r>
          </w:p>
        </w:tc>
        <w:tc>
          <w:tcPr>
            <w:tcW w:w="2977" w:type="dxa"/>
            <w:tcBorders>
              <w:top w:val="single" w:sz="4" w:space="0" w:color="auto"/>
              <w:left w:val="single" w:sz="4" w:space="0" w:color="auto"/>
              <w:bottom w:val="single" w:sz="4" w:space="0" w:color="auto"/>
              <w:right w:val="single" w:sz="4" w:space="0" w:color="auto"/>
            </w:tcBorders>
            <w:hideMark/>
          </w:tcPr>
          <w:p w14:paraId="547E436E" w14:textId="77777777" w:rsidR="00D30197" w:rsidRPr="00C10736" w:rsidRDefault="00D30197" w:rsidP="00EE1854">
            <w:pPr>
              <w:tabs>
                <w:tab w:val="left" w:pos="2657"/>
              </w:tabs>
              <w:jc w:val="center"/>
              <w:rPr>
                <w:rFonts w:ascii="Tahoma" w:hAnsi="Tahoma" w:cs="Tahoma"/>
                <w:b/>
                <w:bCs/>
                <w:sz w:val="21"/>
                <w:szCs w:val="21"/>
              </w:rPr>
            </w:pPr>
            <w:r w:rsidRPr="00C10736">
              <w:rPr>
                <w:rFonts w:ascii="Tahoma" w:hAnsi="Tahoma" w:cs="Tahoma"/>
                <w:b/>
                <w:bCs/>
                <w:sz w:val="21"/>
                <w:szCs w:val="21"/>
              </w:rPr>
              <w:t>Σε Μονόκλινο δωμάτιο</w:t>
            </w:r>
          </w:p>
        </w:tc>
      </w:tr>
      <w:tr w:rsidR="00D30197" w:rsidRPr="00C10736" w14:paraId="20AC6F62" w14:textId="77777777" w:rsidTr="00EE1854">
        <w:tc>
          <w:tcPr>
            <w:tcW w:w="5524" w:type="dxa"/>
            <w:tcBorders>
              <w:top w:val="single" w:sz="4" w:space="0" w:color="auto"/>
              <w:left w:val="single" w:sz="4" w:space="0" w:color="auto"/>
              <w:bottom w:val="single" w:sz="4" w:space="0" w:color="auto"/>
              <w:right w:val="single" w:sz="4" w:space="0" w:color="auto"/>
            </w:tcBorders>
            <w:hideMark/>
          </w:tcPr>
          <w:p w14:paraId="5B24E4FB" w14:textId="54915DDD" w:rsidR="00D30197" w:rsidRPr="00C10736" w:rsidRDefault="00D30197" w:rsidP="00EE1854">
            <w:pPr>
              <w:tabs>
                <w:tab w:val="left" w:pos="2657"/>
              </w:tabs>
              <w:jc w:val="center"/>
              <w:rPr>
                <w:rFonts w:ascii="Tahoma" w:hAnsi="Tahoma" w:cs="Tahoma"/>
                <w:bCs/>
                <w:sz w:val="21"/>
                <w:szCs w:val="21"/>
              </w:rPr>
            </w:pPr>
            <w:r w:rsidRPr="00C10736">
              <w:rPr>
                <w:rFonts w:ascii="Tahoma" w:hAnsi="Tahoma" w:cs="Tahoma"/>
                <w:bCs/>
                <w:sz w:val="21"/>
                <w:szCs w:val="21"/>
              </w:rPr>
              <w:t>Γι</w:t>
            </w:r>
            <w:r>
              <w:rPr>
                <w:rFonts w:ascii="Tahoma" w:hAnsi="Tahoma" w:cs="Tahoma"/>
                <w:bCs/>
                <w:sz w:val="21"/>
                <w:szCs w:val="21"/>
              </w:rPr>
              <w:t xml:space="preserve">α κρατήσεις που θα γίνουν έως </w:t>
            </w:r>
            <w:r w:rsidR="00BC7C91">
              <w:rPr>
                <w:rFonts w:ascii="Tahoma" w:hAnsi="Tahoma" w:cs="Tahoma"/>
                <w:bCs/>
                <w:sz w:val="21"/>
                <w:szCs w:val="21"/>
              </w:rPr>
              <w:t>3</w:t>
            </w:r>
            <w:r w:rsidR="007557ED">
              <w:rPr>
                <w:rFonts w:ascii="Tahoma" w:hAnsi="Tahoma" w:cs="Tahoma"/>
                <w:bCs/>
                <w:sz w:val="21"/>
                <w:szCs w:val="21"/>
              </w:rPr>
              <w:t>0</w:t>
            </w:r>
            <w:r w:rsidRPr="00C10736">
              <w:rPr>
                <w:rFonts w:ascii="Tahoma" w:hAnsi="Tahoma" w:cs="Tahoma"/>
                <w:bCs/>
                <w:sz w:val="21"/>
                <w:szCs w:val="21"/>
              </w:rPr>
              <w:t xml:space="preserve">/11 με προκαταβολή </w:t>
            </w:r>
          </w:p>
        </w:tc>
        <w:tc>
          <w:tcPr>
            <w:tcW w:w="2693" w:type="dxa"/>
            <w:tcBorders>
              <w:top w:val="single" w:sz="4" w:space="0" w:color="auto"/>
              <w:left w:val="single" w:sz="4" w:space="0" w:color="auto"/>
              <w:bottom w:val="single" w:sz="4" w:space="0" w:color="auto"/>
              <w:right w:val="single" w:sz="4" w:space="0" w:color="auto"/>
            </w:tcBorders>
            <w:hideMark/>
          </w:tcPr>
          <w:p w14:paraId="31714BD9" w14:textId="6429A375" w:rsidR="00D30197" w:rsidRPr="00C10736" w:rsidRDefault="007557ED" w:rsidP="00EE1854">
            <w:pPr>
              <w:tabs>
                <w:tab w:val="left" w:pos="2657"/>
              </w:tabs>
              <w:jc w:val="center"/>
              <w:rPr>
                <w:rFonts w:ascii="Tahoma" w:hAnsi="Tahoma" w:cs="Tahoma"/>
                <w:bCs/>
                <w:sz w:val="21"/>
                <w:szCs w:val="21"/>
              </w:rPr>
            </w:pPr>
            <w:r>
              <w:rPr>
                <w:rFonts w:ascii="Tahoma" w:hAnsi="Tahoma" w:cs="Tahoma"/>
                <w:bCs/>
                <w:sz w:val="21"/>
                <w:szCs w:val="21"/>
              </w:rPr>
              <w:t>36</w:t>
            </w:r>
            <w:r w:rsidR="00D30197">
              <w:rPr>
                <w:rFonts w:ascii="Tahoma" w:hAnsi="Tahoma" w:cs="Tahoma"/>
                <w:bCs/>
                <w:sz w:val="21"/>
                <w:szCs w:val="21"/>
              </w:rPr>
              <w:t>5</w:t>
            </w:r>
            <w:r w:rsidR="00D30197" w:rsidRPr="00C10736">
              <w:rPr>
                <w:rFonts w:ascii="Tahoma" w:hAnsi="Tahoma" w:cs="Tahoma"/>
                <w:bCs/>
                <w:sz w:val="21"/>
                <w:szCs w:val="21"/>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6277956D" w14:textId="2B55E229" w:rsidR="00D30197" w:rsidRPr="00C10736" w:rsidRDefault="00FA56FB" w:rsidP="00EE1854">
            <w:pPr>
              <w:tabs>
                <w:tab w:val="left" w:pos="2657"/>
              </w:tabs>
              <w:jc w:val="center"/>
              <w:rPr>
                <w:rFonts w:ascii="Tahoma" w:hAnsi="Tahoma" w:cs="Tahoma"/>
                <w:bCs/>
                <w:sz w:val="21"/>
                <w:szCs w:val="21"/>
              </w:rPr>
            </w:pPr>
            <w:r>
              <w:rPr>
                <w:rFonts w:ascii="Tahoma" w:hAnsi="Tahoma" w:cs="Tahoma"/>
                <w:bCs/>
                <w:sz w:val="21"/>
                <w:szCs w:val="21"/>
              </w:rPr>
              <w:t>5</w:t>
            </w:r>
            <w:r w:rsidR="00D30197">
              <w:rPr>
                <w:rFonts w:ascii="Tahoma" w:hAnsi="Tahoma" w:cs="Tahoma"/>
                <w:bCs/>
                <w:sz w:val="21"/>
                <w:szCs w:val="21"/>
              </w:rPr>
              <w:t>50</w:t>
            </w:r>
            <w:r w:rsidR="00D30197" w:rsidRPr="00C10736">
              <w:rPr>
                <w:rFonts w:ascii="Tahoma" w:hAnsi="Tahoma" w:cs="Tahoma"/>
                <w:bCs/>
                <w:sz w:val="21"/>
                <w:szCs w:val="21"/>
              </w:rPr>
              <w:t xml:space="preserve"> €</w:t>
            </w:r>
          </w:p>
        </w:tc>
      </w:tr>
      <w:tr w:rsidR="00D30197" w:rsidRPr="00C10736" w14:paraId="18DA7D89" w14:textId="77777777" w:rsidTr="00EE1854">
        <w:tc>
          <w:tcPr>
            <w:tcW w:w="5524" w:type="dxa"/>
            <w:tcBorders>
              <w:top w:val="single" w:sz="4" w:space="0" w:color="auto"/>
              <w:left w:val="single" w:sz="4" w:space="0" w:color="auto"/>
              <w:bottom w:val="single" w:sz="4" w:space="0" w:color="auto"/>
              <w:right w:val="single" w:sz="4" w:space="0" w:color="auto"/>
            </w:tcBorders>
            <w:hideMark/>
          </w:tcPr>
          <w:p w14:paraId="1239D4F3" w14:textId="6CA8FC19" w:rsidR="00D30197" w:rsidRPr="00C10736" w:rsidRDefault="00D30197" w:rsidP="00EE1854">
            <w:pPr>
              <w:tabs>
                <w:tab w:val="left" w:pos="2657"/>
              </w:tabs>
              <w:jc w:val="center"/>
              <w:rPr>
                <w:rFonts w:ascii="Tahoma" w:hAnsi="Tahoma" w:cs="Tahoma"/>
                <w:bCs/>
                <w:sz w:val="21"/>
                <w:szCs w:val="21"/>
              </w:rPr>
            </w:pPr>
            <w:r w:rsidRPr="00C10736">
              <w:rPr>
                <w:rFonts w:ascii="Tahoma" w:hAnsi="Tahoma" w:cs="Tahoma"/>
                <w:bCs/>
                <w:sz w:val="21"/>
                <w:szCs w:val="21"/>
              </w:rPr>
              <w:t>Για κρ</w:t>
            </w:r>
            <w:r>
              <w:rPr>
                <w:rFonts w:ascii="Tahoma" w:hAnsi="Tahoma" w:cs="Tahoma"/>
                <w:bCs/>
                <w:sz w:val="21"/>
                <w:szCs w:val="21"/>
              </w:rPr>
              <w:t xml:space="preserve">ατήσεις που θα γίνουν από τις </w:t>
            </w:r>
            <w:r w:rsidR="00BC7C91">
              <w:rPr>
                <w:rFonts w:ascii="Tahoma" w:hAnsi="Tahoma" w:cs="Tahoma"/>
                <w:bCs/>
                <w:sz w:val="21"/>
                <w:szCs w:val="21"/>
              </w:rPr>
              <w:t>0</w:t>
            </w:r>
            <w:r w:rsidR="007557ED">
              <w:rPr>
                <w:rFonts w:ascii="Tahoma" w:hAnsi="Tahoma" w:cs="Tahoma"/>
                <w:bCs/>
                <w:sz w:val="21"/>
                <w:szCs w:val="21"/>
              </w:rPr>
              <w:t>1</w:t>
            </w:r>
            <w:r w:rsidRPr="00C10736">
              <w:rPr>
                <w:rFonts w:ascii="Tahoma" w:hAnsi="Tahoma" w:cs="Tahoma"/>
                <w:bCs/>
                <w:sz w:val="21"/>
                <w:szCs w:val="21"/>
              </w:rPr>
              <w:t>/1</w:t>
            </w:r>
            <w:r w:rsidR="00BC7C91">
              <w:rPr>
                <w:rFonts w:ascii="Tahoma" w:hAnsi="Tahoma" w:cs="Tahoma"/>
                <w:bCs/>
                <w:sz w:val="21"/>
                <w:szCs w:val="21"/>
              </w:rPr>
              <w:t>2</w:t>
            </w:r>
          </w:p>
        </w:tc>
        <w:tc>
          <w:tcPr>
            <w:tcW w:w="2693" w:type="dxa"/>
            <w:tcBorders>
              <w:top w:val="single" w:sz="4" w:space="0" w:color="auto"/>
              <w:left w:val="single" w:sz="4" w:space="0" w:color="auto"/>
              <w:bottom w:val="single" w:sz="4" w:space="0" w:color="auto"/>
              <w:right w:val="single" w:sz="4" w:space="0" w:color="auto"/>
            </w:tcBorders>
            <w:hideMark/>
          </w:tcPr>
          <w:p w14:paraId="4FAB39A8" w14:textId="364B5CEE" w:rsidR="00D30197" w:rsidRPr="00C10736" w:rsidRDefault="00FA56FB" w:rsidP="00EE1854">
            <w:pPr>
              <w:tabs>
                <w:tab w:val="left" w:pos="2657"/>
              </w:tabs>
              <w:jc w:val="center"/>
              <w:rPr>
                <w:rFonts w:ascii="Tahoma" w:hAnsi="Tahoma" w:cs="Tahoma"/>
                <w:bCs/>
                <w:sz w:val="21"/>
                <w:szCs w:val="21"/>
              </w:rPr>
            </w:pPr>
            <w:r>
              <w:rPr>
                <w:rFonts w:ascii="Tahoma" w:hAnsi="Tahoma" w:cs="Tahoma"/>
                <w:bCs/>
                <w:sz w:val="21"/>
                <w:szCs w:val="21"/>
              </w:rPr>
              <w:t>385</w:t>
            </w:r>
            <w:r w:rsidR="00D30197" w:rsidRPr="00C10736">
              <w:rPr>
                <w:rFonts w:ascii="Tahoma" w:hAnsi="Tahoma" w:cs="Tahoma"/>
                <w:bCs/>
                <w:sz w:val="21"/>
                <w:szCs w:val="21"/>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76CFB187" w14:textId="3EF408E2" w:rsidR="00D30197" w:rsidRPr="00C10736" w:rsidRDefault="00FA56FB" w:rsidP="00EE1854">
            <w:pPr>
              <w:tabs>
                <w:tab w:val="left" w:pos="2657"/>
              </w:tabs>
              <w:jc w:val="center"/>
              <w:rPr>
                <w:rFonts w:ascii="Tahoma" w:hAnsi="Tahoma" w:cs="Tahoma"/>
                <w:bCs/>
                <w:sz w:val="21"/>
                <w:szCs w:val="21"/>
              </w:rPr>
            </w:pPr>
            <w:r>
              <w:rPr>
                <w:rFonts w:ascii="Tahoma" w:hAnsi="Tahoma" w:cs="Tahoma"/>
                <w:bCs/>
                <w:sz w:val="21"/>
                <w:szCs w:val="21"/>
              </w:rPr>
              <w:t>57</w:t>
            </w:r>
            <w:r w:rsidR="00D30197" w:rsidRPr="00C10736">
              <w:rPr>
                <w:rFonts w:ascii="Tahoma" w:hAnsi="Tahoma" w:cs="Tahoma"/>
                <w:bCs/>
                <w:sz w:val="21"/>
                <w:szCs w:val="21"/>
              </w:rPr>
              <w:t>0 €</w:t>
            </w:r>
          </w:p>
        </w:tc>
      </w:tr>
    </w:tbl>
    <w:p w14:paraId="110E9D0E" w14:textId="77777777" w:rsidR="00D30197" w:rsidRDefault="00D30197" w:rsidP="00D30197">
      <w:pPr>
        <w:tabs>
          <w:tab w:val="left" w:pos="4011"/>
        </w:tabs>
        <w:rPr>
          <w:rFonts w:ascii="Tahoma" w:hAnsi="Tahoma"/>
          <w:sz w:val="8"/>
          <w:szCs w:val="8"/>
        </w:rPr>
      </w:pPr>
    </w:p>
    <w:p w14:paraId="78369401" w14:textId="77777777" w:rsidR="000C1627" w:rsidRPr="000E0C99" w:rsidRDefault="000C1627" w:rsidP="000C1627">
      <w:pPr>
        <w:pStyle w:val="ab"/>
        <w:jc w:val="center"/>
        <w:rPr>
          <w:rFonts w:ascii="Tahoma" w:hAnsi="Tahoma" w:cs="Tahoma"/>
          <w:b/>
          <w:sz w:val="21"/>
          <w:szCs w:val="21"/>
        </w:rPr>
      </w:pPr>
      <w:r w:rsidRPr="000E0C99">
        <w:rPr>
          <w:rFonts w:ascii="Tahoma" w:hAnsi="Tahoma" w:cs="Tahoma"/>
          <w:b/>
          <w:sz w:val="21"/>
          <w:szCs w:val="21"/>
        </w:rPr>
        <w:t>ΤΙΜΕΣ ΓΙΑ ΟΙΚΟΓΕΝΕΙΕΣ</w:t>
      </w:r>
    </w:p>
    <w:p w14:paraId="105271B3" w14:textId="0066E21F" w:rsidR="00EE4829" w:rsidRDefault="000C1627" w:rsidP="000C1627">
      <w:pPr>
        <w:rPr>
          <w:rFonts w:ascii="Tahoma" w:hAnsi="Tahoma" w:cs="Tahoma"/>
          <w:sz w:val="21"/>
          <w:szCs w:val="21"/>
        </w:rPr>
      </w:pPr>
      <w:r w:rsidRPr="00C146FE">
        <w:rPr>
          <w:rFonts w:ascii="Tahoma" w:hAnsi="Tahoma" w:cs="Tahoma"/>
          <w:sz w:val="21"/>
          <w:szCs w:val="21"/>
        </w:rPr>
        <w:t>*</w:t>
      </w:r>
      <w:r w:rsidR="00EE4829" w:rsidRPr="00C146FE">
        <w:rPr>
          <w:rFonts w:ascii="Tahoma" w:hAnsi="Tahoma" w:cs="Tahoma"/>
          <w:sz w:val="21"/>
          <w:szCs w:val="21"/>
        </w:rPr>
        <w:t>Συνολική τιμή για 2 ενήλικες + 1 παιδί έως</w:t>
      </w:r>
      <w:r w:rsidR="00EE4829">
        <w:rPr>
          <w:rFonts w:ascii="Tahoma" w:hAnsi="Tahoma" w:cs="Tahoma"/>
          <w:sz w:val="21"/>
          <w:szCs w:val="21"/>
        </w:rPr>
        <w:t xml:space="preserve"> </w:t>
      </w:r>
      <w:r w:rsidR="00AF448C">
        <w:rPr>
          <w:rFonts w:ascii="Tahoma" w:hAnsi="Tahoma" w:cs="Tahoma"/>
          <w:sz w:val="21"/>
          <w:szCs w:val="21"/>
        </w:rPr>
        <w:t>5</w:t>
      </w:r>
      <w:r w:rsidR="00EE4829">
        <w:rPr>
          <w:rFonts w:ascii="Tahoma" w:hAnsi="Tahoma" w:cs="Tahoma"/>
          <w:sz w:val="21"/>
          <w:szCs w:val="21"/>
        </w:rPr>
        <w:t xml:space="preserve"> ετών σε </w:t>
      </w:r>
      <w:r w:rsidR="007948E1">
        <w:rPr>
          <w:rFonts w:ascii="Tahoma" w:hAnsi="Tahoma" w:cs="Tahoma"/>
          <w:sz w:val="21"/>
          <w:szCs w:val="21"/>
        </w:rPr>
        <w:t>2</w:t>
      </w:r>
      <w:r w:rsidR="00EE4829">
        <w:rPr>
          <w:rFonts w:ascii="Tahoma" w:hAnsi="Tahoma" w:cs="Tahoma"/>
          <w:sz w:val="21"/>
          <w:szCs w:val="21"/>
        </w:rPr>
        <w:t xml:space="preserve">κλινο δωμάτιο: </w:t>
      </w:r>
      <w:r w:rsidR="00EE4829" w:rsidRPr="003F4AAB">
        <w:rPr>
          <w:rFonts w:ascii="Tahoma" w:hAnsi="Tahoma" w:cs="Tahoma"/>
          <w:b/>
          <w:bCs/>
          <w:sz w:val="21"/>
          <w:szCs w:val="21"/>
        </w:rPr>
        <w:t>7</w:t>
      </w:r>
      <w:r w:rsidR="000174B7">
        <w:rPr>
          <w:rFonts w:ascii="Tahoma" w:hAnsi="Tahoma" w:cs="Tahoma"/>
          <w:b/>
          <w:bCs/>
          <w:sz w:val="21"/>
          <w:szCs w:val="21"/>
        </w:rPr>
        <w:t>70</w:t>
      </w:r>
      <w:r w:rsidR="00EE4829" w:rsidRPr="003F4AAB">
        <w:rPr>
          <w:rFonts w:ascii="Tahoma" w:hAnsi="Tahoma" w:cs="Tahoma"/>
          <w:b/>
          <w:bCs/>
          <w:sz w:val="21"/>
          <w:szCs w:val="21"/>
        </w:rPr>
        <w:t xml:space="preserve"> €</w:t>
      </w:r>
      <w:r w:rsidR="00EE4829" w:rsidRPr="00C146FE">
        <w:rPr>
          <w:rFonts w:ascii="Tahoma" w:hAnsi="Tahoma" w:cs="Tahoma"/>
          <w:sz w:val="21"/>
          <w:szCs w:val="21"/>
        </w:rPr>
        <w:t xml:space="preserve"> - </w:t>
      </w:r>
      <w:r w:rsidR="00EE4829" w:rsidRPr="00C146FE">
        <w:rPr>
          <w:rFonts w:ascii="Tahoma" w:hAnsi="Tahoma" w:cs="Tahoma"/>
          <w:sz w:val="21"/>
          <w:szCs w:val="21"/>
          <w:lang w:val="en-US"/>
        </w:rPr>
        <w:t>Early</w:t>
      </w:r>
      <w:r w:rsidR="00EE4829" w:rsidRPr="00C146FE">
        <w:rPr>
          <w:rFonts w:ascii="Tahoma" w:hAnsi="Tahoma" w:cs="Tahoma"/>
          <w:sz w:val="21"/>
          <w:szCs w:val="21"/>
        </w:rPr>
        <w:t xml:space="preserve"> </w:t>
      </w:r>
      <w:r w:rsidR="00EE4829" w:rsidRPr="00C146FE">
        <w:rPr>
          <w:rFonts w:ascii="Tahoma" w:hAnsi="Tahoma" w:cs="Tahoma"/>
          <w:sz w:val="21"/>
          <w:szCs w:val="21"/>
          <w:lang w:val="en-US"/>
        </w:rPr>
        <w:t>booking</w:t>
      </w:r>
      <w:r w:rsidR="00EE4829">
        <w:rPr>
          <w:rFonts w:ascii="Tahoma" w:hAnsi="Tahoma" w:cs="Tahoma"/>
          <w:sz w:val="21"/>
          <w:szCs w:val="21"/>
        </w:rPr>
        <w:t xml:space="preserve"> έως </w:t>
      </w:r>
      <w:r w:rsidR="00BC7C91">
        <w:rPr>
          <w:rFonts w:ascii="Tahoma" w:hAnsi="Tahoma" w:cs="Tahoma"/>
          <w:sz w:val="21"/>
          <w:szCs w:val="21"/>
        </w:rPr>
        <w:t>3</w:t>
      </w:r>
      <w:r w:rsidR="000174B7">
        <w:rPr>
          <w:rFonts w:ascii="Tahoma" w:hAnsi="Tahoma" w:cs="Tahoma"/>
          <w:sz w:val="21"/>
          <w:szCs w:val="21"/>
        </w:rPr>
        <w:t>0</w:t>
      </w:r>
      <w:r w:rsidR="00EE4829">
        <w:rPr>
          <w:rFonts w:ascii="Tahoma" w:hAnsi="Tahoma" w:cs="Tahoma"/>
          <w:sz w:val="21"/>
          <w:szCs w:val="21"/>
        </w:rPr>
        <w:t>/</w:t>
      </w:r>
      <w:r w:rsidR="000174B7">
        <w:rPr>
          <w:rFonts w:ascii="Tahoma" w:hAnsi="Tahoma" w:cs="Tahoma"/>
          <w:sz w:val="21"/>
          <w:szCs w:val="21"/>
        </w:rPr>
        <w:t>11</w:t>
      </w:r>
      <w:r w:rsidR="00EE4829">
        <w:rPr>
          <w:rFonts w:ascii="Tahoma" w:hAnsi="Tahoma" w:cs="Tahoma"/>
          <w:sz w:val="21"/>
          <w:szCs w:val="21"/>
        </w:rPr>
        <w:t xml:space="preserve">: </w:t>
      </w:r>
      <w:r w:rsidR="00524574">
        <w:rPr>
          <w:rFonts w:ascii="Tahoma" w:hAnsi="Tahoma" w:cs="Tahoma"/>
          <w:b/>
          <w:bCs/>
          <w:sz w:val="21"/>
          <w:szCs w:val="21"/>
        </w:rPr>
        <w:t>730</w:t>
      </w:r>
      <w:r w:rsidR="00EE4829" w:rsidRPr="003F4AAB">
        <w:rPr>
          <w:rFonts w:ascii="Tahoma" w:hAnsi="Tahoma" w:cs="Tahoma"/>
          <w:b/>
          <w:bCs/>
          <w:sz w:val="21"/>
          <w:szCs w:val="21"/>
        </w:rPr>
        <w:t xml:space="preserve"> €</w:t>
      </w:r>
    </w:p>
    <w:p w14:paraId="60D8D3A3" w14:textId="6405926A" w:rsidR="000C1627" w:rsidRPr="00C146FE" w:rsidRDefault="00EE4829" w:rsidP="000C1627">
      <w:pPr>
        <w:rPr>
          <w:rFonts w:ascii="Tahoma" w:hAnsi="Tahoma" w:cs="Tahoma"/>
          <w:sz w:val="21"/>
          <w:szCs w:val="21"/>
        </w:rPr>
      </w:pPr>
      <w:r>
        <w:rPr>
          <w:rFonts w:ascii="Tahoma" w:hAnsi="Tahoma" w:cs="Tahoma"/>
          <w:sz w:val="21"/>
          <w:szCs w:val="21"/>
        </w:rPr>
        <w:t>*</w:t>
      </w:r>
      <w:r w:rsidR="000C1627" w:rsidRPr="00C146FE">
        <w:rPr>
          <w:rFonts w:ascii="Tahoma" w:hAnsi="Tahoma" w:cs="Tahoma"/>
          <w:sz w:val="21"/>
          <w:szCs w:val="21"/>
        </w:rPr>
        <w:t>Συνολική τιμή για 2 ενήλικες + 1 παιδί έως</w:t>
      </w:r>
      <w:r w:rsidR="000C1627">
        <w:rPr>
          <w:rFonts w:ascii="Tahoma" w:hAnsi="Tahoma" w:cs="Tahoma"/>
          <w:sz w:val="21"/>
          <w:szCs w:val="21"/>
        </w:rPr>
        <w:t xml:space="preserve"> </w:t>
      </w:r>
      <w:r w:rsidR="00AF448C">
        <w:rPr>
          <w:rFonts w:ascii="Tahoma" w:hAnsi="Tahoma" w:cs="Tahoma"/>
          <w:sz w:val="21"/>
          <w:szCs w:val="21"/>
        </w:rPr>
        <w:t>5-12</w:t>
      </w:r>
      <w:r w:rsidR="000C1627">
        <w:rPr>
          <w:rFonts w:ascii="Tahoma" w:hAnsi="Tahoma" w:cs="Tahoma"/>
          <w:sz w:val="21"/>
          <w:szCs w:val="21"/>
        </w:rPr>
        <w:t xml:space="preserve"> ετών σε 3κλινο δωμάτιο: </w:t>
      </w:r>
      <w:r w:rsidR="002F485B">
        <w:rPr>
          <w:rFonts w:ascii="Tahoma" w:hAnsi="Tahoma" w:cs="Tahoma"/>
          <w:b/>
          <w:bCs/>
          <w:sz w:val="21"/>
          <w:szCs w:val="21"/>
        </w:rPr>
        <w:t>970</w:t>
      </w:r>
      <w:r w:rsidR="000C1627" w:rsidRPr="003F4AAB">
        <w:rPr>
          <w:rFonts w:ascii="Tahoma" w:hAnsi="Tahoma" w:cs="Tahoma"/>
          <w:b/>
          <w:bCs/>
          <w:sz w:val="21"/>
          <w:szCs w:val="21"/>
        </w:rPr>
        <w:t xml:space="preserve"> €</w:t>
      </w:r>
      <w:r w:rsidR="000C1627" w:rsidRPr="00C146FE">
        <w:rPr>
          <w:rFonts w:ascii="Tahoma" w:hAnsi="Tahoma" w:cs="Tahoma"/>
          <w:sz w:val="21"/>
          <w:szCs w:val="21"/>
        </w:rPr>
        <w:t xml:space="preserve"> - </w:t>
      </w:r>
      <w:r w:rsidR="000C1627" w:rsidRPr="00C146FE">
        <w:rPr>
          <w:rFonts w:ascii="Tahoma" w:hAnsi="Tahoma" w:cs="Tahoma"/>
          <w:sz w:val="21"/>
          <w:szCs w:val="21"/>
          <w:lang w:val="en-US"/>
        </w:rPr>
        <w:t>Early</w:t>
      </w:r>
      <w:r w:rsidR="000C1627" w:rsidRPr="00C146FE">
        <w:rPr>
          <w:rFonts w:ascii="Tahoma" w:hAnsi="Tahoma" w:cs="Tahoma"/>
          <w:sz w:val="21"/>
          <w:szCs w:val="21"/>
        </w:rPr>
        <w:t xml:space="preserve"> </w:t>
      </w:r>
      <w:r w:rsidR="000C1627" w:rsidRPr="00C146FE">
        <w:rPr>
          <w:rFonts w:ascii="Tahoma" w:hAnsi="Tahoma" w:cs="Tahoma"/>
          <w:sz w:val="21"/>
          <w:szCs w:val="21"/>
          <w:lang w:val="en-US"/>
        </w:rPr>
        <w:t>booking</w:t>
      </w:r>
      <w:r w:rsidR="000C1627">
        <w:rPr>
          <w:rFonts w:ascii="Tahoma" w:hAnsi="Tahoma" w:cs="Tahoma"/>
          <w:sz w:val="21"/>
          <w:szCs w:val="21"/>
        </w:rPr>
        <w:t xml:space="preserve"> έως </w:t>
      </w:r>
      <w:r w:rsidR="00BC7C91">
        <w:rPr>
          <w:rFonts w:ascii="Tahoma" w:hAnsi="Tahoma" w:cs="Tahoma"/>
          <w:sz w:val="21"/>
          <w:szCs w:val="21"/>
        </w:rPr>
        <w:t>3</w:t>
      </w:r>
      <w:r w:rsidR="000174B7">
        <w:rPr>
          <w:rFonts w:ascii="Tahoma" w:hAnsi="Tahoma" w:cs="Tahoma"/>
          <w:sz w:val="21"/>
          <w:szCs w:val="21"/>
        </w:rPr>
        <w:t>0/11</w:t>
      </w:r>
      <w:r w:rsidR="000C1627">
        <w:rPr>
          <w:rFonts w:ascii="Tahoma" w:hAnsi="Tahoma" w:cs="Tahoma"/>
          <w:sz w:val="21"/>
          <w:szCs w:val="21"/>
        </w:rPr>
        <w:t xml:space="preserve">: </w:t>
      </w:r>
      <w:r w:rsidR="002F485B">
        <w:rPr>
          <w:rFonts w:ascii="Tahoma" w:hAnsi="Tahoma" w:cs="Tahoma"/>
          <w:b/>
          <w:bCs/>
          <w:sz w:val="21"/>
          <w:szCs w:val="21"/>
        </w:rPr>
        <w:t>920</w:t>
      </w:r>
      <w:r w:rsidR="000C1627" w:rsidRPr="003F4AAB">
        <w:rPr>
          <w:rFonts w:ascii="Tahoma" w:hAnsi="Tahoma" w:cs="Tahoma"/>
          <w:b/>
          <w:bCs/>
          <w:sz w:val="21"/>
          <w:szCs w:val="21"/>
        </w:rPr>
        <w:t xml:space="preserve"> €</w:t>
      </w:r>
    </w:p>
    <w:p w14:paraId="793BF5FE" w14:textId="4D8715F2" w:rsidR="000C1627" w:rsidRDefault="000C1627" w:rsidP="000C1627">
      <w:pPr>
        <w:rPr>
          <w:rFonts w:ascii="Tahoma" w:hAnsi="Tahoma" w:cs="Tahoma"/>
          <w:sz w:val="21"/>
          <w:szCs w:val="21"/>
        </w:rPr>
      </w:pPr>
      <w:r w:rsidRPr="00C146FE">
        <w:rPr>
          <w:rFonts w:ascii="Tahoma" w:hAnsi="Tahoma" w:cs="Tahoma"/>
          <w:sz w:val="21"/>
          <w:szCs w:val="21"/>
        </w:rPr>
        <w:t xml:space="preserve">*Συνολική τιμή για 2 ενήλικες + 2 παιδιά </w:t>
      </w:r>
      <w:r>
        <w:rPr>
          <w:rFonts w:ascii="Tahoma" w:hAnsi="Tahoma" w:cs="Tahoma"/>
          <w:sz w:val="21"/>
          <w:szCs w:val="21"/>
        </w:rPr>
        <w:t xml:space="preserve">σε </w:t>
      </w:r>
      <w:r w:rsidR="009868DB">
        <w:rPr>
          <w:rFonts w:ascii="Tahoma" w:hAnsi="Tahoma" w:cs="Tahoma"/>
          <w:sz w:val="21"/>
          <w:szCs w:val="21"/>
          <w:lang w:val="en-US"/>
        </w:rPr>
        <w:t>family</w:t>
      </w:r>
      <w:r>
        <w:rPr>
          <w:rFonts w:ascii="Tahoma" w:hAnsi="Tahoma" w:cs="Tahoma"/>
          <w:sz w:val="21"/>
          <w:szCs w:val="21"/>
        </w:rPr>
        <w:t xml:space="preserve"> δωμάτιο</w:t>
      </w:r>
      <w:r w:rsidR="00F73603" w:rsidRPr="00F73603">
        <w:rPr>
          <w:rFonts w:ascii="Tahoma" w:hAnsi="Tahoma" w:cs="Tahoma"/>
          <w:sz w:val="21"/>
          <w:szCs w:val="21"/>
        </w:rPr>
        <w:t xml:space="preserve"> </w:t>
      </w:r>
      <w:r w:rsidR="00F73603">
        <w:rPr>
          <w:rFonts w:ascii="Tahoma" w:hAnsi="Tahoma" w:cs="Tahoma"/>
          <w:sz w:val="21"/>
          <w:szCs w:val="21"/>
        </w:rPr>
        <w:t>ή σουίτα</w:t>
      </w:r>
      <w:r>
        <w:rPr>
          <w:rFonts w:ascii="Tahoma" w:hAnsi="Tahoma" w:cs="Tahoma"/>
          <w:sz w:val="21"/>
          <w:szCs w:val="21"/>
        </w:rPr>
        <w:t>:</w:t>
      </w:r>
      <w:r w:rsidR="000045B2" w:rsidRPr="000045B2">
        <w:rPr>
          <w:rFonts w:ascii="Tahoma" w:hAnsi="Tahoma" w:cs="Tahoma"/>
          <w:sz w:val="21"/>
          <w:szCs w:val="21"/>
        </w:rPr>
        <w:t xml:space="preserve"> </w:t>
      </w:r>
      <w:r w:rsidR="000045B2" w:rsidRPr="000045B2">
        <w:rPr>
          <w:rFonts w:ascii="Tahoma" w:hAnsi="Tahoma" w:cs="Tahoma"/>
          <w:b/>
          <w:bCs/>
          <w:sz w:val="21"/>
          <w:szCs w:val="21"/>
        </w:rPr>
        <w:t>1.3</w:t>
      </w:r>
      <w:r w:rsidR="003022E1">
        <w:rPr>
          <w:rFonts w:ascii="Tahoma" w:hAnsi="Tahoma" w:cs="Tahoma"/>
          <w:b/>
          <w:bCs/>
          <w:sz w:val="21"/>
          <w:szCs w:val="21"/>
        </w:rPr>
        <w:t>8</w:t>
      </w:r>
      <w:r w:rsidR="000045B2" w:rsidRPr="000045B2">
        <w:rPr>
          <w:rFonts w:ascii="Tahoma" w:hAnsi="Tahoma" w:cs="Tahoma"/>
          <w:b/>
          <w:bCs/>
          <w:sz w:val="21"/>
          <w:szCs w:val="21"/>
        </w:rPr>
        <w:t>0</w:t>
      </w:r>
      <w:r w:rsidRPr="00B80224">
        <w:rPr>
          <w:rFonts w:ascii="Tahoma" w:hAnsi="Tahoma" w:cs="Tahoma"/>
          <w:b/>
          <w:bCs/>
          <w:sz w:val="21"/>
          <w:szCs w:val="21"/>
        </w:rPr>
        <w:t xml:space="preserve"> €</w:t>
      </w:r>
      <w:r>
        <w:rPr>
          <w:rFonts w:ascii="Tahoma" w:hAnsi="Tahoma" w:cs="Tahoma"/>
          <w:sz w:val="21"/>
          <w:szCs w:val="21"/>
        </w:rPr>
        <w:t xml:space="preserve"> </w:t>
      </w:r>
      <w:r w:rsidRPr="00C146FE">
        <w:rPr>
          <w:rFonts w:ascii="Tahoma" w:hAnsi="Tahoma" w:cs="Tahoma"/>
          <w:sz w:val="21"/>
          <w:szCs w:val="21"/>
        </w:rPr>
        <w:t xml:space="preserve">- </w:t>
      </w:r>
      <w:r w:rsidRPr="00C146FE">
        <w:rPr>
          <w:rFonts w:ascii="Tahoma" w:hAnsi="Tahoma" w:cs="Tahoma"/>
          <w:sz w:val="21"/>
          <w:szCs w:val="21"/>
          <w:lang w:val="en-US"/>
        </w:rPr>
        <w:t>Early</w:t>
      </w:r>
      <w:r w:rsidRPr="00C146FE">
        <w:rPr>
          <w:rFonts w:ascii="Tahoma" w:hAnsi="Tahoma" w:cs="Tahoma"/>
          <w:sz w:val="21"/>
          <w:szCs w:val="21"/>
        </w:rPr>
        <w:t xml:space="preserve"> </w:t>
      </w:r>
      <w:r w:rsidRPr="00C146FE">
        <w:rPr>
          <w:rFonts w:ascii="Tahoma" w:hAnsi="Tahoma" w:cs="Tahoma"/>
          <w:sz w:val="21"/>
          <w:szCs w:val="21"/>
          <w:lang w:val="en-US"/>
        </w:rPr>
        <w:t>booking</w:t>
      </w:r>
      <w:r>
        <w:rPr>
          <w:rFonts w:ascii="Tahoma" w:hAnsi="Tahoma" w:cs="Tahoma"/>
          <w:sz w:val="21"/>
          <w:szCs w:val="21"/>
        </w:rPr>
        <w:t xml:space="preserve"> έως </w:t>
      </w:r>
      <w:r w:rsidR="00BC7C91">
        <w:rPr>
          <w:rFonts w:ascii="Tahoma" w:hAnsi="Tahoma" w:cs="Tahoma"/>
          <w:sz w:val="21"/>
          <w:szCs w:val="21"/>
        </w:rPr>
        <w:t>3</w:t>
      </w:r>
      <w:r w:rsidR="000174B7">
        <w:rPr>
          <w:rFonts w:ascii="Tahoma" w:hAnsi="Tahoma" w:cs="Tahoma"/>
          <w:sz w:val="21"/>
          <w:szCs w:val="21"/>
        </w:rPr>
        <w:t>0/11</w:t>
      </w:r>
      <w:r>
        <w:rPr>
          <w:rFonts w:ascii="Tahoma" w:hAnsi="Tahoma" w:cs="Tahoma"/>
          <w:sz w:val="21"/>
          <w:szCs w:val="21"/>
        </w:rPr>
        <w:t xml:space="preserve">:  </w:t>
      </w:r>
      <w:r w:rsidR="000045B2" w:rsidRPr="000045B2">
        <w:rPr>
          <w:rFonts w:ascii="Tahoma" w:hAnsi="Tahoma" w:cs="Tahoma"/>
          <w:b/>
          <w:bCs/>
          <w:sz w:val="21"/>
          <w:szCs w:val="21"/>
        </w:rPr>
        <w:t>1.3</w:t>
      </w:r>
      <w:r w:rsidR="003022E1">
        <w:rPr>
          <w:rFonts w:ascii="Tahoma" w:hAnsi="Tahoma" w:cs="Tahoma"/>
          <w:b/>
          <w:bCs/>
          <w:sz w:val="21"/>
          <w:szCs w:val="21"/>
        </w:rPr>
        <w:t>0</w:t>
      </w:r>
      <w:r w:rsidR="000045B2" w:rsidRPr="000045B2">
        <w:rPr>
          <w:rFonts w:ascii="Tahoma" w:hAnsi="Tahoma" w:cs="Tahoma"/>
          <w:b/>
          <w:bCs/>
          <w:sz w:val="21"/>
          <w:szCs w:val="21"/>
        </w:rPr>
        <w:t>0</w:t>
      </w:r>
      <w:r w:rsidRPr="00B80224">
        <w:rPr>
          <w:rFonts w:ascii="Tahoma" w:hAnsi="Tahoma" w:cs="Tahoma"/>
          <w:b/>
          <w:bCs/>
          <w:sz w:val="21"/>
          <w:szCs w:val="21"/>
        </w:rPr>
        <w:t xml:space="preserve"> €</w:t>
      </w:r>
    </w:p>
    <w:p w14:paraId="2FD042ED" w14:textId="77777777" w:rsidR="000C1627" w:rsidRPr="00F73603" w:rsidRDefault="000C1627" w:rsidP="00D30197">
      <w:pPr>
        <w:tabs>
          <w:tab w:val="left" w:pos="4011"/>
        </w:tabs>
        <w:rPr>
          <w:rFonts w:ascii="Tahoma" w:hAnsi="Tahoma"/>
          <w:sz w:val="8"/>
          <w:szCs w:val="8"/>
        </w:rPr>
      </w:pPr>
    </w:p>
    <w:p w14:paraId="7D0EDCE2" w14:textId="77777777" w:rsidR="00F73603" w:rsidRPr="00F73603" w:rsidRDefault="00F73603" w:rsidP="00D30197">
      <w:pPr>
        <w:tabs>
          <w:tab w:val="left" w:pos="4011"/>
        </w:tabs>
        <w:rPr>
          <w:rFonts w:ascii="Tahoma" w:hAnsi="Tahoma"/>
          <w:sz w:val="8"/>
          <w:szCs w:val="8"/>
        </w:rPr>
      </w:pPr>
    </w:p>
    <w:p w14:paraId="3C3E2EB0" w14:textId="77777777" w:rsidR="00F73603" w:rsidRPr="00F73603" w:rsidRDefault="00F73603" w:rsidP="00D30197">
      <w:pPr>
        <w:tabs>
          <w:tab w:val="left" w:pos="4011"/>
        </w:tabs>
        <w:rPr>
          <w:rFonts w:ascii="Tahoma" w:hAnsi="Tahoma"/>
          <w:sz w:val="8"/>
          <w:szCs w:val="8"/>
        </w:rPr>
      </w:pPr>
    </w:p>
    <w:p w14:paraId="5188D863" w14:textId="77777777" w:rsidR="00F73603" w:rsidRPr="00F73603" w:rsidRDefault="00F73603" w:rsidP="00D30197">
      <w:pPr>
        <w:tabs>
          <w:tab w:val="left" w:pos="4011"/>
        </w:tabs>
        <w:rPr>
          <w:rFonts w:ascii="Tahoma" w:hAnsi="Tahoma"/>
          <w:sz w:val="8"/>
          <w:szCs w:val="8"/>
        </w:rPr>
      </w:pPr>
    </w:p>
    <w:p w14:paraId="4517F042" w14:textId="77777777" w:rsidR="00F73603" w:rsidRPr="00F73603" w:rsidRDefault="00F73603" w:rsidP="00D30197">
      <w:pPr>
        <w:tabs>
          <w:tab w:val="left" w:pos="4011"/>
        </w:tabs>
        <w:rPr>
          <w:rFonts w:ascii="Tahoma" w:hAnsi="Tahoma"/>
          <w:sz w:val="8"/>
          <w:szCs w:val="8"/>
        </w:rPr>
      </w:pPr>
    </w:p>
    <w:p w14:paraId="4C6A3444" w14:textId="77777777" w:rsidR="00F73603" w:rsidRPr="00F73603" w:rsidRDefault="00F73603" w:rsidP="00D30197">
      <w:pPr>
        <w:tabs>
          <w:tab w:val="left" w:pos="4011"/>
        </w:tabs>
        <w:rPr>
          <w:rFonts w:ascii="Tahoma" w:hAnsi="Tahoma"/>
          <w:sz w:val="8"/>
          <w:szCs w:val="8"/>
        </w:rPr>
      </w:pPr>
    </w:p>
    <w:p w14:paraId="0FBAD394" w14:textId="77777777" w:rsidR="00F73603" w:rsidRPr="00F73603" w:rsidRDefault="00F73603" w:rsidP="00D30197">
      <w:pPr>
        <w:tabs>
          <w:tab w:val="left" w:pos="4011"/>
        </w:tabs>
        <w:rPr>
          <w:rFonts w:ascii="Tahoma" w:hAnsi="Tahoma"/>
          <w:sz w:val="8"/>
          <w:szCs w:val="8"/>
        </w:rPr>
      </w:pPr>
    </w:p>
    <w:p w14:paraId="5B19C79D" w14:textId="77777777" w:rsidR="00F73603" w:rsidRPr="00F73603" w:rsidRDefault="00F73603" w:rsidP="00D30197">
      <w:pPr>
        <w:tabs>
          <w:tab w:val="left" w:pos="4011"/>
        </w:tabs>
        <w:rPr>
          <w:rFonts w:ascii="Tahoma" w:hAnsi="Tahoma"/>
          <w:sz w:val="8"/>
          <w:szCs w:val="8"/>
        </w:rPr>
      </w:pPr>
    </w:p>
    <w:p w14:paraId="673A919F" w14:textId="77777777" w:rsidR="00F73603" w:rsidRPr="00F73603" w:rsidRDefault="00F73603" w:rsidP="00D30197">
      <w:pPr>
        <w:tabs>
          <w:tab w:val="left" w:pos="4011"/>
        </w:tabs>
        <w:rPr>
          <w:rFonts w:ascii="Tahoma" w:hAnsi="Tahoma"/>
          <w:sz w:val="8"/>
          <w:szCs w:val="8"/>
        </w:rPr>
      </w:pPr>
    </w:p>
    <w:p w14:paraId="642A60B9" w14:textId="77777777" w:rsidR="00F73603" w:rsidRPr="00F73603" w:rsidRDefault="00F73603" w:rsidP="00D30197">
      <w:pPr>
        <w:tabs>
          <w:tab w:val="left" w:pos="4011"/>
        </w:tabs>
        <w:rPr>
          <w:rFonts w:ascii="Tahoma" w:hAnsi="Tahoma"/>
          <w:sz w:val="8"/>
          <w:szCs w:val="8"/>
        </w:rPr>
      </w:pPr>
    </w:p>
    <w:p w14:paraId="302AE241" w14:textId="77777777" w:rsidR="000C1627" w:rsidRPr="00772DF1" w:rsidRDefault="000C1627" w:rsidP="00D30197">
      <w:pPr>
        <w:tabs>
          <w:tab w:val="left" w:pos="4011"/>
        </w:tabs>
        <w:rPr>
          <w:rFonts w:ascii="Tahoma" w:hAnsi="Tahoma"/>
          <w:sz w:val="8"/>
          <w:szCs w:val="8"/>
        </w:rPr>
      </w:pPr>
    </w:p>
    <w:p w14:paraId="78ABE2F9" w14:textId="77777777" w:rsidR="00D30197" w:rsidRDefault="00D30197" w:rsidP="00D30197">
      <w:pPr>
        <w:pBdr>
          <w:top w:val="single" w:sz="4" w:space="1" w:color="000000"/>
          <w:left w:val="single" w:sz="4" w:space="4" w:color="000000"/>
          <w:bottom w:val="single" w:sz="4" w:space="1" w:color="000000"/>
          <w:right w:val="single" w:sz="4" w:space="4" w:color="000000"/>
        </w:pBdr>
        <w:jc w:val="center"/>
        <w:rPr>
          <w:rFonts w:ascii="Tahoma" w:hAnsi="Tahoma"/>
          <w:b/>
          <w:bCs/>
          <w:sz w:val="21"/>
          <w:szCs w:val="21"/>
        </w:rPr>
      </w:pPr>
      <w:r>
        <w:rPr>
          <w:rFonts w:ascii="Tahoma" w:hAnsi="Tahoma"/>
          <w:b/>
          <w:bCs/>
          <w:sz w:val="21"/>
          <w:szCs w:val="21"/>
        </w:rPr>
        <w:t>ΠΕΡΙΛΑΜΒΑΝΟΝΤΑΙ</w:t>
      </w:r>
    </w:p>
    <w:p w14:paraId="752F4FD5" w14:textId="6D453EDA" w:rsidR="00D30197" w:rsidRDefault="00D30197" w:rsidP="00D30197">
      <w:pPr>
        <w:numPr>
          <w:ilvl w:val="0"/>
          <w:numId w:val="1"/>
        </w:numPr>
        <w:pBdr>
          <w:top w:val="single" w:sz="4" w:space="1" w:color="000000"/>
          <w:left w:val="single" w:sz="4" w:space="4" w:color="000000"/>
          <w:bottom w:val="single" w:sz="4" w:space="1" w:color="000000"/>
          <w:right w:val="single" w:sz="4" w:space="4" w:color="000000"/>
        </w:pBdr>
        <w:rPr>
          <w:rFonts w:ascii="Tahoma" w:hAnsi="Tahoma"/>
          <w:sz w:val="21"/>
          <w:szCs w:val="21"/>
        </w:rPr>
      </w:pPr>
      <w:r>
        <w:rPr>
          <w:rFonts w:ascii="Tahoma" w:hAnsi="Tahoma"/>
          <w:sz w:val="21"/>
          <w:szCs w:val="21"/>
        </w:rPr>
        <w:t xml:space="preserve">Διαμονή στο ξενοδοχείο </w:t>
      </w:r>
      <w:r w:rsidR="003971DC">
        <w:rPr>
          <w:rFonts w:ascii="Tahoma" w:hAnsi="Tahoma"/>
          <w:b/>
          <w:bCs/>
          <w:sz w:val="21"/>
          <w:szCs w:val="21"/>
        </w:rPr>
        <w:t>ΤΗΕ ΜΕΤ 5*</w:t>
      </w:r>
      <w:r>
        <w:rPr>
          <w:rFonts w:ascii="Tahoma" w:hAnsi="Tahoma"/>
          <w:sz w:val="21"/>
          <w:szCs w:val="21"/>
        </w:rPr>
        <w:t xml:space="preserve"> στη Θεσσαλονίκη με πρωινό σε μπουφέ</w:t>
      </w:r>
    </w:p>
    <w:p w14:paraId="6950C064" w14:textId="45E1719F" w:rsidR="003971DC" w:rsidRDefault="003971DC" w:rsidP="00D30197">
      <w:pPr>
        <w:numPr>
          <w:ilvl w:val="0"/>
          <w:numId w:val="1"/>
        </w:numPr>
        <w:pBdr>
          <w:top w:val="single" w:sz="4" w:space="1" w:color="000000"/>
          <w:left w:val="single" w:sz="4" w:space="4" w:color="000000"/>
          <w:bottom w:val="single" w:sz="4" w:space="1" w:color="000000"/>
          <w:right w:val="single" w:sz="4" w:space="4" w:color="000000"/>
        </w:pBdr>
        <w:rPr>
          <w:rFonts w:ascii="Tahoma" w:hAnsi="Tahoma"/>
          <w:sz w:val="21"/>
          <w:szCs w:val="21"/>
        </w:rPr>
      </w:pPr>
      <w:r>
        <w:rPr>
          <w:rFonts w:ascii="Tahoma" w:hAnsi="Tahoma"/>
          <w:sz w:val="21"/>
          <w:szCs w:val="21"/>
        </w:rPr>
        <w:t>Δείπνο στις 23/12</w:t>
      </w:r>
    </w:p>
    <w:p w14:paraId="0429736D" w14:textId="17BFD306" w:rsidR="003971DC" w:rsidRDefault="00975788" w:rsidP="00D30197">
      <w:pPr>
        <w:numPr>
          <w:ilvl w:val="0"/>
          <w:numId w:val="1"/>
        </w:numPr>
        <w:pBdr>
          <w:top w:val="single" w:sz="4" w:space="1" w:color="000000"/>
          <w:left w:val="single" w:sz="4" w:space="4" w:color="000000"/>
          <w:bottom w:val="single" w:sz="4" w:space="1" w:color="000000"/>
          <w:right w:val="single" w:sz="4" w:space="4" w:color="000000"/>
        </w:pBdr>
        <w:rPr>
          <w:rFonts w:ascii="Tahoma" w:hAnsi="Tahoma"/>
          <w:sz w:val="21"/>
          <w:szCs w:val="21"/>
        </w:rPr>
      </w:pPr>
      <w:r>
        <w:rPr>
          <w:rFonts w:ascii="Tahoma" w:hAnsi="Tahoma"/>
          <w:sz w:val="21"/>
          <w:szCs w:val="21"/>
        </w:rPr>
        <w:t>Εορταστικό ρεβεγιόν στις 24/12</w:t>
      </w:r>
    </w:p>
    <w:p w14:paraId="27F91EA2" w14:textId="3D201484" w:rsidR="00975788" w:rsidRPr="003E5FDC" w:rsidRDefault="00975788" w:rsidP="00D30197">
      <w:pPr>
        <w:numPr>
          <w:ilvl w:val="0"/>
          <w:numId w:val="1"/>
        </w:numPr>
        <w:pBdr>
          <w:top w:val="single" w:sz="4" w:space="1" w:color="000000"/>
          <w:left w:val="single" w:sz="4" w:space="4" w:color="000000"/>
          <w:bottom w:val="single" w:sz="4" w:space="1" w:color="000000"/>
          <w:right w:val="single" w:sz="4" w:space="4" w:color="000000"/>
        </w:pBdr>
        <w:rPr>
          <w:rFonts w:ascii="Tahoma" w:hAnsi="Tahoma"/>
          <w:sz w:val="21"/>
          <w:szCs w:val="21"/>
        </w:rPr>
      </w:pPr>
      <w:r>
        <w:rPr>
          <w:rFonts w:ascii="Tahoma" w:hAnsi="Tahoma"/>
          <w:sz w:val="21"/>
          <w:szCs w:val="21"/>
        </w:rPr>
        <w:t xml:space="preserve">Δείπνο στις 25/12 </w:t>
      </w:r>
    </w:p>
    <w:p w14:paraId="33169571" w14:textId="77777777" w:rsidR="00D30197" w:rsidRPr="004239AC" w:rsidRDefault="00D30197" w:rsidP="00D30197">
      <w:pPr>
        <w:numPr>
          <w:ilvl w:val="0"/>
          <w:numId w:val="1"/>
        </w:numPr>
        <w:pBdr>
          <w:top w:val="single" w:sz="4" w:space="1" w:color="000000"/>
          <w:left w:val="single" w:sz="4" w:space="4" w:color="000000"/>
          <w:bottom w:val="single" w:sz="4" w:space="1" w:color="000000"/>
          <w:right w:val="single" w:sz="4" w:space="4" w:color="000000"/>
        </w:pBdr>
        <w:rPr>
          <w:rFonts w:ascii="Tahoma" w:hAnsi="Tahoma"/>
          <w:sz w:val="21"/>
          <w:szCs w:val="21"/>
        </w:rPr>
      </w:pPr>
      <w:r>
        <w:rPr>
          <w:rFonts w:ascii="Tahoma" w:hAnsi="Tahoma"/>
          <w:sz w:val="21"/>
          <w:szCs w:val="21"/>
        </w:rPr>
        <w:t xml:space="preserve">Μεταφορά / περιηγήσεις με πούλμαν σύμφωνα με το πρόγραμμα </w:t>
      </w:r>
    </w:p>
    <w:p w14:paraId="046FDBA8" w14:textId="77777777" w:rsidR="00D30197" w:rsidRDefault="00D30197" w:rsidP="00D30197">
      <w:pPr>
        <w:numPr>
          <w:ilvl w:val="0"/>
          <w:numId w:val="1"/>
        </w:numPr>
        <w:pBdr>
          <w:top w:val="single" w:sz="4" w:space="1" w:color="000000"/>
          <w:left w:val="single" w:sz="4" w:space="4" w:color="000000"/>
          <w:bottom w:val="single" w:sz="4" w:space="1" w:color="000000"/>
          <w:right w:val="single" w:sz="4" w:space="4" w:color="000000"/>
        </w:pBdr>
        <w:rPr>
          <w:rFonts w:ascii="Tahoma" w:hAnsi="Tahoma"/>
          <w:sz w:val="21"/>
          <w:szCs w:val="21"/>
        </w:rPr>
      </w:pPr>
      <w:r>
        <w:rPr>
          <w:rFonts w:ascii="Tahoma" w:hAnsi="Tahoma"/>
          <w:sz w:val="21"/>
          <w:szCs w:val="21"/>
        </w:rPr>
        <w:t xml:space="preserve">Αρχηγός – συνοδός </w:t>
      </w:r>
    </w:p>
    <w:p w14:paraId="6FC2ABAC" w14:textId="77777777" w:rsidR="00A4546D" w:rsidRDefault="00A4546D" w:rsidP="00D30197">
      <w:pPr>
        <w:pStyle w:val="ab"/>
        <w:rPr>
          <w:rFonts w:ascii="Tahoma" w:hAnsi="Tahoma" w:cs="Tahoma"/>
          <w:b/>
          <w:sz w:val="21"/>
          <w:szCs w:val="21"/>
          <w:u w:val="single"/>
        </w:rPr>
      </w:pPr>
    </w:p>
    <w:p w14:paraId="4584D072" w14:textId="77777777" w:rsidR="00A4546D" w:rsidRDefault="00A4546D" w:rsidP="00D30197">
      <w:pPr>
        <w:pStyle w:val="ab"/>
        <w:rPr>
          <w:rFonts w:ascii="Tahoma" w:hAnsi="Tahoma" w:cs="Tahoma"/>
          <w:b/>
          <w:sz w:val="21"/>
          <w:szCs w:val="21"/>
          <w:u w:val="single"/>
        </w:rPr>
      </w:pPr>
    </w:p>
    <w:p w14:paraId="0E39EDAB" w14:textId="1A40DDAC" w:rsidR="00D30197" w:rsidRPr="00DE35DD" w:rsidRDefault="00D30197" w:rsidP="00D30197">
      <w:pPr>
        <w:pStyle w:val="ab"/>
        <w:rPr>
          <w:rFonts w:ascii="Tahoma" w:hAnsi="Tahoma" w:cs="Tahoma"/>
          <w:b/>
          <w:sz w:val="21"/>
          <w:szCs w:val="21"/>
          <w:u w:val="single"/>
        </w:rPr>
      </w:pPr>
      <w:r w:rsidRPr="00DE35DD">
        <w:rPr>
          <w:rFonts w:ascii="Tahoma" w:hAnsi="Tahoma" w:cs="Tahoma"/>
          <w:b/>
          <w:sz w:val="21"/>
          <w:szCs w:val="21"/>
          <w:u w:val="single"/>
        </w:rPr>
        <w:t>ΣΗΜΕΙΩΣΕΙΣ:</w:t>
      </w:r>
    </w:p>
    <w:p w14:paraId="5F5F6687" w14:textId="618F0B3E" w:rsidR="00D30197" w:rsidRPr="00DE35DD" w:rsidRDefault="00D30197" w:rsidP="00D30197">
      <w:pPr>
        <w:numPr>
          <w:ilvl w:val="0"/>
          <w:numId w:val="2"/>
        </w:numPr>
        <w:tabs>
          <w:tab w:val="clear" w:pos="360"/>
          <w:tab w:val="num" w:pos="720"/>
        </w:tabs>
        <w:ind w:left="720"/>
        <w:rPr>
          <w:rFonts w:ascii="Tahoma" w:hAnsi="Tahoma" w:cs="Tahoma"/>
          <w:b/>
          <w:sz w:val="21"/>
          <w:szCs w:val="21"/>
        </w:rPr>
      </w:pPr>
      <w:r w:rsidRPr="00DE35DD">
        <w:rPr>
          <w:rFonts w:ascii="Tahoma" w:hAnsi="Tahoma" w:cs="Tahoma"/>
          <w:b/>
          <w:sz w:val="21"/>
          <w:szCs w:val="21"/>
        </w:rPr>
        <w:t xml:space="preserve">Προκαταβολή για κράτηση θέσης </w:t>
      </w:r>
      <w:r w:rsidR="00003F53">
        <w:rPr>
          <w:rFonts w:ascii="Tahoma" w:hAnsi="Tahoma" w:cs="Tahoma"/>
          <w:b/>
          <w:sz w:val="21"/>
          <w:szCs w:val="21"/>
        </w:rPr>
        <w:t>12</w:t>
      </w:r>
      <w:r w:rsidRPr="00DE35DD">
        <w:rPr>
          <w:rFonts w:ascii="Tahoma" w:hAnsi="Tahoma" w:cs="Tahoma"/>
          <w:b/>
          <w:sz w:val="21"/>
          <w:szCs w:val="21"/>
        </w:rPr>
        <w:t xml:space="preserve">0 €. </w:t>
      </w:r>
      <w:r>
        <w:rPr>
          <w:rFonts w:ascii="Tahoma" w:hAnsi="Tahoma" w:cs="Tahoma"/>
          <w:b/>
          <w:bCs/>
          <w:sz w:val="21"/>
          <w:szCs w:val="21"/>
        </w:rPr>
        <w:t>Εξόφληση έως τις 1</w:t>
      </w:r>
      <w:r w:rsidR="00B73092">
        <w:rPr>
          <w:rFonts w:ascii="Tahoma" w:hAnsi="Tahoma" w:cs="Tahoma"/>
          <w:b/>
          <w:bCs/>
          <w:sz w:val="21"/>
          <w:szCs w:val="21"/>
        </w:rPr>
        <w:t>7</w:t>
      </w:r>
      <w:r>
        <w:rPr>
          <w:rFonts w:ascii="Tahoma" w:hAnsi="Tahoma" w:cs="Tahoma"/>
          <w:b/>
          <w:bCs/>
          <w:sz w:val="21"/>
          <w:szCs w:val="21"/>
        </w:rPr>
        <w:t>/12.</w:t>
      </w:r>
      <w:r w:rsidRPr="00DE35DD">
        <w:rPr>
          <w:rFonts w:ascii="Tahoma" w:hAnsi="Tahoma" w:cs="Tahoma"/>
          <w:b/>
          <w:bCs/>
          <w:sz w:val="21"/>
          <w:szCs w:val="21"/>
        </w:rPr>
        <w:t xml:space="preserve"> </w:t>
      </w:r>
    </w:p>
    <w:p w14:paraId="1374544F" w14:textId="77777777" w:rsidR="001C1162" w:rsidRDefault="00D30197" w:rsidP="001C1162">
      <w:pPr>
        <w:numPr>
          <w:ilvl w:val="0"/>
          <w:numId w:val="2"/>
        </w:numPr>
        <w:tabs>
          <w:tab w:val="clear" w:pos="360"/>
          <w:tab w:val="num" w:pos="720"/>
        </w:tabs>
        <w:ind w:left="720"/>
        <w:rPr>
          <w:rFonts w:ascii="Tahoma" w:hAnsi="Tahoma" w:cs="Tahoma"/>
          <w:sz w:val="21"/>
          <w:szCs w:val="21"/>
        </w:rPr>
      </w:pPr>
      <w:r w:rsidRPr="00DE35DD">
        <w:rPr>
          <w:rFonts w:ascii="Tahoma" w:hAnsi="Tahoma" w:cs="Tahoma"/>
          <w:sz w:val="21"/>
          <w:szCs w:val="21"/>
        </w:rPr>
        <w:t xml:space="preserve">Δεν περιλαμβάνονται: </w:t>
      </w:r>
      <w:r w:rsidRPr="00DE35DD">
        <w:rPr>
          <w:rFonts w:ascii="Tahoma" w:hAnsi="Tahoma" w:cs="Tahoma"/>
          <w:sz w:val="21"/>
          <w:szCs w:val="21"/>
          <w:lang w:val="en-US"/>
        </w:rPr>
        <w:t>o</w:t>
      </w:r>
      <w:r w:rsidRPr="00DE35DD">
        <w:rPr>
          <w:rFonts w:ascii="Tahoma" w:hAnsi="Tahoma" w:cs="Tahoma"/>
          <w:sz w:val="21"/>
          <w:szCs w:val="21"/>
        </w:rPr>
        <w:t xml:space="preserve"> φόρος διαμονής</w:t>
      </w:r>
      <w:r w:rsidR="00B73092">
        <w:rPr>
          <w:rFonts w:ascii="Tahoma" w:hAnsi="Tahoma" w:cs="Tahoma"/>
          <w:sz w:val="21"/>
          <w:szCs w:val="21"/>
        </w:rPr>
        <w:t xml:space="preserve"> </w:t>
      </w:r>
      <w:r w:rsidRPr="00DE35DD">
        <w:rPr>
          <w:rFonts w:ascii="Tahoma" w:hAnsi="Tahoma" w:cs="Tahoma"/>
          <w:sz w:val="21"/>
          <w:szCs w:val="21"/>
        </w:rPr>
        <w:t>και ότι ρητά δεν αναφέρεται</w:t>
      </w:r>
      <w:r w:rsidR="001C1162">
        <w:rPr>
          <w:rFonts w:ascii="Tahoma" w:hAnsi="Tahoma" w:cs="Tahoma"/>
          <w:sz w:val="21"/>
          <w:szCs w:val="21"/>
        </w:rPr>
        <w:t>.</w:t>
      </w:r>
    </w:p>
    <w:p w14:paraId="17F81A0F" w14:textId="28854394" w:rsidR="001C1162" w:rsidRPr="001C1162" w:rsidRDefault="001C1162" w:rsidP="001C1162">
      <w:pPr>
        <w:numPr>
          <w:ilvl w:val="0"/>
          <w:numId w:val="2"/>
        </w:numPr>
        <w:tabs>
          <w:tab w:val="clear" w:pos="360"/>
          <w:tab w:val="num" w:pos="720"/>
        </w:tabs>
        <w:ind w:left="720"/>
        <w:rPr>
          <w:rFonts w:ascii="Tahoma" w:hAnsi="Tahoma" w:cs="Tahoma"/>
          <w:sz w:val="21"/>
          <w:szCs w:val="21"/>
        </w:rPr>
      </w:pPr>
      <w:r w:rsidRPr="001C1162">
        <w:rPr>
          <w:rFonts w:ascii="Tahoma" w:hAnsi="Tahoma" w:cs="Tahoma"/>
          <w:sz w:val="21"/>
          <w:szCs w:val="21"/>
          <w:shd w:val="clear" w:color="auto" w:fill="FFFFFF"/>
        </w:rPr>
        <w:t>Κατά τη διάρκεια της διαμονής σας, μπορείτε να χρησιμοποιήσετε χωρίς επιπλέον επιβάρυνση, το ιδιωτικό λεωφορείο του ξενοδοχείου για την μεταφορά σας από και προς την πλατεία Αριστοτέλους.</w:t>
      </w:r>
    </w:p>
    <w:p w14:paraId="49CD44DC" w14:textId="77777777" w:rsidR="00D30197" w:rsidRPr="00DE35DD" w:rsidRDefault="00D30197" w:rsidP="00D30197">
      <w:pPr>
        <w:pStyle w:val="ab"/>
        <w:numPr>
          <w:ilvl w:val="0"/>
          <w:numId w:val="2"/>
        </w:numPr>
        <w:tabs>
          <w:tab w:val="clear" w:pos="360"/>
          <w:tab w:val="num" w:pos="720"/>
        </w:tabs>
        <w:ind w:left="720"/>
        <w:rPr>
          <w:rFonts w:ascii="Tahoma" w:hAnsi="Tahoma" w:cs="Tahoma"/>
          <w:sz w:val="21"/>
          <w:szCs w:val="21"/>
        </w:rPr>
      </w:pPr>
      <w:r w:rsidRPr="00DE35DD">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62D7822A" w14:textId="77777777" w:rsidR="00D30197" w:rsidRPr="00DE35DD" w:rsidRDefault="00D30197" w:rsidP="00D30197">
      <w:pPr>
        <w:pStyle w:val="ab"/>
        <w:numPr>
          <w:ilvl w:val="0"/>
          <w:numId w:val="2"/>
        </w:numPr>
        <w:tabs>
          <w:tab w:val="clear" w:pos="360"/>
          <w:tab w:val="num" w:pos="720"/>
        </w:tabs>
        <w:ind w:left="720"/>
        <w:rPr>
          <w:rFonts w:ascii="Tahoma" w:hAnsi="Tahoma" w:cs="Tahoma"/>
          <w:sz w:val="21"/>
          <w:szCs w:val="21"/>
        </w:rPr>
      </w:pPr>
      <w:r w:rsidRPr="00DE35DD">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00A961B9" w14:textId="77777777" w:rsidR="00D30197" w:rsidRPr="00A852E3" w:rsidRDefault="00D30197" w:rsidP="00D30197">
      <w:pPr>
        <w:jc w:val="both"/>
        <w:rPr>
          <w:sz w:val="8"/>
          <w:szCs w:val="8"/>
        </w:rPr>
      </w:pPr>
    </w:p>
    <w:p w14:paraId="7D16AF39" w14:textId="77777777" w:rsidR="00D30197" w:rsidRDefault="00D30197" w:rsidP="00D30197">
      <w:pPr>
        <w:pBdr>
          <w:top w:val="single" w:sz="4" w:space="0" w:color="000000"/>
          <w:left w:val="single" w:sz="4" w:space="4" w:color="000000"/>
          <w:bottom w:val="single" w:sz="4" w:space="1" w:color="000000"/>
          <w:right w:val="single" w:sz="4" w:space="4" w:color="000000"/>
        </w:pBdr>
        <w:jc w:val="center"/>
        <w:rPr>
          <w:rFonts w:ascii="Tahoma" w:hAnsi="Tahoma"/>
          <w:b/>
          <w:bCs/>
          <w:sz w:val="20"/>
        </w:rPr>
      </w:pPr>
      <w:r>
        <w:rPr>
          <w:rFonts w:ascii="Tahoma" w:hAnsi="Tahoma"/>
          <w:b/>
          <w:bCs/>
          <w:sz w:val="20"/>
        </w:rPr>
        <w:t>ΕΝΔΙΑΦΕΡΟΥΝ  ΤΟΥΣ  ΕΚΔΡΟΜΕΙΣ</w:t>
      </w:r>
    </w:p>
    <w:p w14:paraId="6A4D26AD" w14:textId="77777777" w:rsidR="00D30197" w:rsidRDefault="00D30197" w:rsidP="00D30197">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Οι θέσεις δηλώνονται με σειρά προτεραιότητας και δεν αλλάζουν</w:t>
      </w:r>
    </w:p>
    <w:p w14:paraId="2CD1A1BA" w14:textId="77777777" w:rsidR="00D30197" w:rsidRDefault="00D30197" w:rsidP="00D30197">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Τα δωμάτια των ξενοδοχείων παραλαμβάνονται στις 15:00 το μεσημέρι και παραδίδονται στις 11:00 το μεσημέρι ανεξάρτητα από την ώρα άφιξης και αναχώρησης των ταξιδιωτών. </w:t>
      </w:r>
    </w:p>
    <w:p w14:paraId="01361F1C" w14:textId="77777777" w:rsidR="00D30197" w:rsidRDefault="00D30197" w:rsidP="00D30197">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 αρχηγός έχει το δικαίωμα να αλλάξει τις ώρες ή τη σειρά των επισκέψεων για τη καλύτερη εξυπηρέτηση των εκδρομέων</w:t>
      </w:r>
    </w:p>
    <w:p w14:paraId="1454340A" w14:textId="77777777" w:rsidR="00D30197" w:rsidRDefault="00D30197" w:rsidP="00D30197">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Η εταιρία </w:t>
      </w:r>
      <w:r>
        <w:rPr>
          <w:rFonts w:ascii="Tahoma" w:hAnsi="Tahoma"/>
          <w:sz w:val="20"/>
          <w:lang w:val="en-US"/>
        </w:rPr>
        <w:t>MARGELIS</w:t>
      </w:r>
      <w:r>
        <w:rPr>
          <w:rFonts w:ascii="Tahoma" w:hAnsi="Tahoma"/>
          <w:sz w:val="20"/>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7D5D2651" w14:textId="77777777" w:rsidR="00D30197" w:rsidRPr="00006BE5" w:rsidRDefault="00D30197" w:rsidP="00D30197">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szCs w:val="20"/>
        </w:rPr>
      </w:pPr>
      <w:r w:rsidRPr="00E52DBD">
        <w:rPr>
          <w:rFonts w:ascii="Tahoma" w:hAnsi="Tahoma"/>
          <w:sz w:val="20"/>
          <w:szCs w:val="20"/>
        </w:rPr>
        <w:t>Σε περίπτωση ακύρωσης της κράτησης σας επιβαρύνεστε με τα παρακάτω ποσά επί της αξίας της εκδρομής. Σε διάστημα από 30 – 1</w:t>
      </w:r>
      <w:r>
        <w:rPr>
          <w:rFonts w:ascii="Tahoma" w:hAnsi="Tahoma"/>
          <w:sz w:val="20"/>
          <w:szCs w:val="20"/>
        </w:rPr>
        <w:t>5</w:t>
      </w:r>
      <w:r w:rsidRPr="00E52DBD">
        <w:rPr>
          <w:rFonts w:ascii="Tahoma" w:hAnsi="Tahoma"/>
          <w:sz w:val="20"/>
          <w:szCs w:val="20"/>
        </w:rPr>
        <w:t xml:space="preserve"> ημέρες πριν την έναρξη της εκδρομής παρακρατείται η προκαταβολή, σε διάστημα από 1</w:t>
      </w:r>
      <w:r>
        <w:rPr>
          <w:rFonts w:ascii="Tahoma" w:hAnsi="Tahoma"/>
          <w:sz w:val="20"/>
          <w:szCs w:val="20"/>
        </w:rPr>
        <w:t>4</w:t>
      </w:r>
      <w:r w:rsidRPr="00E52DBD">
        <w:rPr>
          <w:rFonts w:ascii="Tahoma" w:hAnsi="Tahoma"/>
          <w:sz w:val="20"/>
          <w:szCs w:val="20"/>
        </w:rPr>
        <w:t xml:space="preserve"> – </w:t>
      </w:r>
      <w:r>
        <w:rPr>
          <w:rFonts w:ascii="Tahoma" w:hAnsi="Tahoma"/>
          <w:sz w:val="20"/>
          <w:szCs w:val="20"/>
        </w:rPr>
        <w:t>7</w:t>
      </w:r>
      <w:r w:rsidRPr="00E52DBD">
        <w:rPr>
          <w:rFonts w:ascii="Tahoma" w:hAnsi="Tahoma"/>
          <w:sz w:val="20"/>
          <w:szCs w:val="20"/>
        </w:rPr>
        <w:t xml:space="preserve"> ημέρες το 50% της αξίας της εκδρομής και από </w:t>
      </w:r>
      <w:r>
        <w:rPr>
          <w:rFonts w:ascii="Tahoma" w:hAnsi="Tahoma"/>
          <w:sz w:val="20"/>
          <w:szCs w:val="20"/>
        </w:rPr>
        <w:t>6</w:t>
      </w:r>
      <w:r w:rsidRPr="00E52DBD">
        <w:rPr>
          <w:rFonts w:ascii="Tahoma" w:hAnsi="Tahoma"/>
          <w:sz w:val="20"/>
          <w:szCs w:val="20"/>
        </w:rPr>
        <w:t xml:space="preserve"> ημέρες έως την αναχώρηση ο πελάτης χρεώνεται με ακυρωτικά που αντιστοιχούν στο 100% της αξίας της εκδρομής.  </w:t>
      </w:r>
    </w:p>
    <w:p w14:paraId="7993F017" w14:textId="77777777" w:rsidR="00D30197" w:rsidRPr="008A1A71" w:rsidRDefault="00D30197" w:rsidP="00D30197">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πλημμυρών, οποιοδήποτε άλλων αναγκών ή κατάσταση ανωτέρας βίας, τα επιπλέον έξοδα διαμονής και μεταφοράς επιβαρύνουν τους εκδρομείς.  </w:t>
      </w:r>
    </w:p>
    <w:p w14:paraId="52F02405" w14:textId="77777777" w:rsidR="00134549" w:rsidRDefault="00134549"/>
    <w:sectPr w:rsidR="00134549" w:rsidSect="00F73603">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223298765">
    <w:abstractNumId w:val="0"/>
  </w:num>
  <w:num w:numId="2" w16cid:durableId="117453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97"/>
    <w:rsid w:val="00003F53"/>
    <w:rsid w:val="000045B2"/>
    <w:rsid w:val="000174B7"/>
    <w:rsid w:val="0003312C"/>
    <w:rsid w:val="000358EE"/>
    <w:rsid w:val="000667D1"/>
    <w:rsid w:val="000C1627"/>
    <w:rsid w:val="000D66B3"/>
    <w:rsid w:val="00100EF9"/>
    <w:rsid w:val="00106A03"/>
    <w:rsid w:val="00134549"/>
    <w:rsid w:val="00173D4D"/>
    <w:rsid w:val="0018028B"/>
    <w:rsid w:val="001C1162"/>
    <w:rsid w:val="00296E46"/>
    <w:rsid w:val="002F485B"/>
    <w:rsid w:val="003022E1"/>
    <w:rsid w:val="003971DC"/>
    <w:rsid w:val="003C37DE"/>
    <w:rsid w:val="00415613"/>
    <w:rsid w:val="004508BE"/>
    <w:rsid w:val="0049612C"/>
    <w:rsid w:val="00524574"/>
    <w:rsid w:val="00547395"/>
    <w:rsid w:val="00551148"/>
    <w:rsid w:val="005B4B0A"/>
    <w:rsid w:val="005D3D9C"/>
    <w:rsid w:val="00681E53"/>
    <w:rsid w:val="007557ED"/>
    <w:rsid w:val="007948E1"/>
    <w:rsid w:val="00975788"/>
    <w:rsid w:val="009868DB"/>
    <w:rsid w:val="00A4546D"/>
    <w:rsid w:val="00AE4CA5"/>
    <w:rsid w:val="00AF448C"/>
    <w:rsid w:val="00B73092"/>
    <w:rsid w:val="00BC7C91"/>
    <w:rsid w:val="00D30197"/>
    <w:rsid w:val="00D51E30"/>
    <w:rsid w:val="00D913B9"/>
    <w:rsid w:val="00EE4829"/>
    <w:rsid w:val="00F67CC4"/>
    <w:rsid w:val="00F73603"/>
    <w:rsid w:val="00FA56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7836"/>
  <w15:chartTrackingRefBased/>
  <w15:docId w15:val="{44EBC813-4844-4B86-A217-18335CF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197"/>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D30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30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3019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3019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3019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3019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30197"/>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30197"/>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3019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3019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3019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3019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3019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3019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3019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3019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3019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30197"/>
    <w:rPr>
      <w:rFonts w:eastAsiaTheme="majorEastAsia" w:cstheme="majorBidi"/>
      <w:color w:val="272727" w:themeColor="text1" w:themeTint="D8"/>
    </w:rPr>
  </w:style>
  <w:style w:type="paragraph" w:styleId="a3">
    <w:name w:val="Title"/>
    <w:basedOn w:val="a"/>
    <w:next w:val="a"/>
    <w:link w:val="Char"/>
    <w:uiPriority w:val="10"/>
    <w:qFormat/>
    <w:rsid w:val="00D30197"/>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3019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3019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3019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30197"/>
    <w:pPr>
      <w:spacing w:before="160"/>
      <w:jc w:val="center"/>
    </w:pPr>
    <w:rPr>
      <w:i/>
      <w:iCs/>
      <w:color w:val="404040" w:themeColor="text1" w:themeTint="BF"/>
    </w:rPr>
  </w:style>
  <w:style w:type="character" w:customStyle="1" w:styleId="Char1">
    <w:name w:val="Απόσπασμα Char"/>
    <w:basedOn w:val="a0"/>
    <w:link w:val="a5"/>
    <w:uiPriority w:val="29"/>
    <w:rsid w:val="00D30197"/>
    <w:rPr>
      <w:i/>
      <w:iCs/>
      <w:color w:val="404040" w:themeColor="text1" w:themeTint="BF"/>
    </w:rPr>
  </w:style>
  <w:style w:type="paragraph" w:styleId="a6">
    <w:name w:val="List Paragraph"/>
    <w:basedOn w:val="a"/>
    <w:uiPriority w:val="34"/>
    <w:qFormat/>
    <w:rsid w:val="00D30197"/>
    <w:pPr>
      <w:ind w:left="720"/>
      <w:contextualSpacing/>
    </w:pPr>
  </w:style>
  <w:style w:type="character" w:styleId="a7">
    <w:name w:val="Intense Emphasis"/>
    <w:basedOn w:val="a0"/>
    <w:uiPriority w:val="21"/>
    <w:qFormat/>
    <w:rsid w:val="00D30197"/>
    <w:rPr>
      <w:i/>
      <w:iCs/>
      <w:color w:val="0F4761" w:themeColor="accent1" w:themeShade="BF"/>
    </w:rPr>
  </w:style>
  <w:style w:type="paragraph" w:styleId="a8">
    <w:name w:val="Intense Quote"/>
    <w:basedOn w:val="a"/>
    <w:next w:val="a"/>
    <w:link w:val="Char2"/>
    <w:uiPriority w:val="30"/>
    <w:qFormat/>
    <w:rsid w:val="00D30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30197"/>
    <w:rPr>
      <w:i/>
      <w:iCs/>
      <w:color w:val="0F4761" w:themeColor="accent1" w:themeShade="BF"/>
    </w:rPr>
  </w:style>
  <w:style w:type="character" w:styleId="a9">
    <w:name w:val="Intense Reference"/>
    <w:basedOn w:val="a0"/>
    <w:uiPriority w:val="32"/>
    <w:qFormat/>
    <w:rsid w:val="00D30197"/>
    <w:rPr>
      <w:b/>
      <w:bCs/>
      <w:smallCaps/>
      <w:color w:val="0F4761" w:themeColor="accent1" w:themeShade="BF"/>
      <w:spacing w:val="5"/>
    </w:rPr>
  </w:style>
  <w:style w:type="character" w:styleId="-">
    <w:name w:val="Hyperlink"/>
    <w:basedOn w:val="a0"/>
    <w:unhideWhenUsed/>
    <w:rsid w:val="00D30197"/>
    <w:rPr>
      <w:color w:val="0000FF"/>
      <w:u w:val="single"/>
    </w:rPr>
  </w:style>
  <w:style w:type="table" w:styleId="aa">
    <w:name w:val="Table Grid"/>
    <w:basedOn w:val="a1"/>
    <w:uiPriority w:val="59"/>
    <w:rsid w:val="00D30197"/>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D3019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987</Words>
  <Characters>5335</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40</cp:revision>
  <dcterms:created xsi:type="dcterms:W3CDTF">2025-10-14T15:52:00Z</dcterms:created>
  <dcterms:modified xsi:type="dcterms:W3CDTF">2025-11-24T07:24:00Z</dcterms:modified>
</cp:coreProperties>
</file>